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856"/>
      </w:tblGrid>
      <w:tr w:rsidR="001F4143" w:rsidRPr="001F4143" w14:paraId="18D891BB" w14:textId="77777777" w:rsidTr="00A10976">
        <w:tc>
          <w:tcPr>
            <w:tcW w:w="6237" w:type="dxa"/>
          </w:tcPr>
          <w:bookmarkStart w:id="0" w:name="_GoBack"/>
          <w:bookmarkEnd w:id="0"/>
          <w:p w14:paraId="6B972F86" w14:textId="77777777" w:rsidR="00A10976" w:rsidRPr="001F4143" w:rsidRDefault="00A10976" w:rsidP="003D5710">
            <w:pPr>
              <w:spacing w:after="0" w:line="300" w:lineRule="exact"/>
              <w:rPr>
                <w:rFonts w:ascii="Times New Roman" w:hAnsi="Times New Roman" w:cs="Times New Roman"/>
                <w:b/>
                <w:color w:val="000000" w:themeColor="text1"/>
                <w:sz w:val="28"/>
                <w:szCs w:val="28"/>
              </w:rPr>
            </w:pPr>
            <w:r w:rsidRPr="001F4143">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366DCFDA" wp14:editId="35E3CCFB">
                      <wp:simplePos x="0" y="0"/>
                      <wp:positionH relativeFrom="column">
                        <wp:posOffset>1289050</wp:posOffset>
                      </wp:positionH>
                      <wp:positionV relativeFrom="paragraph">
                        <wp:posOffset>289560</wp:posOffset>
                      </wp:positionV>
                      <wp:extent cx="371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8FC5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22.8pt" to="130.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CC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" strokecolor="black [3200]" strokeweight=".5pt">
                      <v:stroke joinstyle="miter"/>
                    </v:line>
                  </w:pict>
                </mc:Fallback>
              </mc:AlternateContent>
            </w:r>
            <w:r w:rsidRPr="001F4143">
              <w:rPr>
                <w:rFonts w:ascii="Times New Roman" w:hAnsi="Times New Roman" w:cs="Times New Roman"/>
                <w:b/>
                <w:color w:val="000000" w:themeColor="text1"/>
                <w:sz w:val="24"/>
                <w:szCs w:val="24"/>
              </w:rPr>
              <w:t xml:space="preserve">                          </w:t>
            </w:r>
            <w:r w:rsidRPr="001F4143">
              <w:rPr>
                <w:rFonts w:ascii="Times New Roman" w:hAnsi="Times New Roman" w:cs="Times New Roman"/>
                <w:b/>
                <w:color w:val="000000" w:themeColor="text1"/>
                <w:sz w:val="28"/>
                <w:szCs w:val="28"/>
              </w:rPr>
              <w:t>BỘ NỘI VỤ</w:t>
            </w:r>
          </w:p>
        </w:tc>
        <w:tc>
          <w:tcPr>
            <w:tcW w:w="8856" w:type="dxa"/>
          </w:tcPr>
          <w:p w14:paraId="22072603" w14:textId="77777777" w:rsidR="00A10976" w:rsidRPr="001F4143" w:rsidRDefault="00A10976" w:rsidP="003D5710">
            <w:pPr>
              <w:spacing w:after="0" w:line="300" w:lineRule="exact"/>
              <w:jc w:val="center"/>
              <w:rPr>
                <w:rFonts w:ascii="Times New Roman" w:hAnsi="Times New Roman" w:cs="Times New Roman"/>
                <w:b/>
                <w:color w:val="000000" w:themeColor="text1"/>
                <w:sz w:val="28"/>
                <w:szCs w:val="28"/>
                <w:lang w:val="vi-VN"/>
              </w:rPr>
            </w:pPr>
            <w:r w:rsidRPr="001F4143">
              <w:rPr>
                <w:rFonts w:ascii="Times New Roman" w:hAnsi="Times New Roman" w:cs="Times New Roman"/>
                <w:b/>
                <w:color w:val="000000" w:themeColor="text1"/>
                <w:sz w:val="28"/>
                <w:szCs w:val="28"/>
                <w:lang w:val="vi-VN"/>
              </w:rPr>
              <w:t xml:space="preserve">CỘNG </w:t>
            </w:r>
            <w:r w:rsidRPr="001F4143">
              <w:rPr>
                <w:rFonts w:ascii="Times New Roman" w:hAnsi="Times New Roman" w:cs="Times New Roman"/>
                <w:b/>
                <w:color w:val="000000" w:themeColor="text1"/>
                <w:sz w:val="28"/>
                <w:szCs w:val="28"/>
              </w:rPr>
              <w:t>HÒA</w:t>
            </w:r>
            <w:r w:rsidRPr="001F4143">
              <w:rPr>
                <w:rFonts w:ascii="Times New Roman" w:hAnsi="Times New Roman" w:cs="Times New Roman"/>
                <w:b/>
                <w:color w:val="000000" w:themeColor="text1"/>
                <w:sz w:val="28"/>
                <w:szCs w:val="28"/>
                <w:lang w:val="vi-VN"/>
              </w:rPr>
              <w:t xml:space="preserve"> XÃ HỘI CHỦ NGHĨA VIỆT NAM</w:t>
            </w:r>
          </w:p>
          <w:p w14:paraId="0749FE29" w14:textId="77777777" w:rsidR="00A10976" w:rsidRPr="001F4143" w:rsidRDefault="00A10976" w:rsidP="003D5710">
            <w:pPr>
              <w:spacing w:after="0" w:line="300" w:lineRule="exact"/>
              <w:jc w:val="center"/>
              <w:rPr>
                <w:rFonts w:ascii="Times New Roman" w:hAnsi="Times New Roman" w:cs="Times New Roman"/>
                <w:color w:val="000000" w:themeColor="text1"/>
                <w:sz w:val="28"/>
                <w:szCs w:val="28"/>
                <w:lang w:val="vi-VN"/>
              </w:rPr>
            </w:pPr>
            <w:r w:rsidRPr="001F4143">
              <w:rPr>
                <w:rFonts w:ascii="Times New Roman" w:hAnsi="Times New Roman" w:cs="Times New Roman"/>
                <w:b/>
                <w:color w:val="000000" w:themeColor="text1"/>
                <w:sz w:val="28"/>
                <w:szCs w:val="28"/>
                <w:lang w:val="vi-VN"/>
              </w:rPr>
              <w:t>Độc lập - Tự do - Hạnh phúc</w:t>
            </w:r>
          </w:p>
          <w:p w14:paraId="3CA81FCB" w14:textId="77777777" w:rsidR="00A10976" w:rsidRPr="001F4143" w:rsidRDefault="00A10976" w:rsidP="003D5710">
            <w:pPr>
              <w:spacing w:after="0" w:line="300" w:lineRule="exact"/>
              <w:jc w:val="center"/>
              <w:rPr>
                <w:rFonts w:ascii="Times New Roman" w:hAnsi="Times New Roman" w:cs="Times New Roman"/>
                <w:b/>
                <w:color w:val="000000" w:themeColor="text1"/>
                <w:sz w:val="24"/>
                <w:szCs w:val="24"/>
              </w:rPr>
            </w:pPr>
            <w:r w:rsidRPr="001F4143">
              <w:rPr>
                <w:rFonts w:ascii="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79E773E1" wp14:editId="3F558144">
                      <wp:simplePos x="0" y="0"/>
                      <wp:positionH relativeFrom="column">
                        <wp:posOffset>1691005</wp:posOffset>
                      </wp:positionH>
                      <wp:positionV relativeFrom="paragraph">
                        <wp:posOffset>59055</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5878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5pt,4.65pt" to="299.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" strokecolor="black [3200]" strokeweight=".5pt">
                      <v:stroke joinstyle="miter"/>
                    </v:line>
                  </w:pict>
                </mc:Fallback>
              </mc:AlternateContent>
            </w:r>
          </w:p>
        </w:tc>
      </w:tr>
      <w:tr w:rsidR="001F4143" w:rsidRPr="001F4143" w14:paraId="2B1D4F45" w14:textId="77777777" w:rsidTr="00A10976">
        <w:tc>
          <w:tcPr>
            <w:tcW w:w="6237" w:type="dxa"/>
          </w:tcPr>
          <w:p w14:paraId="475B6463" w14:textId="77777777" w:rsidR="00A10976" w:rsidRPr="001F4143" w:rsidRDefault="00A10976" w:rsidP="003D5710">
            <w:pPr>
              <w:spacing w:after="0" w:line="300" w:lineRule="exact"/>
              <w:jc w:val="center"/>
              <w:rPr>
                <w:rFonts w:ascii="Times New Roman" w:hAnsi="Times New Roman" w:cs="Times New Roman"/>
                <w:b/>
                <w:color w:val="000000" w:themeColor="text1"/>
                <w:sz w:val="24"/>
                <w:szCs w:val="24"/>
              </w:rPr>
            </w:pPr>
          </w:p>
        </w:tc>
        <w:tc>
          <w:tcPr>
            <w:tcW w:w="8856" w:type="dxa"/>
          </w:tcPr>
          <w:p w14:paraId="1826FF50" w14:textId="2B9C6CB7" w:rsidR="00A10976" w:rsidRPr="001F4143" w:rsidRDefault="00A10976" w:rsidP="003D5710">
            <w:pPr>
              <w:spacing w:after="0" w:line="300" w:lineRule="exact"/>
              <w:jc w:val="center"/>
              <w:rPr>
                <w:rFonts w:ascii="Times New Roman" w:hAnsi="Times New Roman" w:cs="Times New Roman"/>
                <w:b/>
                <w:color w:val="000000" w:themeColor="text1"/>
                <w:sz w:val="26"/>
                <w:szCs w:val="26"/>
                <w:lang w:val="vi-VN"/>
              </w:rPr>
            </w:pPr>
            <w:r w:rsidRPr="001F4143">
              <w:rPr>
                <w:rFonts w:ascii="Times New Roman" w:hAnsi="Times New Roman" w:cs="Times New Roman"/>
                <w:i/>
                <w:color w:val="000000" w:themeColor="text1"/>
                <w:sz w:val="26"/>
                <w:szCs w:val="26"/>
                <w:lang w:val="vi-VN"/>
              </w:rPr>
              <w:t>Hà Nộ</w:t>
            </w:r>
            <w:r w:rsidR="00E53314" w:rsidRPr="001F4143">
              <w:rPr>
                <w:rFonts w:ascii="Times New Roman" w:hAnsi="Times New Roman" w:cs="Times New Roman"/>
                <w:i/>
                <w:color w:val="000000" w:themeColor="text1"/>
                <w:sz w:val="26"/>
                <w:szCs w:val="26"/>
                <w:lang w:val="vi-VN"/>
              </w:rPr>
              <w:t xml:space="preserve">i, ngày </w:t>
            </w:r>
            <w:r w:rsidR="00B30BA7" w:rsidRPr="001F4143">
              <w:rPr>
                <w:rFonts w:ascii="Times New Roman" w:hAnsi="Times New Roman" w:cs="Times New Roman"/>
                <w:i/>
                <w:color w:val="000000" w:themeColor="text1"/>
                <w:sz w:val="26"/>
                <w:szCs w:val="26"/>
                <w:lang w:val="vi-VN"/>
              </w:rPr>
              <w:t>02</w:t>
            </w:r>
            <w:r w:rsidRPr="001F4143">
              <w:rPr>
                <w:rFonts w:ascii="Times New Roman" w:hAnsi="Times New Roman" w:cs="Times New Roman"/>
                <w:i/>
                <w:color w:val="000000" w:themeColor="text1"/>
                <w:sz w:val="26"/>
                <w:szCs w:val="26"/>
                <w:lang w:val="vi-VN"/>
              </w:rPr>
              <w:t xml:space="preserve"> tháng </w:t>
            </w:r>
            <w:r w:rsidR="00BE386F" w:rsidRPr="001F4143">
              <w:rPr>
                <w:rFonts w:ascii="Times New Roman" w:hAnsi="Times New Roman" w:cs="Times New Roman"/>
                <w:i/>
                <w:color w:val="000000" w:themeColor="text1"/>
                <w:sz w:val="26"/>
                <w:szCs w:val="26"/>
              </w:rPr>
              <w:t>5</w:t>
            </w:r>
            <w:r w:rsidRPr="001F4143">
              <w:rPr>
                <w:rFonts w:ascii="Times New Roman" w:hAnsi="Times New Roman" w:cs="Times New Roman"/>
                <w:i/>
                <w:color w:val="000000" w:themeColor="text1"/>
                <w:sz w:val="26"/>
                <w:szCs w:val="26"/>
                <w:lang w:val="vi-VN"/>
              </w:rPr>
              <w:t xml:space="preserve"> năm 2025</w:t>
            </w:r>
          </w:p>
        </w:tc>
      </w:tr>
    </w:tbl>
    <w:p w14:paraId="4ED07275" w14:textId="77777777" w:rsidR="00FF5A02" w:rsidRPr="001F4143" w:rsidRDefault="00666855" w:rsidP="003D5710">
      <w:pPr>
        <w:spacing w:before="240" w:after="120" w:line="300" w:lineRule="exact"/>
        <w:ind w:firstLine="284"/>
        <w:jc w:val="center"/>
        <w:rPr>
          <w:rFonts w:ascii="Times New Roman" w:hAnsi="Times New Roman" w:cs="Times New Roman"/>
          <w:b/>
          <w:color w:val="000000" w:themeColor="text1"/>
          <w:sz w:val="28"/>
          <w:szCs w:val="28"/>
          <w:lang w:val="vi-VN"/>
        </w:rPr>
      </w:pPr>
      <w:r w:rsidRPr="001F4143">
        <w:rPr>
          <w:rFonts w:ascii="Times New Roman" w:hAnsi="Times New Roman" w:cs="Times New Roman"/>
          <w:b/>
          <w:color w:val="000000" w:themeColor="text1"/>
          <w:sz w:val="28"/>
          <w:szCs w:val="28"/>
        </w:rPr>
        <w:t xml:space="preserve">BẢNG </w:t>
      </w:r>
      <w:r w:rsidRPr="001F4143">
        <w:rPr>
          <w:rFonts w:ascii="Times New Roman" w:hAnsi="Times New Roman" w:cs="Times New Roman"/>
          <w:b/>
          <w:color w:val="000000" w:themeColor="text1"/>
          <w:sz w:val="28"/>
          <w:szCs w:val="28"/>
          <w:lang w:val="vi-VN"/>
        </w:rPr>
        <w:t>SO SÁNH</w:t>
      </w:r>
    </w:p>
    <w:p w14:paraId="2DC3D1BD" w14:textId="77777777" w:rsidR="00FF5A02" w:rsidRPr="001F4143" w:rsidRDefault="00666855" w:rsidP="004D0D26">
      <w:pPr>
        <w:spacing w:before="120" w:after="120" w:line="300" w:lineRule="exact"/>
        <w:ind w:firstLine="284"/>
        <w:jc w:val="center"/>
        <w:rPr>
          <w:rFonts w:ascii="Times New Roman" w:hAnsi="Times New Roman" w:cs="Times New Roman"/>
          <w:b/>
          <w:color w:val="000000" w:themeColor="text1"/>
          <w:sz w:val="24"/>
          <w:szCs w:val="24"/>
          <w:lang w:val="vi-VN"/>
        </w:rPr>
      </w:pPr>
      <w:r w:rsidRPr="001F4143">
        <w:rPr>
          <w:rFonts w:ascii="Times New Roman" w:hAnsi="Times New Roman" w:cs="Times New Roman"/>
          <w:b/>
          <w:color w:val="000000" w:themeColor="text1"/>
          <w:sz w:val="24"/>
          <w:szCs w:val="24"/>
        </w:rPr>
        <w:t xml:space="preserve">LUẬT TỔ CHỨC CHÍNH QUYỀN ĐỊA PHƯƠNG NĂM 2025 VÀ </w:t>
      </w:r>
      <w:r w:rsidR="00BC125D" w:rsidRPr="001F4143">
        <w:rPr>
          <w:rFonts w:ascii="Times New Roman" w:hAnsi="Times New Roman" w:cs="Times New Roman"/>
          <w:b/>
          <w:color w:val="000000" w:themeColor="text1"/>
          <w:sz w:val="24"/>
          <w:szCs w:val="24"/>
        </w:rPr>
        <w:t xml:space="preserve">DỰ THẢO </w:t>
      </w:r>
      <w:r w:rsidRPr="001F4143">
        <w:rPr>
          <w:rFonts w:ascii="Times New Roman" w:hAnsi="Times New Roman" w:cs="Times New Roman"/>
          <w:b/>
          <w:color w:val="000000" w:themeColor="text1"/>
          <w:sz w:val="24"/>
          <w:szCs w:val="24"/>
          <w:lang w:val="vi-VN"/>
        </w:rPr>
        <w:t xml:space="preserve">LUẬT </w:t>
      </w:r>
      <w:r w:rsidRPr="001F4143">
        <w:rPr>
          <w:rFonts w:ascii="Times New Roman" w:hAnsi="Times New Roman" w:cs="Times New Roman"/>
          <w:b/>
          <w:color w:val="000000" w:themeColor="text1"/>
          <w:sz w:val="24"/>
          <w:szCs w:val="24"/>
        </w:rPr>
        <w:t xml:space="preserve">TỔ CHỨC CHÍNH QUYỀN ĐỊA PHƯƠNG </w:t>
      </w:r>
      <w:r w:rsidRPr="001F4143">
        <w:rPr>
          <w:rFonts w:ascii="Times New Roman" w:hAnsi="Times New Roman" w:cs="Times New Roman"/>
          <w:b/>
          <w:color w:val="000000" w:themeColor="text1"/>
          <w:sz w:val="24"/>
          <w:szCs w:val="24"/>
          <w:lang w:val="vi-VN"/>
        </w:rPr>
        <w:t>(SỬA ĐỔI)</w:t>
      </w:r>
    </w:p>
    <w:tbl>
      <w:tblPr>
        <w:tblStyle w:val="TableGrid"/>
        <w:tblpPr w:leftFromText="180" w:rightFromText="180" w:vertAnchor="text" w:tblpX="421" w:tblpY="1"/>
        <w:tblOverlap w:val="never"/>
        <w:tblW w:w="14453" w:type="dxa"/>
        <w:tblLayout w:type="fixed"/>
        <w:tblLook w:val="04A0" w:firstRow="1" w:lastRow="0" w:firstColumn="1" w:lastColumn="0" w:noHBand="0" w:noVBand="1"/>
      </w:tblPr>
      <w:tblGrid>
        <w:gridCol w:w="562"/>
        <w:gridCol w:w="5529"/>
        <w:gridCol w:w="5953"/>
        <w:gridCol w:w="2409"/>
      </w:tblGrid>
      <w:tr w:rsidR="00FF5A02" w:rsidRPr="001F4143" w14:paraId="218787F6" w14:textId="77777777" w:rsidTr="00682BD3">
        <w:trPr>
          <w:trHeight w:val="715"/>
          <w:tblHeader/>
        </w:trPr>
        <w:tc>
          <w:tcPr>
            <w:tcW w:w="562" w:type="dxa"/>
            <w:vAlign w:val="center"/>
          </w:tcPr>
          <w:p w14:paraId="03E2BE19" w14:textId="77777777" w:rsidR="00FF5A02" w:rsidRPr="001F4143" w:rsidRDefault="00682BD3" w:rsidP="004D0D26">
            <w:pPr>
              <w:spacing w:before="120" w:after="120" w:line="300" w:lineRule="exact"/>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TT</w:t>
            </w:r>
          </w:p>
        </w:tc>
        <w:tc>
          <w:tcPr>
            <w:tcW w:w="5529" w:type="dxa"/>
            <w:shd w:val="clear" w:color="auto" w:fill="auto"/>
            <w:vAlign w:val="center"/>
          </w:tcPr>
          <w:p w14:paraId="2CA387EB" w14:textId="77777777" w:rsidR="00FF5A02" w:rsidRPr="001F4143" w:rsidRDefault="00666855" w:rsidP="004D0D26">
            <w:pPr>
              <w:spacing w:before="120" w:after="120" w:line="300" w:lineRule="exact"/>
              <w:ind w:firstLine="284"/>
              <w:jc w:val="both"/>
              <w:rPr>
                <w:rFonts w:ascii="Times New Roman" w:hAnsi="Times New Roman" w:cs="Times New Roman"/>
                <w:b/>
                <w:color w:val="000000" w:themeColor="text1"/>
                <w:spacing w:val="-8"/>
                <w:sz w:val="24"/>
                <w:szCs w:val="24"/>
              </w:rPr>
            </w:pPr>
            <w:r w:rsidRPr="001F4143">
              <w:rPr>
                <w:rFonts w:ascii="Times New Roman" w:hAnsi="Times New Roman" w:cs="Times New Roman"/>
                <w:b/>
                <w:color w:val="000000" w:themeColor="text1"/>
                <w:spacing w:val="-8"/>
                <w:sz w:val="24"/>
                <w:szCs w:val="24"/>
              </w:rPr>
              <w:t>Luật Tổ chức chính quyền địa phương (năm 2025)</w:t>
            </w:r>
          </w:p>
        </w:tc>
        <w:tc>
          <w:tcPr>
            <w:tcW w:w="5953" w:type="dxa"/>
            <w:vAlign w:val="center"/>
          </w:tcPr>
          <w:p w14:paraId="18A21D1D" w14:textId="77777777" w:rsidR="00FF5A02" w:rsidRPr="001F4143" w:rsidRDefault="00BC125D" w:rsidP="004D0D26">
            <w:pPr>
              <w:spacing w:before="120" w:after="120" w:line="300" w:lineRule="exact"/>
              <w:ind w:firstLine="284"/>
              <w:jc w:val="center"/>
              <w:rPr>
                <w:rFonts w:ascii="Times New Roman" w:hAnsi="Times New Roman" w:cs="Times New Roman"/>
                <w:b/>
                <w:color w:val="000000" w:themeColor="text1"/>
                <w:spacing w:val="-8"/>
                <w:sz w:val="24"/>
                <w:szCs w:val="24"/>
                <w:lang w:val="vi-VN"/>
              </w:rPr>
            </w:pPr>
            <w:r w:rsidRPr="001F4143">
              <w:rPr>
                <w:rFonts w:ascii="Times New Roman" w:hAnsi="Times New Roman" w:cs="Times New Roman"/>
                <w:b/>
                <w:color w:val="000000" w:themeColor="text1"/>
                <w:spacing w:val="-8"/>
                <w:sz w:val="24"/>
                <w:szCs w:val="24"/>
              </w:rPr>
              <w:t xml:space="preserve">Dự thảo </w:t>
            </w:r>
            <w:r w:rsidR="00666855" w:rsidRPr="001F4143">
              <w:rPr>
                <w:rFonts w:ascii="Times New Roman" w:hAnsi="Times New Roman" w:cs="Times New Roman"/>
                <w:b/>
                <w:color w:val="000000" w:themeColor="text1"/>
                <w:spacing w:val="-8"/>
                <w:sz w:val="24"/>
                <w:szCs w:val="24"/>
                <w:lang w:val="vi-VN"/>
              </w:rPr>
              <w:t>Luật Tổ chức chính quyền địa phương (sửa đổi)</w:t>
            </w:r>
          </w:p>
        </w:tc>
        <w:tc>
          <w:tcPr>
            <w:tcW w:w="2409" w:type="dxa"/>
            <w:vAlign w:val="center"/>
          </w:tcPr>
          <w:p w14:paraId="1E4393BD" w14:textId="77777777" w:rsidR="00FF5A02" w:rsidRPr="001F4143" w:rsidRDefault="00123511" w:rsidP="004D0D26">
            <w:pPr>
              <w:spacing w:before="120" w:after="120" w:line="300" w:lineRule="exact"/>
              <w:ind w:firstLine="284"/>
              <w:jc w:val="center"/>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Thuyết minh</w:t>
            </w:r>
          </w:p>
        </w:tc>
      </w:tr>
      <w:tr w:rsidR="00FF5A02" w:rsidRPr="001F4143" w14:paraId="2BB302BB" w14:textId="77777777" w:rsidTr="00682BD3">
        <w:trPr>
          <w:trHeight w:val="442"/>
        </w:trPr>
        <w:tc>
          <w:tcPr>
            <w:tcW w:w="562" w:type="dxa"/>
            <w:vAlign w:val="center"/>
          </w:tcPr>
          <w:p w14:paraId="6777BB16"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666855" w:rsidRPr="001F4143">
              <w:rPr>
                <w:rFonts w:ascii="Times New Roman" w:hAnsi="Times New Roman" w:cs="Times New Roman"/>
                <w:color w:val="000000" w:themeColor="text1"/>
                <w:sz w:val="24"/>
                <w:szCs w:val="24"/>
              </w:rPr>
              <w:t>1</w:t>
            </w:r>
          </w:p>
        </w:tc>
        <w:tc>
          <w:tcPr>
            <w:tcW w:w="5529" w:type="dxa"/>
            <w:shd w:val="clear" w:color="auto" w:fill="auto"/>
            <w:vAlign w:val="center"/>
          </w:tcPr>
          <w:p w14:paraId="77512935" w14:textId="77777777" w:rsidR="00FF5A02" w:rsidRPr="001F4143" w:rsidRDefault="00666855"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b/>
                <w:color w:val="000000" w:themeColor="text1"/>
                <w:sz w:val="24"/>
                <w:szCs w:val="24"/>
              </w:rPr>
              <w:t>Chương I. NHỮNG QUY ĐỊNH CHUNG</w:t>
            </w:r>
          </w:p>
        </w:tc>
        <w:tc>
          <w:tcPr>
            <w:tcW w:w="5953" w:type="dxa"/>
            <w:vAlign w:val="center"/>
          </w:tcPr>
          <w:p w14:paraId="7FA6DDDF" w14:textId="77777777" w:rsidR="00FF5A02" w:rsidRPr="001F4143" w:rsidRDefault="00666855"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b/>
                <w:color w:val="000000" w:themeColor="text1"/>
                <w:sz w:val="24"/>
                <w:szCs w:val="24"/>
              </w:rPr>
              <w:t>Chương I. NHỮNG QUY ĐỊNH CHUNG</w:t>
            </w:r>
          </w:p>
        </w:tc>
        <w:tc>
          <w:tcPr>
            <w:tcW w:w="2409" w:type="dxa"/>
            <w:vAlign w:val="center"/>
          </w:tcPr>
          <w:p w14:paraId="3F9AAB86" w14:textId="77777777" w:rsidR="00FF5A02" w:rsidRPr="001F4143" w:rsidRDefault="00FF5A02" w:rsidP="004D0D26">
            <w:pPr>
              <w:spacing w:before="120" w:after="120" w:line="300" w:lineRule="exact"/>
              <w:ind w:firstLine="284"/>
              <w:jc w:val="center"/>
              <w:rPr>
                <w:rFonts w:ascii="Times New Roman" w:hAnsi="Times New Roman" w:cs="Times New Roman"/>
                <w:color w:val="000000" w:themeColor="text1"/>
                <w:sz w:val="24"/>
                <w:szCs w:val="24"/>
              </w:rPr>
            </w:pPr>
          </w:p>
        </w:tc>
      </w:tr>
      <w:tr w:rsidR="00FF5A02" w:rsidRPr="001F4143" w14:paraId="3C9E6172" w14:textId="77777777" w:rsidTr="00682BD3">
        <w:tc>
          <w:tcPr>
            <w:tcW w:w="562" w:type="dxa"/>
            <w:vAlign w:val="center"/>
          </w:tcPr>
          <w:p w14:paraId="0D7C8B9D"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666855" w:rsidRPr="001F4143">
              <w:rPr>
                <w:rFonts w:ascii="Times New Roman" w:hAnsi="Times New Roman" w:cs="Times New Roman"/>
                <w:color w:val="000000" w:themeColor="text1"/>
                <w:sz w:val="24"/>
                <w:szCs w:val="24"/>
              </w:rPr>
              <w:t>2</w:t>
            </w:r>
          </w:p>
        </w:tc>
        <w:tc>
          <w:tcPr>
            <w:tcW w:w="5529" w:type="dxa"/>
          </w:tcPr>
          <w:p w14:paraId="7E04CB0A" w14:textId="77777777" w:rsidR="00FF5A02" w:rsidRPr="001F4143" w:rsidRDefault="00666855" w:rsidP="004D0D26">
            <w:pPr>
              <w:pStyle w:val="Heading2"/>
              <w:spacing w:before="120" w:after="120" w:line="300" w:lineRule="exact"/>
              <w:ind w:firstLine="284"/>
              <w:jc w:val="both"/>
              <w:rPr>
                <w:rFonts w:ascii="Times New Roman" w:hAnsi="Times New Roman" w:cs="Times New Roman"/>
                <w:bCs w:val="0"/>
                <w:i w:val="0"/>
                <w:iCs w:val="0"/>
                <w:color w:val="000000" w:themeColor="text1"/>
                <w:sz w:val="24"/>
                <w:szCs w:val="24"/>
              </w:rPr>
            </w:pPr>
            <w:r w:rsidRPr="001F4143">
              <w:rPr>
                <w:rFonts w:ascii="Times New Roman" w:hAnsi="Times New Roman" w:cs="Times New Roman"/>
                <w:bCs w:val="0"/>
                <w:i w:val="0"/>
                <w:iCs w:val="0"/>
                <w:color w:val="000000" w:themeColor="text1"/>
                <w:sz w:val="24"/>
                <w:szCs w:val="24"/>
              </w:rPr>
              <w:t>Điều 1. Đơn vị hành chính</w:t>
            </w:r>
          </w:p>
          <w:p w14:paraId="18EE4A01"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color w:val="000000" w:themeColor="text1"/>
                <w:spacing w:val="-4"/>
                <w:sz w:val="24"/>
                <w:szCs w:val="24"/>
              </w:rPr>
            </w:pPr>
            <w:r w:rsidRPr="001F4143">
              <w:rPr>
                <w:rFonts w:ascii="Times New Roman" w:hAnsi="Times New Roman" w:cs="Times New Roman"/>
                <w:color w:val="000000" w:themeColor="text1"/>
                <w:spacing w:val="-4"/>
                <w:sz w:val="24"/>
                <w:szCs w:val="24"/>
              </w:rPr>
              <w:t>1. Đơn vị hành chính của nước Cộng hòa xã hội chủ nghĩa Việt Nam gồm có:</w:t>
            </w:r>
          </w:p>
          <w:p w14:paraId="0899B626"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a) Tỉnh, thành phố </w:t>
            </w:r>
            <w:r w:rsidRPr="001F4143">
              <w:rPr>
                <w:rFonts w:ascii="Times New Roman" w:hAnsi="Times New Roman" w:cs="Times New Roman"/>
                <w:strike/>
                <w:color w:val="000000" w:themeColor="text1"/>
                <w:sz w:val="24"/>
                <w:szCs w:val="24"/>
              </w:rPr>
              <w:t>trực thuộc trung ương</w:t>
            </w:r>
            <w:r w:rsidRPr="001F4143">
              <w:rPr>
                <w:rFonts w:ascii="Times New Roman" w:hAnsi="Times New Roman" w:cs="Times New Roman"/>
                <w:color w:val="000000" w:themeColor="text1"/>
                <w:sz w:val="24"/>
                <w:szCs w:val="24"/>
              </w:rPr>
              <w:t xml:space="preserve"> (sau đây gọi chung là cấp tỉnh);</w:t>
            </w:r>
          </w:p>
          <w:p w14:paraId="0BED829C"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strike/>
                <w:color w:val="000000" w:themeColor="text1"/>
                <w:sz w:val="24"/>
                <w:szCs w:val="24"/>
              </w:rPr>
              <w:t>b)</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strike/>
                <w:color w:val="000000" w:themeColor="text1"/>
                <w:sz w:val="24"/>
                <w:szCs w:val="24"/>
              </w:rPr>
              <w:t>Huyện, quận, thị xã, thành phố thuộc tỉnh, thành phố thuộc thành phố trực thuộc trung ương (sau đây gọi chung là cấp huyện)</w:t>
            </w:r>
            <w:r w:rsidRPr="001F4143">
              <w:rPr>
                <w:rFonts w:ascii="Times New Roman" w:hAnsi="Times New Roman" w:cs="Times New Roman"/>
                <w:color w:val="000000" w:themeColor="text1"/>
                <w:sz w:val="24"/>
                <w:szCs w:val="24"/>
              </w:rPr>
              <w:t>;</w:t>
            </w:r>
          </w:p>
          <w:p w14:paraId="31B853FE"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c) Xã, phường,</w:t>
            </w:r>
            <w:r w:rsidRPr="001F4143">
              <w:rPr>
                <w:rFonts w:ascii="Times New Roman" w:hAnsi="Times New Roman" w:cs="Times New Roman"/>
                <w:strike/>
                <w:color w:val="000000" w:themeColor="text1"/>
                <w:sz w:val="24"/>
                <w:szCs w:val="24"/>
              </w:rPr>
              <w:t xml:space="preserve"> thị trấn </w:t>
            </w:r>
            <w:r w:rsidRPr="001F4143">
              <w:rPr>
                <w:rFonts w:ascii="Times New Roman" w:hAnsi="Times New Roman" w:cs="Times New Roman"/>
                <w:color w:val="000000" w:themeColor="text1"/>
                <w:sz w:val="24"/>
                <w:szCs w:val="24"/>
              </w:rPr>
              <w:t>(sau đây gọi chung là cấp xã);</w:t>
            </w:r>
          </w:p>
          <w:p w14:paraId="077B0F65"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color w:val="000000" w:themeColor="text1"/>
                <w:sz w:val="24"/>
                <w:szCs w:val="24"/>
              </w:rPr>
              <w:t xml:space="preserve">2. </w:t>
            </w:r>
            <w:r w:rsidRPr="001F4143">
              <w:rPr>
                <w:rFonts w:ascii="Times New Roman" w:hAnsi="Times New Roman" w:cs="Times New Roman"/>
                <w:strike/>
                <w:color w:val="000000" w:themeColor="text1"/>
                <w:sz w:val="24"/>
                <w:szCs w:val="24"/>
              </w:rPr>
              <w:t>Tùy theo điều kiện địa lý, dân cư, yêu cầu phát triển kinh tế</w:t>
            </w:r>
            <w:r w:rsidR="002A6FDD" w:rsidRPr="001F4143">
              <w:rPr>
                <w:rFonts w:ascii="Times New Roman" w:hAnsi="Times New Roman" w:cs="Times New Roman"/>
                <w:strike/>
                <w:color w:val="000000" w:themeColor="text1"/>
                <w:sz w:val="24"/>
                <w:szCs w:val="24"/>
              </w:rPr>
              <w:t xml:space="preserve"> </w:t>
            </w:r>
            <w:r w:rsidRPr="001F4143">
              <w:rPr>
                <w:rFonts w:ascii="Times New Roman" w:hAnsi="Times New Roman" w:cs="Times New Roman"/>
                <w:strike/>
                <w:color w:val="000000" w:themeColor="text1"/>
                <w:sz w:val="24"/>
                <w:szCs w:val="24"/>
              </w:rPr>
              <w:t>xã hội, bảo đảm quốc phòng, an ninh, đơn vị hành chính cấp huyện tại các đảo, quần đảo (sau đây gọi chung là hải đảo) có thể không tổ chức đơn vị hành chính cấp xã.</w:t>
            </w:r>
          </w:p>
          <w:p w14:paraId="170A3A2F" w14:textId="77777777" w:rsidR="0070303B" w:rsidRPr="001F4143" w:rsidRDefault="0070303B"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2. Tổ chức chính quyền địa phương ở các đơn vị hành chính </w:t>
            </w:r>
          </w:p>
          <w:p w14:paraId="7E66E228" w14:textId="77777777" w:rsidR="0070303B" w:rsidRPr="001F4143" w:rsidRDefault="0070303B" w:rsidP="004D0D26">
            <w:pPr>
              <w:tabs>
                <w:tab w:val="left" w:pos="720"/>
              </w:tabs>
              <w:spacing w:before="120" w:after="120" w:line="300" w:lineRule="exact"/>
              <w:ind w:firstLine="284"/>
              <w:jc w:val="both"/>
              <w:rPr>
                <w:rFonts w:ascii="Times New Roman" w:hAnsi="Times New Roman" w:cs="Times New Roman"/>
                <w:color w:val="000000" w:themeColor="text1"/>
                <w:spacing w:val="-4"/>
                <w:sz w:val="24"/>
                <w:szCs w:val="24"/>
              </w:rPr>
            </w:pPr>
            <w:r w:rsidRPr="001F4143">
              <w:rPr>
                <w:rFonts w:ascii="Times New Roman" w:hAnsi="Times New Roman" w:cs="Times New Roman"/>
                <w:color w:val="000000" w:themeColor="text1"/>
                <w:spacing w:val="-4"/>
                <w:sz w:val="24"/>
                <w:szCs w:val="24"/>
              </w:rPr>
              <w:t xml:space="preserve">2. Chính quyền địa phương ở nông thôn gồm chính quyền địa phương </w:t>
            </w:r>
            <w:r w:rsidRPr="001F4143">
              <w:rPr>
                <w:rFonts w:ascii="Times New Roman" w:hAnsi="Times New Roman" w:cs="Times New Roman"/>
                <w:strike/>
                <w:color w:val="000000" w:themeColor="text1"/>
                <w:spacing w:val="-4"/>
                <w:sz w:val="24"/>
                <w:szCs w:val="24"/>
              </w:rPr>
              <w:t>ở tỉnh, huyện</w:t>
            </w:r>
            <w:r w:rsidRPr="001F4143">
              <w:rPr>
                <w:rFonts w:ascii="Times New Roman" w:hAnsi="Times New Roman" w:cs="Times New Roman"/>
                <w:color w:val="000000" w:themeColor="text1"/>
                <w:spacing w:val="-4"/>
                <w:sz w:val="24"/>
                <w:szCs w:val="24"/>
              </w:rPr>
              <w:t>, xã.</w:t>
            </w:r>
          </w:p>
          <w:p w14:paraId="4BFF0481" w14:textId="77777777" w:rsidR="0070303B" w:rsidRPr="001F4143" w:rsidRDefault="0070303B" w:rsidP="004D0D26">
            <w:pPr>
              <w:tabs>
                <w:tab w:val="left" w:pos="720"/>
              </w:tabs>
              <w:spacing w:before="120" w:after="120" w:line="300" w:lineRule="exact"/>
              <w:ind w:firstLine="284"/>
              <w:jc w:val="both"/>
              <w:rPr>
                <w:rFonts w:ascii="Times New Roman" w:hAnsi="Times New Roman" w:cs="Times New Roman"/>
                <w:strike/>
                <w:color w:val="000000" w:themeColor="text1"/>
                <w:spacing w:val="-4"/>
                <w:sz w:val="24"/>
                <w:szCs w:val="24"/>
              </w:rPr>
            </w:pPr>
            <w:r w:rsidRPr="001F4143">
              <w:rPr>
                <w:rFonts w:ascii="Times New Roman" w:hAnsi="Times New Roman" w:cs="Times New Roman"/>
                <w:color w:val="000000" w:themeColor="text1"/>
                <w:spacing w:val="-4"/>
                <w:sz w:val="24"/>
                <w:szCs w:val="24"/>
              </w:rPr>
              <w:lastRenderedPageBreak/>
              <w:t xml:space="preserve">3. Chính quyền địa phương ở đô thị gồm chính quyền địa phương ở </w:t>
            </w:r>
            <w:r w:rsidRPr="001F4143">
              <w:rPr>
                <w:rFonts w:ascii="Times New Roman" w:hAnsi="Times New Roman" w:cs="Times New Roman"/>
                <w:strike/>
                <w:color w:val="000000" w:themeColor="text1"/>
                <w:spacing w:val="-4"/>
                <w:sz w:val="24"/>
                <w:szCs w:val="24"/>
              </w:rPr>
              <w:t>thành phố trực thuộc trung ương, quận, thị xã, thành phố thuộc tỉnh, thành phố thuộc thành phố trực thuộc trung ương</w:t>
            </w:r>
            <w:r w:rsidRPr="001F4143">
              <w:rPr>
                <w:rFonts w:ascii="Times New Roman" w:hAnsi="Times New Roman" w:cs="Times New Roman"/>
                <w:color w:val="000000" w:themeColor="text1"/>
                <w:spacing w:val="-4"/>
                <w:sz w:val="24"/>
                <w:szCs w:val="24"/>
              </w:rPr>
              <w:t>, phường,</w:t>
            </w:r>
            <w:r w:rsidRPr="001F4143">
              <w:rPr>
                <w:rFonts w:ascii="Times New Roman" w:hAnsi="Times New Roman" w:cs="Times New Roman"/>
                <w:strike/>
                <w:color w:val="000000" w:themeColor="text1"/>
                <w:spacing w:val="-4"/>
                <w:sz w:val="24"/>
                <w:szCs w:val="24"/>
              </w:rPr>
              <w:t xml:space="preserve"> thị trấn.</w:t>
            </w:r>
          </w:p>
          <w:p w14:paraId="115C98F7" w14:textId="77777777" w:rsidR="0070303B" w:rsidRPr="001F4143" w:rsidRDefault="0070303B" w:rsidP="004D0D26">
            <w:pPr>
              <w:pStyle w:val="Heading2"/>
              <w:spacing w:before="120" w:after="120" w:line="300" w:lineRule="exact"/>
              <w:ind w:firstLine="284"/>
              <w:jc w:val="both"/>
              <w:rPr>
                <w:rFonts w:ascii="Times New Roman" w:hAnsi="Times New Roman" w:cs="Times New Roman"/>
                <w:bCs w:val="0"/>
                <w:i w:val="0"/>
                <w:iCs w:val="0"/>
                <w:color w:val="000000" w:themeColor="text1"/>
                <w:sz w:val="24"/>
                <w:szCs w:val="24"/>
              </w:rPr>
            </w:pPr>
            <w:r w:rsidRPr="001F4143">
              <w:rPr>
                <w:rFonts w:ascii="Times New Roman" w:hAnsi="Times New Roman" w:cs="Times New Roman"/>
                <w:bCs w:val="0"/>
                <w:i w:val="0"/>
                <w:iCs w:val="0"/>
                <w:color w:val="000000" w:themeColor="text1"/>
                <w:sz w:val="24"/>
                <w:szCs w:val="24"/>
              </w:rPr>
              <w:t>Điều 1. Đơn vị hành chính</w:t>
            </w:r>
          </w:p>
          <w:p w14:paraId="2864F5E0" w14:textId="77777777" w:rsidR="00A207B2" w:rsidRPr="001F4143" w:rsidRDefault="00A207B2"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strike/>
                <w:color w:val="000000" w:themeColor="text1"/>
                <w:sz w:val="24"/>
                <w:szCs w:val="24"/>
              </w:rPr>
              <w:t>d)</w:t>
            </w:r>
            <w:r w:rsidRPr="001F4143">
              <w:rPr>
                <w:rFonts w:ascii="Times New Roman" w:hAnsi="Times New Roman" w:cs="Times New Roman"/>
                <w:color w:val="000000" w:themeColor="text1"/>
                <w:sz w:val="24"/>
                <w:szCs w:val="24"/>
              </w:rPr>
              <w:t xml:space="preserve"> Đơn vị hành chính - kinh tế đặc biệt do Quốc hội quyết định thành lập.</w:t>
            </w:r>
          </w:p>
          <w:p w14:paraId="44396A6A" w14:textId="77777777" w:rsidR="00A207B2" w:rsidRPr="001F4143" w:rsidRDefault="00A207B2"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p>
        </w:tc>
        <w:tc>
          <w:tcPr>
            <w:tcW w:w="5953" w:type="dxa"/>
          </w:tcPr>
          <w:p w14:paraId="69B44EC1" w14:textId="77777777" w:rsidR="00FF5A02" w:rsidRPr="001F4143" w:rsidRDefault="00666855" w:rsidP="004D0D26">
            <w:pPr>
              <w:pStyle w:val="Heading2"/>
              <w:spacing w:before="120" w:after="120" w:line="300" w:lineRule="exact"/>
              <w:ind w:firstLine="284"/>
              <w:rPr>
                <w:rFonts w:ascii="Times New Roman" w:hAnsi="Times New Roman" w:cs="Times New Roman"/>
                <w:bCs w:val="0"/>
                <w:i w:val="0"/>
                <w:iCs w:val="0"/>
                <w:color w:val="000000" w:themeColor="text1"/>
                <w:sz w:val="24"/>
                <w:szCs w:val="24"/>
              </w:rPr>
            </w:pPr>
            <w:bookmarkStart w:id="1" w:name="_Toc186213852"/>
            <w:r w:rsidRPr="001F4143">
              <w:rPr>
                <w:rFonts w:ascii="Times New Roman" w:hAnsi="Times New Roman" w:cs="Times New Roman"/>
                <w:bCs w:val="0"/>
                <w:i w:val="0"/>
                <w:iCs w:val="0"/>
                <w:color w:val="000000" w:themeColor="text1"/>
                <w:sz w:val="24"/>
                <w:szCs w:val="24"/>
              </w:rPr>
              <w:lastRenderedPageBreak/>
              <w:t>Điều 1. Đơn vị hành chính</w:t>
            </w:r>
            <w:bookmarkEnd w:id="1"/>
          </w:p>
          <w:p w14:paraId="453E31AE" w14:textId="77777777" w:rsidR="00A207B2" w:rsidRPr="001F4143" w:rsidRDefault="00A207B2" w:rsidP="004D0D26">
            <w:pPr>
              <w:tabs>
                <w:tab w:val="left" w:pos="720"/>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1. Đơn vị hành chính của nước Cộng hòa xã hội chủ nghĩa Việt Nam </w:t>
            </w:r>
            <w:r w:rsidRPr="001F4143">
              <w:rPr>
                <w:rFonts w:ascii="Times New Roman" w:hAnsi="Times New Roman" w:cs="Times New Roman"/>
                <w:b/>
                <w:i/>
                <w:color w:val="000000" w:themeColor="text1"/>
                <w:sz w:val="24"/>
                <w:szCs w:val="24"/>
              </w:rPr>
              <w:t>được tổ chức thành 02 cấp</w:t>
            </w:r>
            <w:r w:rsidRPr="001F4143">
              <w:rPr>
                <w:rFonts w:ascii="Times New Roman" w:hAnsi="Times New Roman" w:cs="Times New Roman"/>
                <w:color w:val="000000" w:themeColor="text1"/>
                <w:sz w:val="24"/>
                <w:szCs w:val="24"/>
              </w:rPr>
              <w:t xml:space="preserve"> gồm có:</w:t>
            </w:r>
          </w:p>
          <w:p w14:paraId="7E04CBCE" w14:textId="77777777" w:rsidR="00A207B2" w:rsidRPr="001F4143" w:rsidRDefault="00A207B2" w:rsidP="004D0D26">
            <w:pPr>
              <w:tabs>
                <w:tab w:val="left" w:pos="720"/>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a) Tỉnh, thành phố (sau đây gọi chung là cấp tỉnh);</w:t>
            </w:r>
          </w:p>
          <w:p w14:paraId="190B97BF" w14:textId="77777777" w:rsidR="00A207B2" w:rsidRPr="001F4143" w:rsidRDefault="00A207B2" w:rsidP="004D0D26">
            <w:pPr>
              <w:tabs>
                <w:tab w:val="left" w:pos="567"/>
              </w:tabs>
              <w:spacing w:before="120" w:after="120" w:line="300" w:lineRule="exact"/>
              <w:ind w:firstLine="567"/>
              <w:jc w:val="both"/>
              <w:rPr>
                <w:rFonts w:ascii="Times New Roman" w:hAnsi="Times New Roman" w:cs="Times New Roman"/>
                <w:color w:val="000000" w:themeColor="text1"/>
                <w:sz w:val="24"/>
                <w:szCs w:val="24"/>
              </w:rPr>
            </w:pPr>
          </w:p>
          <w:p w14:paraId="6CC9423E" w14:textId="77777777" w:rsidR="00A207B2" w:rsidRPr="001F4143" w:rsidRDefault="00A207B2" w:rsidP="004D0D26">
            <w:pPr>
              <w:tabs>
                <w:tab w:val="left" w:pos="567"/>
              </w:tabs>
              <w:spacing w:before="120" w:after="120" w:line="300" w:lineRule="exact"/>
              <w:ind w:firstLine="567"/>
              <w:jc w:val="both"/>
              <w:rPr>
                <w:rFonts w:ascii="Times New Roman" w:hAnsi="Times New Roman" w:cs="Times New Roman"/>
                <w:color w:val="000000" w:themeColor="text1"/>
                <w:sz w:val="24"/>
                <w:szCs w:val="24"/>
              </w:rPr>
            </w:pPr>
          </w:p>
          <w:p w14:paraId="7FFF25C7" w14:textId="77777777" w:rsidR="00A207B2" w:rsidRPr="001F4143" w:rsidRDefault="00A207B2" w:rsidP="001364F0">
            <w:pPr>
              <w:tabs>
                <w:tab w:val="left" w:pos="567"/>
              </w:tabs>
              <w:spacing w:before="120" w:after="120" w:line="360" w:lineRule="exact"/>
              <w:ind w:firstLine="567"/>
              <w:jc w:val="both"/>
              <w:rPr>
                <w:rFonts w:ascii="Times New Roman" w:hAnsi="Times New Roman" w:cs="Times New Roman"/>
                <w:color w:val="000000" w:themeColor="text1"/>
                <w:sz w:val="24"/>
                <w:szCs w:val="24"/>
              </w:rPr>
            </w:pPr>
          </w:p>
          <w:p w14:paraId="7A593ACD" w14:textId="77777777" w:rsidR="00A207B2" w:rsidRPr="001F4143" w:rsidRDefault="00A207B2" w:rsidP="004D0D26">
            <w:pPr>
              <w:tabs>
                <w:tab w:val="left" w:pos="567"/>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b) Xã, phường, </w:t>
            </w:r>
            <w:r w:rsidRPr="001F4143">
              <w:rPr>
                <w:rFonts w:ascii="Times New Roman" w:hAnsi="Times New Roman" w:cs="Times New Roman"/>
                <w:b/>
                <w:i/>
                <w:color w:val="000000" w:themeColor="text1"/>
                <w:sz w:val="24"/>
                <w:szCs w:val="24"/>
              </w:rPr>
              <w:t>đặc khu</w:t>
            </w:r>
            <w:r w:rsidRPr="001F4143">
              <w:rPr>
                <w:rFonts w:ascii="Times New Roman" w:hAnsi="Times New Roman" w:cs="Times New Roman"/>
                <w:color w:val="000000" w:themeColor="text1"/>
                <w:sz w:val="24"/>
                <w:szCs w:val="24"/>
              </w:rPr>
              <w:t xml:space="preserve"> (sau đây gọi chung là cấp xã).</w:t>
            </w:r>
          </w:p>
          <w:p w14:paraId="4C31BFE3" w14:textId="77777777" w:rsidR="0070303B" w:rsidRPr="001F4143" w:rsidRDefault="00A207B2" w:rsidP="004D0D26">
            <w:pPr>
              <w:tabs>
                <w:tab w:val="left" w:pos="720"/>
              </w:tabs>
              <w:spacing w:before="120" w:after="120" w:line="300" w:lineRule="exact"/>
              <w:jc w:val="both"/>
              <w:rPr>
                <w:rFonts w:ascii="Times New Roman" w:hAnsi="Times New Roman" w:cs="Times New Roman"/>
                <w:b/>
                <w:i/>
                <w:color w:val="000000" w:themeColor="text1"/>
                <w:sz w:val="24"/>
                <w:szCs w:val="24"/>
              </w:rPr>
            </w:pPr>
            <w:r w:rsidRPr="001F4143">
              <w:rPr>
                <w:rFonts w:ascii="Times New Roman" w:hAnsi="Times New Roman" w:cs="Times New Roman"/>
                <w:b/>
                <w:i/>
                <w:color w:val="000000" w:themeColor="text1"/>
                <w:sz w:val="24"/>
                <w:szCs w:val="24"/>
              </w:rPr>
              <w:t xml:space="preserve">     </w:t>
            </w:r>
          </w:p>
          <w:p w14:paraId="2B9B3338" w14:textId="77777777" w:rsidR="0070303B" w:rsidRPr="001F4143" w:rsidRDefault="0070303B" w:rsidP="004D0D26">
            <w:pPr>
              <w:tabs>
                <w:tab w:val="left" w:pos="720"/>
              </w:tabs>
              <w:spacing w:before="120" w:after="120" w:line="300" w:lineRule="exact"/>
              <w:jc w:val="both"/>
              <w:rPr>
                <w:rFonts w:ascii="Times New Roman" w:hAnsi="Times New Roman" w:cs="Times New Roman"/>
                <w:b/>
                <w:i/>
                <w:color w:val="000000" w:themeColor="text1"/>
                <w:sz w:val="24"/>
                <w:szCs w:val="24"/>
              </w:rPr>
            </w:pPr>
          </w:p>
          <w:p w14:paraId="7C08B751" w14:textId="77777777" w:rsidR="0070303B" w:rsidRPr="001F4143" w:rsidRDefault="0070303B" w:rsidP="004D0D26">
            <w:pPr>
              <w:tabs>
                <w:tab w:val="left" w:pos="720"/>
              </w:tabs>
              <w:spacing w:before="120" w:after="120" w:line="300" w:lineRule="exact"/>
              <w:jc w:val="both"/>
              <w:rPr>
                <w:rFonts w:ascii="Times New Roman" w:hAnsi="Times New Roman" w:cs="Times New Roman"/>
                <w:b/>
                <w:i/>
                <w:color w:val="000000" w:themeColor="text1"/>
                <w:sz w:val="24"/>
                <w:szCs w:val="24"/>
              </w:rPr>
            </w:pPr>
          </w:p>
          <w:p w14:paraId="756DA5AB" w14:textId="77777777" w:rsidR="0070303B" w:rsidRPr="001F4143" w:rsidRDefault="0070303B" w:rsidP="004D0D26">
            <w:pPr>
              <w:tabs>
                <w:tab w:val="left" w:pos="720"/>
              </w:tabs>
              <w:spacing w:before="120" w:after="120" w:line="300" w:lineRule="exact"/>
              <w:jc w:val="both"/>
              <w:rPr>
                <w:rFonts w:ascii="Times New Roman" w:hAnsi="Times New Roman" w:cs="Times New Roman"/>
                <w:b/>
                <w:i/>
                <w:color w:val="000000" w:themeColor="text1"/>
                <w:sz w:val="24"/>
                <w:szCs w:val="24"/>
              </w:rPr>
            </w:pPr>
          </w:p>
          <w:p w14:paraId="0A798C15" w14:textId="77777777" w:rsidR="0070303B" w:rsidRPr="001F4143" w:rsidRDefault="0070303B" w:rsidP="003D5710">
            <w:pPr>
              <w:tabs>
                <w:tab w:val="left" w:pos="720"/>
              </w:tabs>
              <w:spacing w:after="0" w:line="300" w:lineRule="exact"/>
              <w:jc w:val="both"/>
              <w:rPr>
                <w:rFonts w:ascii="Times New Roman" w:hAnsi="Times New Roman" w:cs="Times New Roman"/>
                <w:b/>
                <w:i/>
                <w:color w:val="000000" w:themeColor="text1"/>
                <w:sz w:val="24"/>
                <w:szCs w:val="24"/>
              </w:rPr>
            </w:pPr>
          </w:p>
          <w:p w14:paraId="46D4FFCC" w14:textId="77777777" w:rsidR="004D0D26" w:rsidRPr="001F4143" w:rsidRDefault="0070303B" w:rsidP="003D5710">
            <w:pPr>
              <w:tabs>
                <w:tab w:val="left" w:pos="720"/>
              </w:tabs>
              <w:spacing w:after="0" w:line="300" w:lineRule="exact"/>
              <w:jc w:val="both"/>
              <w:rPr>
                <w:rFonts w:ascii="Times New Roman" w:hAnsi="Times New Roman" w:cs="Times New Roman"/>
                <w:b/>
                <w:i/>
                <w:color w:val="000000" w:themeColor="text1"/>
                <w:sz w:val="24"/>
                <w:szCs w:val="24"/>
              </w:rPr>
            </w:pPr>
            <w:r w:rsidRPr="001F4143">
              <w:rPr>
                <w:rFonts w:ascii="Times New Roman" w:hAnsi="Times New Roman" w:cs="Times New Roman"/>
                <w:b/>
                <w:i/>
                <w:color w:val="000000" w:themeColor="text1"/>
                <w:sz w:val="24"/>
                <w:szCs w:val="24"/>
              </w:rPr>
              <w:t xml:space="preserve">   </w:t>
            </w:r>
          </w:p>
          <w:p w14:paraId="73FFB7F3" w14:textId="1A264B7B" w:rsidR="00A207B2" w:rsidRPr="001F4143" w:rsidRDefault="0070303B" w:rsidP="004D0D26">
            <w:pPr>
              <w:tabs>
                <w:tab w:val="left" w:pos="720"/>
              </w:tabs>
              <w:spacing w:before="120" w:after="120" w:line="300" w:lineRule="exact"/>
              <w:jc w:val="both"/>
              <w:rPr>
                <w:rFonts w:ascii="Times New Roman" w:hAnsi="Times New Roman" w:cs="Times New Roman"/>
                <w:b/>
                <w:i/>
                <w:color w:val="000000" w:themeColor="text1"/>
                <w:sz w:val="24"/>
                <w:szCs w:val="24"/>
              </w:rPr>
            </w:pPr>
            <w:r w:rsidRPr="001F4143">
              <w:rPr>
                <w:rFonts w:ascii="Times New Roman" w:hAnsi="Times New Roman" w:cs="Times New Roman"/>
                <w:b/>
                <w:i/>
                <w:color w:val="000000" w:themeColor="text1"/>
                <w:sz w:val="24"/>
                <w:szCs w:val="24"/>
              </w:rPr>
              <w:t xml:space="preserve">  </w:t>
            </w:r>
            <w:r w:rsidR="00615483" w:rsidRPr="001F4143">
              <w:rPr>
                <w:rFonts w:ascii="Times New Roman" w:hAnsi="Times New Roman" w:cs="Times New Roman"/>
                <w:b/>
                <w:i/>
                <w:color w:val="000000" w:themeColor="text1"/>
                <w:sz w:val="24"/>
                <w:szCs w:val="24"/>
              </w:rPr>
              <w:t xml:space="preserve">  </w:t>
            </w:r>
            <w:r w:rsidR="00A207B2" w:rsidRPr="001F4143">
              <w:rPr>
                <w:rFonts w:ascii="Times New Roman" w:hAnsi="Times New Roman" w:cs="Times New Roman"/>
                <w:b/>
                <w:i/>
                <w:color w:val="000000" w:themeColor="text1"/>
                <w:sz w:val="24"/>
                <w:szCs w:val="24"/>
              </w:rPr>
              <w:t xml:space="preserve">2. </w:t>
            </w:r>
            <w:r w:rsidR="00A207B2" w:rsidRPr="001F4143">
              <w:rPr>
                <w:rFonts w:ascii="Times New Roman" w:hAnsi="Times New Roman" w:cs="Times New Roman"/>
                <w:color w:val="000000" w:themeColor="text1"/>
                <w:sz w:val="24"/>
                <w:szCs w:val="24"/>
              </w:rPr>
              <w:t>Xã là đơn vị hành chính ở nông thôn; phường là đơn vị hành chính ở đô thị;</w:t>
            </w:r>
            <w:r w:rsidR="00A207B2" w:rsidRPr="001F4143">
              <w:rPr>
                <w:rFonts w:ascii="Times New Roman" w:hAnsi="Times New Roman" w:cs="Times New Roman"/>
                <w:b/>
                <w:i/>
                <w:color w:val="000000" w:themeColor="text1"/>
                <w:sz w:val="24"/>
                <w:szCs w:val="24"/>
              </w:rPr>
              <w:t xml:space="preserve"> đặc khu là đơn vị hành chính ở hải đảo được thành lập phù hợp với quy mô dân số, diện tích </w:t>
            </w:r>
            <w:r w:rsidR="00A207B2" w:rsidRPr="001F4143">
              <w:rPr>
                <w:rFonts w:ascii="Times New Roman" w:hAnsi="Times New Roman" w:cs="Times New Roman"/>
                <w:b/>
                <w:i/>
                <w:color w:val="000000" w:themeColor="text1"/>
                <w:sz w:val="24"/>
                <w:szCs w:val="24"/>
              </w:rPr>
              <w:lastRenderedPageBreak/>
              <w:t>tự nhiên, điều kiện địa lý, dân cư, yêu cầu phát triển kinh tế - xã hội, bảo đảm quốc phòng, an ninh.</w:t>
            </w:r>
          </w:p>
          <w:p w14:paraId="3440D991" w14:textId="77777777" w:rsidR="0070303B" w:rsidRPr="001F4143" w:rsidRDefault="00A207B2" w:rsidP="004D0D26">
            <w:pPr>
              <w:tabs>
                <w:tab w:val="left" w:pos="720"/>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p>
          <w:p w14:paraId="36E765EB" w14:textId="77777777" w:rsidR="0070303B" w:rsidRPr="001F4143" w:rsidRDefault="0070303B" w:rsidP="007E39AC">
            <w:pPr>
              <w:tabs>
                <w:tab w:val="left" w:pos="720"/>
              </w:tabs>
              <w:spacing w:before="240" w:after="120" w:line="300" w:lineRule="exact"/>
              <w:jc w:val="both"/>
              <w:rPr>
                <w:rFonts w:ascii="Times New Roman" w:hAnsi="Times New Roman" w:cs="Times New Roman"/>
                <w:color w:val="000000" w:themeColor="text1"/>
                <w:sz w:val="24"/>
                <w:szCs w:val="24"/>
              </w:rPr>
            </w:pPr>
          </w:p>
          <w:p w14:paraId="663DC4D5" w14:textId="4A2A741E" w:rsidR="00FF5A02" w:rsidRPr="001F4143" w:rsidRDefault="00A207B2" w:rsidP="007E39AC">
            <w:pPr>
              <w:tabs>
                <w:tab w:val="left" w:pos="720"/>
              </w:tabs>
              <w:spacing w:before="240" w:after="120" w:line="300" w:lineRule="exact"/>
              <w:jc w:val="both"/>
              <w:rPr>
                <w:rFonts w:ascii="Times New Roman" w:hAnsi="Times New Roman" w:cs="Times New Roman"/>
                <w:b/>
                <w:i/>
                <w:color w:val="000000" w:themeColor="text1"/>
                <w:spacing w:val="-4"/>
                <w:sz w:val="24"/>
                <w:szCs w:val="24"/>
              </w:rPr>
            </w:pPr>
            <w:r w:rsidRPr="001F4143">
              <w:rPr>
                <w:rFonts w:ascii="Times New Roman" w:hAnsi="Times New Roman" w:cs="Times New Roman"/>
                <w:color w:val="000000" w:themeColor="text1"/>
                <w:sz w:val="24"/>
                <w:szCs w:val="24"/>
              </w:rPr>
              <w:t xml:space="preserve"> </w:t>
            </w:r>
            <w:r w:rsidR="00615483"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color w:val="000000" w:themeColor="text1"/>
                <w:sz w:val="24"/>
                <w:szCs w:val="24"/>
              </w:rPr>
              <w:t>3. Đơn vị hành chính - kinh tế đặc biệt do Quốc hội quyết định thành lập.</w:t>
            </w:r>
          </w:p>
        </w:tc>
        <w:tc>
          <w:tcPr>
            <w:tcW w:w="2409" w:type="dxa"/>
          </w:tcPr>
          <w:p w14:paraId="6AB4FEC3"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Thực hiện </w:t>
            </w:r>
            <w:r w:rsidR="008C0A61" w:rsidRPr="001F4143">
              <w:rPr>
                <w:rFonts w:ascii="Times New Roman" w:hAnsi="Times New Roman" w:cs="Times New Roman"/>
                <w:color w:val="000000" w:themeColor="text1"/>
                <w:sz w:val="24"/>
                <w:szCs w:val="24"/>
              </w:rPr>
              <w:t xml:space="preserve">các </w:t>
            </w:r>
            <w:r w:rsidRPr="001F4143">
              <w:rPr>
                <w:rFonts w:ascii="Times New Roman" w:hAnsi="Times New Roman" w:cs="Times New Roman"/>
                <w:color w:val="000000" w:themeColor="text1"/>
                <w:sz w:val="24"/>
                <w:szCs w:val="24"/>
              </w:rPr>
              <w:t>Kết luận số</w:t>
            </w:r>
            <w:r w:rsidR="008C0A61" w:rsidRPr="001F4143">
              <w:rPr>
                <w:rFonts w:ascii="Times New Roman" w:hAnsi="Times New Roman" w:cs="Times New Roman"/>
                <w:color w:val="000000" w:themeColor="text1"/>
                <w:sz w:val="24"/>
                <w:szCs w:val="24"/>
              </w:rPr>
              <w:t xml:space="preserve"> 126-KL/TW, </w:t>
            </w:r>
            <w:r w:rsidR="002A6FDD" w:rsidRPr="001F4143">
              <w:rPr>
                <w:rFonts w:ascii="Times New Roman" w:hAnsi="Times New Roman" w:cs="Times New Roman"/>
                <w:color w:val="000000" w:themeColor="text1"/>
                <w:sz w:val="24"/>
                <w:szCs w:val="24"/>
              </w:rPr>
              <w:t xml:space="preserve">Kết luận </w:t>
            </w:r>
            <w:r w:rsidR="008C0A61" w:rsidRPr="001F4143">
              <w:rPr>
                <w:rFonts w:ascii="Times New Roman" w:hAnsi="Times New Roman" w:cs="Times New Roman"/>
                <w:color w:val="000000" w:themeColor="text1"/>
                <w:sz w:val="24"/>
                <w:szCs w:val="24"/>
              </w:rPr>
              <w:t>số</w:t>
            </w:r>
            <w:r w:rsidRPr="001F4143">
              <w:rPr>
                <w:rFonts w:ascii="Times New Roman" w:hAnsi="Times New Roman" w:cs="Times New Roman"/>
                <w:color w:val="000000" w:themeColor="text1"/>
                <w:sz w:val="24"/>
                <w:szCs w:val="24"/>
              </w:rPr>
              <w:t xml:space="preserve"> 127-KL/TW</w:t>
            </w:r>
            <w:r w:rsidR="008C0A61" w:rsidRPr="001F4143">
              <w:rPr>
                <w:rFonts w:ascii="Times New Roman" w:hAnsi="Times New Roman" w:cs="Times New Roman"/>
                <w:color w:val="000000" w:themeColor="text1"/>
                <w:sz w:val="24"/>
                <w:szCs w:val="24"/>
              </w:rPr>
              <w:t xml:space="preserve">, </w:t>
            </w:r>
            <w:r w:rsidR="002A6FDD" w:rsidRPr="001F4143">
              <w:rPr>
                <w:rFonts w:ascii="Times New Roman" w:hAnsi="Times New Roman" w:cs="Times New Roman"/>
                <w:color w:val="000000" w:themeColor="text1"/>
                <w:sz w:val="24"/>
                <w:szCs w:val="24"/>
              </w:rPr>
              <w:t xml:space="preserve">Kết luận </w:t>
            </w:r>
            <w:r w:rsidR="008C0A61" w:rsidRPr="001F4143">
              <w:rPr>
                <w:rFonts w:ascii="Times New Roman" w:hAnsi="Times New Roman" w:cs="Times New Roman"/>
                <w:color w:val="000000" w:themeColor="text1"/>
                <w:sz w:val="24"/>
                <w:szCs w:val="24"/>
              </w:rPr>
              <w:t>số 130-KL/TW và</w:t>
            </w:r>
            <w:r w:rsidR="002A6FDD" w:rsidRPr="001F4143">
              <w:rPr>
                <w:rFonts w:ascii="Times New Roman" w:hAnsi="Times New Roman" w:cs="Times New Roman"/>
                <w:color w:val="000000" w:themeColor="text1"/>
                <w:sz w:val="24"/>
                <w:szCs w:val="24"/>
              </w:rPr>
              <w:t xml:space="preserve"> Kết luận </w:t>
            </w:r>
            <w:r w:rsidR="008C0A61" w:rsidRPr="001F4143">
              <w:rPr>
                <w:rFonts w:ascii="Times New Roman" w:hAnsi="Times New Roman" w:cs="Times New Roman"/>
                <w:color w:val="000000" w:themeColor="text1"/>
                <w:sz w:val="24"/>
                <w:szCs w:val="24"/>
              </w:rPr>
              <w:t xml:space="preserve"> số 137-KL/TW</w:t>
            </w:r>
            <w:r w:rsidRPr="001F4143">
              <w:rPr>
                <w:rFonts w:ascii="Times New Roman" w:hAnsi="Times New Roman" w:cs="Times New Roman"/>
                <w:color w:val="000000" w:themeColor="text1"/>
                <w:sz w:val="24"/>
                <w:szCs w:val="24"/>
              </w:rPr>
              <w:t xml:space="preserve"> của Bộ Chính trị</w:t>
            </w:r>
            <w:r w:rsidR="008C0A61" w:rsidRPr="001F4143">
              <w:rPr>
                <w:rFonts w:ascii="Times New Roman" w:hAnsi="Times New Roman" w:cs="Times New Roman"/>
                <w:color w:val="000000" w:themeColor="text1"/>
                <w:sz w:val="24"/>
                <w:szCs w:val="24"/>
              </w:rPr>
              <w:t>, Ban Bí thư</w:t>
            </w:r>
            <w:r w:rsidRPr="001F4143">
              <w:rPr>
                <w:rFonts w:ascii="Times New Roman" w:hAnsi="Times New Roman" w:cs="Times New Roman"/>
                <w:color w:val="000000" w:themeColor="text1"/>
                <w:sz w:val="24"/>
                <w:szCs w:val="24"/>
              </w:rPr>
              <w:t xml:space="preserve"> về việc thực hiện mô hình chính quyền địa phương 02 cấ</w:t>
            </w:r>
            <w:r w:rsidR="00A207B2" w:rsidRPr="001F4143">
              <w:rPr>
                <w:rFonts w:ascii="Times New Roman" w:hAnsi="Times New Roman" w:cs="Times New Roman"/>
                <w:color w:val="000000" w:themeColor="text1"/>
                <w:sz w:val="24"/>
                <w:szCs w:val="24"/>
              </w:rPr>
              <w:t xml:space="preserve">p, theo đó, dự thảo Luật quy định cụ thể ĐVHC nước Cộng hòa xã hội chủ nghĩa Việt Nam </w:t>
            </w:r>
            <w:r w:rsidR="00A207B2" w:rsidRPr="001F4143">
              <w:rPr>
                <w:rFonts w:ascii="Times New Roman" w:hAnsi="Times New Roman" w:cs="Times New Roman"/>
                <w:i/>
                <w:color w:val="000000" w:themeColor="text1"/>
                <w:sz w:val="24"/>
                <w:szCs w:val="24"/>
              </w:rPr>
              <w:t>được tổ chức thành 02 cấp</w:t>
            </w:r>
            <w:r w:rsidR="00A207B2" w:rsidRPr="001F4143">
              <w:rPr>
                <w:rFonts w:ascii="Times New Roman" w:hAnsi="Times New Roman" w:cs="Times New Roman"/>
                <w:color w:val="000000" w:themeColor="text1"/>
                <w:sz w:val="24"/>
                <w:szCs w:val="24"/>
              </w:rPr>
              <w:t xml:space="preserve">, </w:t>
            </w:r>
            <w:r w:rsidR="009C19D0" w:rsidRPr="001F4143">
              <w:rPr>
                <w:rFonts w:ascii="Times New Roman" w:hAnsi="Times New Roman" w:cs="Times New Roman"/>
                <w:color w:val="000000" w:themeColor="text1"/>
                <w:sz w:val="24"/>
                <w:szCs w:val="24"/>
              </w:rPr>
              <w:t>bỏ các quy định liên quan đến cấp huyện, điều chỉnh nội dung về ĐVHC cấp tỉnh, cấp xã cho phù hợp</w:t>
            </w:r>
            <w:r w:rsidR="00A207B2" w:rsidRPr="001F4143">
              <w:rPr>
                <w:rFonts w:ascii="Times New Roman" w:hAnsi="Times New Roman" w:cs="Times New Roman"/>
                <w:color w:val="000000" w:themeColor="text1"/>
                <w:sz w:val="24"/>
                <w:szCs w:val="24"/>
              </w:rPr>
              <w:t xml:space="preserve">. Trong đó quy định cụ thể về ĐVHC </w:t>
            </w:r>
            <w:r w:rsidR="00A207B2" w:rsidRPr="001F4143">
              <w:rPr>
                <w:rFonts w:ascii="Times New Roman" w:hAnsi="Times New Roman" w:cs="Times New Roman"/>
                <w:color w:val="000000" w:themeColor="text1"/>
                <w:sz w:val="24"/>
                <w:szCs w:val="24"/>
              </w:rPr>
              <w:lastRenderedPageBreak/>
              <w:t>cấp xã</w:t>
            </w:r>
            <w:r w:rsidR="0070303B" w:rsidRPr="001F4143">
              <w:rPr>
                <w:rFonts w:ascii="Times New Roman" w:hAnsi="Times New Roman" w:cs="Times New Roman"/>
                <w:color w:val="000000" w:themeColor="text1"/>
                <w:sz w:val="24"/>
                <w:szCs w:val="24"/>
              </w:rPr>
              <w:t>, bổ sung quy định</w:t>
            </w:r>
            <w:r w:rsidR="00A207B2" w:rsidRPr="001F4143">
              <w:rPr>
                <w:rFonts w:ascii="Times New Roman" w:hAnsi="Times New Roman" w:cs="Times New Roman"/>
                <w:color w:val="000000" w:themeColor="text1"/>
                <w:sz w:val="24"/>
                <w:szCs w:val="24"/>
              </w:rPr>
              <w:t xml:space="preserve"> “</w:t>
            </w:r>
            <w:r w:rsidR="00A207B2" w:rsidRPr="001F4143">
              <w:rPr>
                <w:rFonts w:ascii="Times New Roman" w:hAnsi="Times New Roman" w:cs="Times New Roman"/>
                <w:i/>
                <w:color w:val="000000" w:themeColor="text1"/>
                <w:sz w:val="24"/>
                <w:szCs w:val="24"/>
              </w:rPr>
              <w:t>đặc khu là đơn vị hành chính ở hải đảo được thành lập phù hợp với quy mô dân số, diện tích tự nhiên, điều kiện địa lý, dân cư, yêu cầu phát triển kinh tế - xã hội, bảo đảm quốc phòng, an ninh</w:t>
            </w:r>
            <w:r w:rsidR="0070303B" w:rsidRPr="001F4143">
              <w:rPr>
                <w:rFonts w:ascii="Times New Roman" w:hAnsi="Times New Roman" w:cs="Times New Roman"/>
                <w:i/>
                <w:color w:val="000000" w:themeColor="text1"/>
                <w:sz w:val="24"/>
                <w:szCs w:val="24"/>
              </w:rPr>
              <w:t xml:space="preserve">” </w:t>
            </w:r>
            <w:r w:rsidR="0070303B" w:rsidRPr="001F4143">
              <w:rPr>
                <w:rFonts w:ascii="Times New Roman" w:hAnsi="Times New Roman" w:cs="Times New Roman"/>
                <w:bCs/>
                <w:iCs/>
                <w:color w:val="000000" w:themeColor="text1"/>
                <w:spacing w:val="-6"/>
                <w:sz w:val="24"/>
                <w:szCs w:val="24"/>
              </w:rPr>
              <w:t xml:space="preserve">theo chủ trương của Bộ Chính trị, Ban Bí thư tại </w:t>
            </w:r>
            <w:r w:rsidR="0070303B" w:rsidRPr="001F4143">
              <w:rPr>
                <w:rFonts w:ascii="Times New Roman" w:hAnsi="Times New Roman" w:cs="Times New Roman"/>
                <w:color w:val="000000" w:themeColor="text1"/>
                <w:spacing w:val="-6"/>
                <w:sz w:val="24"/>
                <w:szCs w:val="24"/>
              </w:rPr>
              <w:t>Kết luận số 130-KL/TW.</w:t>
            </w:r>
          </w:p>
        </w:tc>
      </w:tr>
      <w:tr w:rsidR="00FF5A02" w:rsidRPr="001F4143" w14:paraId="7542E969" w14:textId="77777777" w:rsidTr="00682BD3">
        <w:tc>
          <w:tcPr>
            <w:tcW w:w="562" w:type="dxa"/>
            <w:vAlign w:val="center"/>
          </w:tcPr>
          <w:p w14:paraId="230D2DC1"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 </w:t>
            </w:r>
            <w:r w:rsidR="00666855" w:rsidRPr="001F4143">
              <w:rPr>
                <w:rFonts w:ascii="Times New Roman" w:hAnsi="Times New Roman" w:cs="Times New Roman"/>
                <w:color w:val="000000" w:themeColor="text1"/>
                <w:sz w:val="24"/>
                <w:szCs w:val="24"/>
              </w:rPr>
              <w:t>3</w:t>
            </w:r>
          </w:p>
        </w:tc>
        <w:tc>
          <w:tcPr>
            <w:tcW w:w="5529" w:type="dxa"/>
          </w:tcPr>
          <w:p w14:paraId="4BA108B3"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2. Tổ chức chính quyền địa phương ở các đơn vị hành chính </w:t>
            </w:r>
          </w:p>
          <w:p w14:paraId="7BD78EB8"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 xml:space="preserve">1. Chính quyền địa phương ở các đơn vị hành chính quy định tại </w:t>
            </w:r>
            <w:r w:rsidRPr="001F4143">
              <w:rPr>
                <w:rFonts w:ascii="Times New Roman" w:hAnsi="Times New Roman" w:cs="Times New Roman"/>
                <w:bCs/>
                <w:strike/>
                <w:color w:val="000000" w:themeColor="text1"/>
                <w:sz w:val="24"/>
                <w:szCs w:val="24"/>
              </w:rPr>
              <w:t>các điểm a, b và c</w:t>
            </w:r>
            <w:r w:rsidRPr="001F4143">
              <w:rPr>
                <w:rFonts w:ascii="Times New Roman" w:hAnsi="Times New Roman" w:cs="Times New Roman"/>
                <w:bCs/>
                <w:color w:val="000000" w:themeColor="text1"/>
                <w:sz w:val="24"/>
                <w:szCs w:val="24"/>
              </w:rPr>
              <w:t xml:space="preserve"> khoản 1 Điều 1 của Luật này </w:t>
            </w:r>
            <w:r w:rsidRPr="001F4143">
              <w:rPr>
                <w:rFonts w:ascii="Times New Roman" w:hAnsi="Times New Roman" w:cs="Times New Roman"/>
                <w:bCs/>
                <w:strike/>
                <w:color w:val="000000" w:themeColor="text1"/>
                <w:sz w:val="24"/>
                <w:szCs w:val="24"/>
              </w:rPr>
              <w:t>là cấp chính quyền địa phương</w:t>
            </w:r>
            <w:r w:rsidRPr="001F4143">
              <w:rPr>
                <w:rFonts w:ascii="Times New Roman" w:hAnsi="Times New Roman" w:cs="Times New Roman"/>
                <w:bCs/>
                <w:color w:val="000000" w:themeColor="text1"/>
                <w:sz w:val="24"/>
                <w:szCs w:val="24"/>
              </w:rPr>
              <w:t xml:space="preserve"> gồm có Hội đồng nhân dân và Ủy ban nhân dân. </w:t>
            </w:r>
          </w:p>
          <w:p w14:paraId="178B24EE"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bCs/>
                <w:strike/>
                <w:color w:val="000000" w:themeColor="text1"/>
                <w:sz w:val="24"/>
                <w:szCs w:val="24"/>
              </w:rPr>
              <w:t>T</w:t>
            </w:r>
            <w:r w:rsidRPr="001F4143">
              <w:rPr>
                <w:rFonts w:ascii="Times New Roman" w:hAnsi="Times New Roman" w:cs="Times New Roman"/>
                <w:strike/>
                <w:color w:val="000000" w:themeColor="text1"/>
                <w:sz w:val="24"/>
                <w:szCs w:val="24"/>
              </w:rPr>
              <w:t>rường hợp Quốc hội có quy định về việc không tổ chức cấp chính quyền địa phương tại đơn vị hành chính cụ thể thì chính quyền địa phương ở đơn vị hành chính đó là Ủy ban nhân dân.</w:t>
            </w:r>
          </w:p>
          <w:p w14:paraId="50146A25" w14:textId="77777777" w:rsidR="00FF5A02" w:rsidRPr="001F4143" w:rsidRDefault="00666855" w:rsidP="004D0D26">
            <w:pPr>
              <w:tabs>
                <w:tab w:val="left" w:pos="720"/>
              </w:tabs>
              <w:spacing w:before="120" w:after="120" w:line="300" w:lineRule="exact"/>
              <w:ind w:firstLine="284"/>
              <w:jc w:val="both"/>
              <w:rPr>
                <w:rFonts w:ascii="Times New Roman" w:hAnsi="Times New Roman" w:cs="Times New Roman"/>
                <w:color w:val="000000" w:themeColor="text1"/>
                <w:spacing w:val="-4"/>
                <w:sz w:val="24"/>
                <w:szCs w:val="24"/>
              </w:rPr>
            </w:pPr>
            <w:r w:rsidRPr="001F4143">
              <w:rPr>
                <w:rFonts w:ascii="Times New Roman" w:hAnsi="Times New Roman" w:cs="Times New Roman"/>
                <w:color w:val="000000" w:themeColor="text1"/>
                <w:spacing w:val="-4"/>
                <w:sz w:val="24"/>
                <w:szCs w:val="24"/>
              </w:rPr>
              <w:t>4. Chính quyền địa phương tại đơn vị hành chính - kinh tế đặc biệt do Quốc hội quy định khi thành lập đơn vị hành chính - kinh tế đặc biệt đó.</w:t>
            </w:r>
          </w:p>
        </w:tc>
        <w:tc>
          <w:tcPr>
            <w:tcW w:w="5953" w:type="dxa"/>
          </w:tcPr>
          <w:p w14:paraId="3A38E34F" w14:textId="77777777" w:rsidR="00FF5A02" w:rsidRPr="001F4143" w:rsidRDefault="00666855" w:rsidP="004D0D26">
            <w:pPr>
              <w:pStyle w:val="Heading2"/>
              <w:spacing w:before="120" w:after="120" w:line="300" w:lineRule="exact"/>
              <w:ind w:firstLine="284"/>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2. Tổ chức chính quyền địa phương ở các đơn vị hành chính </w:t>
            </w:r>
          </w:p>
          <w:p w14:paraId="33752DAF" w14:textId="744DFB37" w:rsidR="00A207B2" w:rsidRPr="001F4143" w:rsidRDefault="00A207B2" w:rsidP="004D0D26">
            <w:pPr>
              <w:pStyle w:val="NormalWeb"/>
              <w:shd w:val="clear" w:color="auto" w:fill="FFFFFF"/>
              <w:tabs>
                <w:tab w:val="left" w:pos="567"/>
              </w:tabs>
              <w:spacing w:before="120" w:beforeAutospacing="0" w:after="120" w:afterAutospacing="0" w:line="300" w:lineRule="exact"/>
              <w:jc w:val="both"/>
              <w:rPr>
                <w:rFonts w:eastAsiaTheme="minorHAnsi"/>
                <w:b/>
                <w:bCs/>
                <w:i/>
                <w:color w:val="000000" w:themeColor="text1"/>
              </w:rPr>
            </w:pPr>
            <w:r w:rsidRPr="001F4143">
              <w:rPr>
                <w:rFonts w:eastAsiaTheme="minorHAnsi"/>
                <w:bCs/>
                <w:color w:val="000000" w:themeColor="text1"/>
              </w:rPr>
              <w:t xml:space="preserve">     1. Chính quyền địa phương ở các đơn vị hành chính quy định tại khoản 1 Điều 1 của Luật này gồm có Hội đồng nhân dân và Ủ</w:t>
            </w:r>
            <w:r w:rsidR="00562052" w:rsidRPr="001F4143">
              <w:rPr>
                <w:rFonts w:eastAsiaTheme="minorHAnsi"/>
                <w:bCs/>
                <w:color w:val="000000" w:themeColor="text1"/>
              </w:rPr>
              <w:t>y ban nhân dân</w:t>
            </w:r>
            <w:r w:rsidRPr="001F4143">
              <w:rPr>
                <w:rFonts w:eastAsiaTheme="minorHAnsi"/>
                <w:b/>
                <w:bCs/>
                <w:i/>
                <w:color w:val="000000" w:themeColor="text1"/>
              </w:rPr>
              <w:t>.</w:t>
            </w:r>
          </w:p>
          <w:p w14:paraId="31666033" w14:textId="77777777" w:rsidR="00A207B2" w:rsidRPr="001F4143" w:rsidRDefault="00A207B2" w:rsidP="004D0D26">
            <w:pPr>
              <w:tabs>
                <w:tab w:val="left" w:pos="567"/>
              </w:tabs>
              <w:spacing w:before="120" w:after="120" w:line="300" w:lineRule="exact"/>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 xml:space="preserve">    </w:t>
            </w:r>
          </w:p>
          <w:p w14:paraId="3F856543" w14:textId="77777777" w:rsidR="00A207B2" w:rsidRPr="001F4143" w:rsidRDefault="00A207B2" w:rsidP="004D0D26">
            <w:pPr>
              <w:tabs>
                <w:tab w:val="left" w:pos="567"/>
              </w:tabs>
              <w:spacing w:before="120" w:after="120" w:line="300" w:lineRule="exact"/>
              <w:jc w:val="both"/>
              <w:rPr>
                <w:rFonts w:ascii="Times New Roman" w:hAnsi="Times New Roman" w:cs="Times New Roman"/>
                <w:bCs/>
                <w:color w:val="000000" w:themeColor="text1"/>
                <w:sz w:val="24"/>
                <w:szCs w:val="24"/>
              </w:rPr>
            </w:pPr>
          </w:p>
          <w:p w14:paraId="7B8A81EB" w14:textId="452272C6" w:rsidR="00A207B2" w:rsidRPr="001F4143" w:rsidRDefault="00A207B2" w:rsidP="004D0D26">
            <w:pPr>
              <w:tabs>
                <w:tab w:val="left" w:pos="567"/>
              </w:tabs>
              <w:spacing w:before="120" w:after="120" w:line="300" w:lineRule="exact"/>
              <w:jc w:val="both"/>
              <w:rPr>
                <w:rFonts w:ascii="Times New Roman" w:hAnsi="Times New Roman" w:cs="Times New Roman"/>
                <w:bCs/>
                <w:color w:val="000000" w:themeColor="text1"/>
                <w:sz w:val="24"/>
                <w:szCs w:val="24"/>
              </w:rPr>
            </w:pPr>
          </w:p>
          <w:p w14:paraId="5599FB3B" w14:textId="77777777" w:rsidR="00562052" w:rsidRPr="001F4143" w:rsidRDefault="00562052" w:rsidP="004D0D26">
            <w:pPr>
              <w:tabs>
                <w:tab w:val="left" w:pos="567"/>
              </w:tabs>
              <w:spacing w:before="120" w:after="120" w:line="300" w:lineRule="exact"/>
              <w:jc w:val="both"/>
              <w:rPr>
                <w:rFonts w:ascii="Times New Roman" w:hAnsi="Times New Roman" w:cs="Times New Roman"/>
                <w:bCs/>
                <w:color w:val="000000" w:themeColor="text1"/>
                <w:sz w:val="24"/>
                <w:szCs w:val="24"/>
              </w:rPr>
            </w:pPr>
          </w:p>
          <w:p w14:paraId="0BA718A0" w14:textId="77777777" w:rsidR="00A207B2" w:rsidRPr="001F4143" w:rsidRDefault="0070303B" w:rsidP="004D0D26">
            <w:pPr>
              <w:tabs>
                <w:tab w:val="left" w:pos="567"/>
              </w:tabs>
              <w:spacing w:before="120" w:after="120" w:line="300" w:lineRule="exact"/>
              <w:jc w:val="both"/>
              <w:rPr>
                <w:rFonts w:ascii="Times New Roman" w:hAnsi="Times New Roman" w:cs="Times New Roman"/>
                <w:b/>
                <w:bCs/>
                <w:i/>
                <w:color w:val="000000" w:themeColor="text1"/>
                <w:sz w:val="24"/>
                <w:szCs w:val="24"/>
              </w:rPr>
            </w:pPr>
            <w:r w:rsidRPr="001F4143">
              <w:rPr>
                <w:rFonts w:ascii="Times New Roman" w:hAnsi="Times New Roman" w:cs="Times New Roman"/>
                <w:b/>
                <w:bCs/>
                <w:i/>
                <w:color w:val="000000" w:themeColor="text1"/>
                <w:sz w:val="24"/>
                <w:szCs w:val="24"/>
              </w:rPr>
              <w:t xml:space="preserve">     </w:t>
            </w:r>
            <w:r w:rsidR="00A207B2" w:rsidRPr="001F4143">
              <w:rPr>
                <w:rFonts w:ascii="Times New Roman" w:hAnsi="Times New Roman" w:cs="Times New Roman"/>
                <w:b/>
                <w:bCs/>
                <w:i/>
                <w:color w:val="000000" w:themeColor="text1"/>
                <w:sz w:val="24"/>
                <w:szCs w:val="24"/>
              </w:rPr>
              <w:t xml:space="preserve">2. </w:t>
            </w:r>
            <w:bookmarkStart w:id="2" w:name="_Hlk186203856"/>
            <w:r w:rsidR="00A207B2" w:rsidRPr="001F4143">
              <w:rPr>
                <w:rFonts w:ascii="Times New Roman" w:hAnsi="Times New Roman" w:cs="Times New Roman"/>
                <w:b/>
                <w:bCs/>
                <w:i/>
                <w:color w:val="000000" w:themeColor="text1"/>
                <w:sz w:val="24"/>
                <w:szCs w:val="24"/>
              </w:rPr>
              <w:t>Tổ chức, nhiệm vụ, quyền hạn của</w:t>
            </w:r>
            <w:r w:rsidR="00A207B2" w:rsidRPr="001F4143">
              <w:rPr>
                <w:rFonts w:ascii="Times New Roman" w:hAnsi="Times New Roman" w:cs="Times New Roman"/>
                <w:bCs/>
                <w:color w:val="000000" w:themeColor="text1"/>
                <w:sz w:val="24"/>
                <w:szCs w:val="24"/>
              </w:rPr>
              <w:t xml:space="preserve"> chính quyền địa phương tại đơn vị hành chính - kinh tế đặc biệt do Quốc hội quy định khi thành lập đơn vị hành chính - kinh tế đặc biệt đó, </w:t>
            </w:r>
            <w:r w:rsidR="00A207B2" w:rsidRPr="001F4143">
              <w:rPr>
                <w:rFonts w:ascii="Times New Roman" w:hAnsi="Times New Roman" w:cs="Times New Roman"/>
                <w:b/>
                <w:bCs/>
                <w:i/>
                <w:color w:val="000000" w:themeColor="text1"/>
                <w:sz w:val="24"/>
                <w:szCs w:val="24"/>
              </w:rPr>
              <w:t>bảo đảm được áp dụng các cơ chế, chính sách đặc biệt, vượt trội để tạo động lực phát triển cho đơn vị hành chính - kinh tế đặc biệt.</w:t>
            </w:r>
          </w:p>
          <w:bookmarkEnd w:id="2"/>
          <w:p w14:paraId="2468562B" w14:textId="77777777" w:rsidR="00FF5A02" w:rsidRPr="001F4143" w:rsidRDefault="00FF5A02" w:rsidP="004D0D26">
            <w:pPr>
              <w:tabs>
                <w:tab w:val="left" w:pos="720"/>
              </w:tabs>
              <w:spacing w:before="120" w:after="120" w:line="300" w:lineRule="exact"/>
              <w:ind w:firstLine="284"/>
              <w:jc w:val="both"/>
              <w:rPr>
                <w:rFonts w:ascii="Times New Roman" w:hAnsi="Times New Roman" w:cs="Times New Roman"/>
                <w:color w:val="000000" w:themeColor="text1"/>
                <w:sz w:val="24"/>
                <w:szCs w:val="24"/>
              </w:rPr>
            </w:pPr>
          </w:p>
        </w:tc>
        <w:tc>
          <w:tcPr>
            <w:tcW w:w="2409" w:type="dxa"/>
          </w:tcPr>
          <w:p w14:paraId="51BE7142" w14:textId="77777777" w:rsidR="00FF5A02" w:rsidRPr="001F4143" w:rsidRDefault="00666855" w:rsidP="004D0D26">
            <w:pPr>
              <w:spacing w:before="120" w:after="120" w:line="300" w:lineRule="exact"/>
              <w:jc w:val="both"/>
              <w:rPr>
                <w:rFonts w:ascii="Times New Roman" w:hAnsi="Times New Roman" w:cs="Times New Roman"/>
                <w:color w:val="000000" w:themeColor="text1"/>
                <w:spacing w:val="-6"/>
                <w:sz w:val="24"/>
                <w:szCs w:val="24"/>
              </w:rPr>
            </w:pPr>
            <w:r w:rsidRPr="001F4143">
              <w:rPr>
                <w:rFonts w:ascii="Times New Roman" w:hAnsi="Times New Roman" w:cs="Times New Roman"/>
                <w:color w:val="000000" w:themeColor="text1"/>
                <w:spacing w:val="-6"/>
                <w:sz w:val="24"/>
                <w:szCs w:val="24"/>
              </w:rPr>
              <w:t xml:space="preserve">- Sửa </w:t>
            </w:r>
            <w:r w:rsidR="002A6FDD" w:rsidRPr="001F4143">
              <w:rPr>
                <w:rFonts w:ascii="Times New Roman" w:hAnsi="Times New Roman" w:cs="Times New Roman"/>
                <w:color w:val="000000" w:themeColor="text1"/>
                <w:spacing w:val="-6"/>
                <w:sz w:val="24"/>
                <w:szCs w:val="24"/>
              </w:rPr>
              <w:t xml:space="preserve">đổi, bổ sung </w:t>
            </w:r>
            <w:r w:rsidRPr="001F4143">
              <w:rPr>
                <w:rFonts w:ascii="Times New Roman" w:hAnsi="Times New Roman" w:cs="Times New Roman"/>
                <w:color w:val="000000" w:themeColor="text1"/>
                <w:spacing w:val="-6"/>
                <w:sz w:val="24"/>
                <w:szCs w:val="24"/>
              </w:rPr>
              <w:t xml:space="preserve">các nội dung cho phù hợp với Điều 1 khi thực hiện mô hình tổ chức chính quyền địa phương </w:t>
            </w:r>
            <w:r w:rsidR="009C19D0" w:rsidRPr="001F4143">
              <w:rPr>
                <w:rFonts w:ascii="Times New Roman" w:hAnsi="Times New Roman" w:cs="Times New Roman"/>
                <w:color w:val="000000" w:themeColor="text1"/>
                <w:spacing w:val="-6"/>
                <w:sz w:val="24"/>
                <w:szCs w:val="24"/>
              </w:rPr>
              <w:t>0</w:t>
            </w:r>
            <w:r w:rsidRPr="001F4143">
              <w:rPr>
                <w:rFonts w:ascii="Times New Roman" w:hAnsi="Times New Roman" w:cs="Times New Roman"/>
                <w:color w:val="000000" w:themeColor="text1"/>
                <w:spacing w:val="-6"/>
                <w:sz w:val="24"/>
                <w:szCs w:val="24"/>
              </w:rPr>
              <w:t>2 cấp.</w:t>
            </w:r>
          </w:p>
          <w:p w14:paraId="120BCF50" w14:textId="7AAA8052" w:rsidR="00FF5A02" w:rsidRPr="001F4143" w:rsidRDefault="00666855" w:rsidP="004D0D26">
            <w:pPr>
              <w:spacing w:before="120" w:after="120" w:line="300" w:lineRule="exact"/>
              <w:jc w:val="both"/>
              <w:rPr>
                <w:rFonts w:ascii="Times New Roman" w:hAnsi="Times New Roman" w:cs="Times New Roman"/>
                <w:color w:val="000000" w:themeColor="text1"/>
                <w:spacing w:val="-8"/>
                <w:sz w:val="24"/>
                <w:szCs w:val="24"/>
              </w:rPr>
            </w:pPr>
            <w:r w:rsidRPr="001F4143">
              <w:rPr>
                <w:rFonts w:ascii="Times New Roman" w:hAnsi="Times New Roman" w:cs="Times New Roman"/>
                <w:color w:val="000000" w:themeColor="text1"/>
                <w:spacing w:val="-8"/>
                <w:sz w:val="24"/>
                <w:szCs w:val="24"/>
              </w:rPr>
              <w:t xml:space="preserve">- Bỏ </w:t>
            </w:r>
            <w:r w:rsidR="002A6FDD" w:rsidRPr="001F4143">
              <w:rPr>
                <w:rFonts w:ascii="Times New Roman" w:hAnsi="Times New Roman" w:cs="Times New Roman"/>
                <w:color w:val="000000" w:themeColor="text1"/>
                <w:spacing w:val="-8"/>
                <w:sz w:val="24"/>
                <w:szCs w:val="24"/>
              </w:rPr>
              <w:t>quy định</w:t>
            </w:r>
            <w:r w:rsidRPr="001F4143">
              <w:rPr>
                <w:rFonts w:ascii="Times New Roman" w:hAnsi="Times New Roman" w:cs="Times New Roman"/>
                <w:color w:val="000000" w:themeColor="text1"/>
                <w:spacing w:val="-8"/>
                <w:sz w:val="24"/>
                <w:szCs w:val="24"/>
              </w:rPr>
              <w:t>:</w:t>
            </w:r>
            <w:r w:rsidRPr="001F4143">
              <w:rPr>
                <w:rFonts w:ascii="Times New Roman" w:hAnsi="Times New Roman" w:cs="Times New Roman"/>
                <w:i/>
                <w:color w:val="000000" w:themeColor="text1"/>
                <w:spacing w:val="-8"/>
                <w:sz w:val="24"/>
                <w:szCs w:val="24"/>
              </w:rPr>
              <w:t xml:space="preserve"> “Trường hợp Quốc hội quy định về việc không tổ chức cấp chính quyền địa phương tại ĐVHC cụ thể thì </w:t>
            </w:r>
            <w:r w:rsidR="00324998" w:rsidRPr="001F4143">
              <w:rPr>
                <w:rFonts w:ascii="Times New Roman" w:hAnsi="Times New Roman" w:cs="Times New Roman"/>
                <w:i/>
                <w:color w:val="000000" w:themeColor="text1"/>
                <w:spacing w:val="-8"/>
                <w:sz w:val="24"/>
                <w:szCs w:val="24"/>
              </w:rPr>
              <w:t>chính quyền địa phương</w:t>
            </w:r>
            <w:r w:rsidRPr="001F4143">
              <w:rPr>
                <w:rFonts w:ascii="Times New Roman" w:hAnsi="Times New Roman" w:cs="Times New Roman"/>
                <w:i/>
                <w:color w:val="000000" w:themeColor="text1"/>
                <w:spacing w:val="-8"/>
                <w:sz w:val="24"/>
                <w:szCs w:val="24"/>
              </w:rPr>
              <w:t xml:space="preserve"> ở ĐVHC đó là UBND” </w:t>
            </w:r>
            <w:r w:rsidRPr="001F4143">
              <w:rPr>
                <w:rFonts w:ascii="Times New Roman" w:hAnsi="Times New Roman" w:cs="Times New Roman"/>
                <w:color w:val="000000" w:themeColor="text1"/>
                <w:spacing w:val="-8"/>
                <w:sz w:val="24"/>
                <w:szCs w:val="24"/>
              </w:rPr>
              <w:t xml:space="preserve">để thực hiện thống nhất mô hình </w:t>
            </w:r>
            <w:r w:rsidR="00324998" w:rsidRPr="001F4143">
              <w:rPr>
                <w:rFonts w:ascii="Times New Roman" w:hAnsi="Times New Roman" w:cs="Times New Roman"/>
                <w:color w:val="000000" w:themeColor="text1"/>
                <w:spacing w:val="-8"/>
                <w:sz w:val="24"/>
                <w:szCs w:val="24"/>
              </w:rPr>
              <w:t>chính quyền địa phương</w:t>
            </w:r>
            <w:r w:rsidRPr="001F4143">
              <w:rPr>
                <w:rFonts w:ascii="Times New Roman" w:hAnsi="Times New Roman" w:cs="Times New Roman"/>
                <w:color w:val="000000" w:themeColor="text1"/>
                <w:spacing w:val="-8"/>
                <w:sz w:val="24"/>
                <w:szCs w:val="24"/>
              </w:rPr>
              <w:t xml:space="preserve"> 02 cấp đều tổ chức HĐND và UBND.</w:t>
            </w:r>
          </w:p>
          <w:p w14:paraId="6A1CFDD6" w14:textId="77777777" w:rsidR="002A6FDD" w:rsidRPr="001F4143" w:rsidRDefault="002677BB" w:rsidP="004D0D26">
            <w:pPr>
              <w:tabs>
                <w:tab w:val="left" w:pos="567"/>
              </w:tabs>
              <w:spacing w:before="120" w:after="120" w:line="300" w:lineRule="exact"/>
              <w:jc w:val="both"/>
              <w:rPr>
                <w:rFonts w:ascii="Times New Roman" w:hAnsi="Times New Roman" w:cs="Times New Roman"/>
                <w:bCs/>
                <w:color w:val="000000" w:themeColor="text1"/>
                <w:sz w:val="24"/>
                <w:szCs w:val="24"/>
              </w:rPr>
            </w:pPr>
            <w:r w:rsidRPr="001F4143">
              <w:rPr>
                <w:rFonts w:ascii="Times New Roman" w:hAnsi="Times New Roman" w:cs="Times New Roman"/>
                <w:color w:val="000000" w:themeColor="text1"/>
                <w:spacing w:val="-6"/>
                <w:sz w:val="24"/>
                <w:szCs w:val="24"/>
              </w:rPr>
              <w:lastRenderedPageBreak/>
              <w:t xml:space="preserve">- Bổ sung quy định </w:t>
            </w:r>
            <w:r w:rsidR="0070303B" w:rsidRPr="001F4143">
              <w:rPr>
                <w:rFonts w:ascii="Times New Roman" w:hAnsi="Times New Roman" w:cs="Times New Roman"/>
                <w:bCs/>
                <w:i/>
                <w:color w:val="000000" w:themeColor="text1"/>
                <w:sz w:val="24"/>
                <w:szCs w:val="24"/>
              </w:rPr>
              <w:t>“tổ chức, nhiệm vụ, quyền hạn của chính quyền địa phương tại đơn vị hành chính - kinh tế đặc biệt phải bảo đảm được áp dụng các cơ chế, chính sách đặc biệt, vượt trội để tạo động lực phát triển cho đơn vị hành chính - kinh tế đặc biệt”</w:t>
            </w:r>
          </w:p>
        </w:tc>
      </w:tr>
      <w:tr w:rsidR="00FF5A02" w:rsidRPr="001F4143" w14:paraId="0B4B7AF5" w14:textId="77777777" w:rsidTr="00682BD3">
        <w:tc>
          <w:tcPr>
            <w:tcW w:w="562" w:type="dxa"/>
            <w:vAlign w:val="center"/>
          </w:tcPr>
          <w:p w14:paraId="230145DA"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 </w:t>
            </w:r>
            <w:r w:rsidR="00666855" w:rsidRPr="001F4143">
              <w:rPr>
                <w:rFonts w:ascii="Times New Roman" w:hAnsi="Times New Roman" w:cs="Times New Roman"/>
                <w:color w:val="000000" w:themeColor="text1"/>
                <w:sz w:val="24"/>
                <w:szCs w:val="24"/>
              </w:rPr>
              <w:t>4</w:t>
            </w:r>
          </w:p>
        </w:tc>
        <w:tc>
          <w:tcPr>
            <w:tcW w:w="5529" w:type="dxa"/>
          </w:tcPr>
          <w:p w14:paraId="02E17478"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lang w:val="vi-VN"/>
              </w:rPr>
              <w:t xml:space="preserve">Điều </w:t>
            </w:r>
            <w:r w:rsidRPr="001F4143">
              <w:rPr>
                <w:rFonts w:ascii="Times New Roman" w:hAnsi="Times New Roman" w:cs="Times New Roman"/>
                <w:i w:val="0"/>
                <w:iCs w:val="0"/>
                <w:color w:val="000000" w:themeColor="text1"/>
                <w:sz w:val="24"/>
                <w:szCs w:val="24"/>
              </w:rPr>
              <w:t>3</w:t>
            </w:r>
            <w:r w:rsidRPr="001F4143">
              <w:rPr>
                <w:rFonts w:ascii="Times New Roman" w:hAnsi="Times New Roman" w:cs="Times New Roman"/>
                <w:i w:val="0"/>
                <w:iCs w:val="0"/>
                <w:color w:val="000000" w:themeColor="text1"/>
                <w:sz w:val="24"/>
                <w:szCs w:val="24"/>
                <w:lang w:val="vi-VN"/>
              </w:rPr>
              <w:t xml:space="preserve">. Phân loại đơn vị hành chính </w:t>
            </w:r>
            <w:r w:rsidRPr="001F4143">
              <w:rPr>
                <w:rFonts w:ascii="Times New Roman" w:hAnsi="Times New Roman" w:cs="Times New Roman"/>
                <w:i w:val="0"/>
                <w:iCs w:val="0"/>
                <w:color w:val="000000" w:themeColor="text1"/>
                <w:sz w:val="24"/>
                <w:szCs w:val="24"/>
              </w:rPr>
              <w:t xml:space="preserve"> </w:t>
            </w:r>
          </w:p>
          <w:p w14:paraId="1E3DE2E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8"/>
                <w:kern w:val="16"/>
                <w:lang w:val="vi-VN"/>
              </w:rPr>
            </w:pPr>
            <w:r w:rsidRPr="001F4143">
              <w:rPr>
                <w:color w:val="000000" w:themeColor="text1"/>
                <w:lang w:val="vi-VN"/>
              </w:rPr>
              <w:t xml:space="preserve">1. </w:t>
            </w:r>
            <w:r w:rsidRPr="001F4143">
              <w:rPr>
                <w:color w:val="000000" w:themeColor="text1"/>
                <w:spacing w:val="-8"/>
                <w:kern w:val="16"/>
                <w:lang w:val="vi-VN"/>
              </w:rPr>
              <w:t>Phân loại đơn vị hành chính là cơ sở để hoạch định chính sách phát triển kinh tế - xã hội</w:t>
            </w:r>
            <w:r w:rsidRPr="001F4143">
              <w:rPr>
                <w:color w:val="000000" w:themeColor="text1"/>
                <w:spacing w:val="-8"/>
                <w:kern w:val="16"/>
              </w:rPr>
              <w:t>,</w:t>
            </w:r>
            <w:r w:rsidRPr="001F4143">
              <w:rPr>
                <w:color w:val="000000" w:themeColor="text1"/>
                <w:spacing w:val="-8"/>
                <w:kern w:val="16"/>
                <w:lang w:val="vi-VN"/>
              </w:rPr>
              <w:t xml:space="preserve"> xây dựng tổ chức bộ máy, chế độ, chính sách đối với cán bộ, công chức của chính quyền địa phương phù hợp với từng loại đơn vị hành chính.</w:t>
            </w:r>
          </w:p>
          <w:p w14:paraId="4735AFE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 xml:space="preserve">2. Phân loại đơn vị hành chính phải dựa trên các tiêu chí về quy mô dân số, diện tích tự nhiên, </w:t>
            </w:r>
            <w:r w:rsidRPr="001F4143">
              <w:rPr>
                <w:strike/>
                <w:color w:val="000000" w:themeColor="text1"/>
                <w:lang w:val="vi-VN"/>
              </w:rPr>
              <w:t>trình độ</w:t>
            </w:r>
            <w:r w:rsidRPr="001F4143">
              <w:rPr>
                <w:color w:val="000000" w:themeColor="text1"/>
                <w:lang w:val="vi-VN"/>
              </w:rPr>
              <w:t> phát triển kinh tế - xã hội và các yếu tố đặc thù của từng loại đơn vị hành chính ở nông thôn, đô thị, miền núi,</w:t>
            </w:r>
            <w:r w:rsidRPr="001F4143">
              <w:rPr>
                <w:strike/>
                <w:color w:val="000000" w:themeColor="text1"/>
                <w:lang w:val="vi-VN"/>
              </w:rPr>
              <w:t xml:space="preserve"> vùng cao, </w:t>
            </w:r>
            <w:r w:rsidRPr="001F4143">
              <w:rPr>
                <w:color w:val="000000" w:themeColor="text1"/>
                <w:lang w:val="vi-VN"/>
              </w:rPr>
              <w:t xml:space="preserve">hải đảo theo quy định của </w:t>
            </w:r>
            <w:r w:rsidRPr="001F4143">
              <w:rPr>
                <w:strike/>
                <w:color w:val="000000" w:themeColor="text1"/>
                <w:lang w:val="vi-VN"/>
              </w:rPr>
              <w:t>Ủy ban Thường vụ Quốc hội.</w:t>
            </w:r>
          </w:p>
        </w:tc>
        <w:tc>
          <w:tcPr>
            <w:tcW w:w="5953" w:type="dxa"/>
          </w:tcPr>
          <w:p w14:paraId="71AAEDF0"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lang w:val="vi-VN"/>
              </w:rPr>
              <w:t xml:space="preserve">Điều </w:t>
            </w:r>
            <w:r w:rsidRPr="001F4143">
              <w:rPr>
                <w:rFonts w:ascii="Times New Roman" w:hAnsi="Times New Roman" w:cs="Times New Roman"/>
                <w:i w:val="0"/>
                <w:iCs w:val="0"/>
                <w:color w:val="000000" w:themeColor="text1"/>
                <w:sz w:val="24"/>
                <w:szCs w:val="24"/>
              </w:rPr>
              <w:t>3</w:t>
            </w:r>
            <w:r w:rsidRPr="001F4143">
              <w:rPr>
                <w:rFonts w:ascii="Times New Roman" w:hAnsi="Times New Roman" w:cs="Times New Roman"/>
                <w:i w:val="0"/>
                <w:iCs w:val="0"/>
                <w:color w:val="000000" w:themeColor="text1"/>
                <w:sz w:val="24"/>
                <w:szCs w:val="24"/>
                <w:lang w:val="vi-VN"/>
              </w:rPr>
              <w:t xml:space="preserve">. Phân loại đơn vị hành chính </w:t>
            </w:r>
            <w:r w:rsidRPr="001F4143">
              <w:rPr>
                <w:rFonts w:ascii="Times New Roman" w:hAnsi="Times New Roman" w:cs="Times New Roman"/>
                <w:i w:val="0"/>
                <w:iCs w:val="0"/>
                <w:color w:val="000000" w:themeColor="text1"/>
                <w:sz w:val="24"/>
                <w:szCs w:val="24"/>
              </w:rPr>
              <w:t xml:space="preserve"> </w:t>
            </w:r>
          </w:p>
          <w:p w14:paraId="4576FE0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1. Phân loại đơn vị hành chính là cơ sở để hoạch định chính sách phát triển kinh tế - xã hội</w:t>
            </w:r>
            <w:r w:rsidRPr="001F4143">
              <w:rPr>
                <w:color w:val="000000" w:themeColor="text1"/>
              </w:rPr>
              <w:t>,</w:t>
            </w:r>
            <w:r w:rsidRPr="001F4143">
              <w:rPr>
                <w:color w:val="000000" w:themeColor="text1"/>
                <w:lang w:val="vi-VN"/>
              </w:rPr>
              <w:t xml:space="preserve"> xây dựng tổ chức bộ máy, chế độ, chính sách đối với cán bộ, công chức của chính quyền địa phương phù hợp với từng loại đơn vị hành chính.</w:t>
            </w:r>
          </w:p>
          <w:p w14:paraId="00FC5DD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 xml:space="preserve">2. Phân loại đơn vị hành chính phải dựa trên các tiêu chí về quy mô dân số, diện tích tự nhiên, </w:t>
            </w:r>
            <w:r w:rsidRPr="001F4143">
              <w:rPr>
                <w:b/>
                <w:bCs/>
                <w:i/>
                <w:iCs/>
                <w:color w:val="000000" w:themeColor="text1"/>
                <w:lang w:val="vi-VN"/>
              </w:rPr>
              <w:t>điều kiện</w:t>
            </w:r>
            <w:r w:rsidRPr="001F4143">
              <w:rPr>
                <w:color w:val="000000" w:themeColor="text1"/>
                <w:lang w:val="vi-VN"/>
              </w:rPr>
              <w:t xml:space="preserve"> phát triển kinh tế - xã hội và các yếu tố đặc thù của từng loại đơn vị hành chính ở nông thôn, đô thị, </w:t>
            </w:r>
            <w:r w:rsidR="00BE3462" w:rsidRPr="001F4143">
              <w:rPr>
                <w:color w:val="000000" w:themeColor="text1"/>
              </w:rPr>
              <w:t xml:space="preserve">miền núi, </w:t>
            </w:r>
            <w:r w:rsidRPr="001F4143">
              <w:rPr>
                <w:color w:val="000000" w:themeColor="text1"/>
                <w:lang w:val="vi-VN"/>
              </w:rPr>
              <w:t>hải đảo</w:t>
            </w:r>
            <w:r w:rsidRPr="001F4143">
              <w:rPr>
                <w:color w:val="000000" w:themeColor="text1"/>
              </w:rPr>
              <w:t xml:space="preserve"> theo quy định của </w:t>
            </w:r>
            <w:r w:rsidRPr="001F4143">
              <w:rPr>
                <w:b/>
                <w:bCs/>
                <w:i/>
                <w:iCs/>
                <w:color w:val="000000" w:themeColor="text1"/>
                <w:lang w:val="vi-VN"/>
              </w:rPr>
              <w:t>Chính phủ</w:t>
            </w:r>
            <w:r w:rsidRPr="001F4143">
              <w:rPr>
                <w:color w:val="000000" w:themeColor="text1"/>
                <w:lang w:val="vi-VN"/>
              </w:rPr>
              <w:t>.</w:t>
            </w:r>
          </w:p>
          <w:p w14:paraId="2763C8A9" w14:textId="77777777" w:rsidR="00FF5A02" w:rsidRPr="001F4143" w:rsidRDefault="00FF5A02" w:rsidP="004D0D26">
            <w:pPr>
              <w:spacing w:before="120" w:after="120" w:line="300" w:lineRule="exact"/>
              <w:ind w:firstLine="284"/>
              <w:jc w:val="both"/>
              <w:rPr>
                <w:rFonts w:ascii="Times New Roman" w:hAnsi="Times New Roman" w:cs="Times New Roman"/>
                <w:color w:val="000000" w:themeColor="text1"/>
                <w:sz w:val="24"/>
                <w:szCs w:val="24"/>
              </w:rPr>
            </w:pPr>
          </w:p>
          <w:p w14:paraId="6D57023C" w14:textId="77777777" w:rsidR="00C6668D" w:rsidRPr="001F4143" w:rsidRDefault="00C6668D" w:rsidP="004D0D26">
            <w:pPr>
              <w:spacing w:before="120" w:after="120" w:line="300" w:lineRule="exact"/>
              <w:ind w:firstLine="284"/>
              <w:jc w:val="both"/>
              <w:rPr>
                <w:rFonts w:ascii="Times New Roman" w:hAnsi="Times New Roman" w:cs="Times New Roman"/>
                <w:color w:val="000000" w:themeColor="text1"/>
                <w:sz w:val="24"/>
                <w:szCs w:val="24"/>
              </w:rPr>
            </w:pPr>
          </w:p>
          <w:p w14:paraId="6CA8A7EA" w14:textId="2CBA3E30" w:rsidR="00C6668D" w:rsidRPr="001F4143" w:rsidRDefault="00C6668D" w:rsidP="007E39AC">
            <w:pPr>
              <w:spacing w:before="120" w:after="120" w:line="300" w:lineRule="exact"/>
              <w:jc w:val="both"/>
              <w:rPr>
                <w:rFonts w:ascii="Times New Roman" w:hAnsi="Times New Roman" w:cs="Times New Roman"/>
                <w:color w:val="000000" w:themeColor="text1"/>
                <w:sz w:val="24"/>
                <w:szCs w:val="24"/>
              </w:rPr>
            </w:pPr>
          </w:p>
        </w:tc>
        <w:tc>
          <w:tcPr>
            <w:tcW w:w="2409" w:type="dxa"/>
          </w:tcPr>
          <w:p w14:paraId="1D3EBFA9" w14:textId="5E62C08A" w:rsidR="00FF5A02" w:rsidRPr="001F4143" w:rsidRDefault="00666855" w:rsidP="00F85706">
            <w:pPr>
              <w:spacing w:before="120" w:after="120" w:line="300" w:lineRule="exact"/>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pacing w:val="-4"/>
                <w:sz w:val="24"/>
                <w:szCs w:val="24"/>
              </w:rPr>
              <w:t xml:space="preserve">Sửa đổi thẩm quyền quy định về các tiêu chí phân loại đơn vị hành chính từ UBTVQH </w:t>
            </w:r>
            <w:r w:rsidR="009C19D0" w:rsidRPr="001F4143">
              <w:rPr>
                <w:rFonts w:ascii="Times New Roman" w:hAnsi="Times New Roman" w:cs="Times New Roman"/>
                <w:color w:val="000000" w:themeColor="text1"/>
                <w:spacing w:val="-4"/>
                <w:sz w:val="24"/>
                <w:szCs w:val="24"/>
              </w:rPr>
              <w:t>sang</w:t>
            </w:r>
            <w:r w:rsidRPr="001F4143">
              <w:rPr>
                <w:rFonts w:ascii="Times New Roman" w:hAnsi="Times New Roman" w:cs="Times New Roman"/>
                <w:color w:val="000000" w:themeColor="text1"/>
                <w:spacing w:val="-4"/>
                <w:sz w:val="24"/>
                <w:szCs w:val="24"/>
              </w:rPr>
              <w:t xml:space="preserve"> Chính phủ để phù hợp với thẩm quyền quyết định công nhận loại của ĐVHC các cấp </w:t>
            </w:r>
          </w:p>
        </w:tc>
      </w:tr>
      <w:tr w:rsidR="00FF5A02" w:rsidRPr="001F4143" w14:paraId="31CE4554" w14:textId="77777777" w:rsidTr="00682BD3">
        <w:tc>
          <w:tcPr>
            <w:tcW w:w="562" w:type="dxa"/>
            <w:vAlign w:val="center"/>
          </w:tcPr>
          <w:p w14:paraId="69B8C432"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666855" w:rsidRPr="001F4143">
              <w:rPr>
                <w:rFonts w:ascii="Times New Roman" w:hAnsi="Times New Roman" w:cs="Times New Roman"/>
                <w:color w:val="000000" w:themeColor="text1"/>
                <w:sz w:val="24"/>
                <w:szCs w:val="24"/>
              </w:rPr>
              <w:t>5</w:t>
            </w:r>
          </w:p>
        </w:tc>
        <w:tc>
          <w:tcPr>
            <w:tcW w:w="5529" w:type="dxa"/>
          </w:tcPr>
          <w:p w14:paraId="704B9F08"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4. Nguyên tắc tổ chức và hoạt động của chính quyền địa phương </w:t>
            </w:r>
          </w:p>
          <w:p w14:paraId="2020F330"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1. Tuân thủ Hiến pháp và pháp luật, quản lý xã hội bằng pháp luật; thực hiện nguyên tắc tập trung dân chủ.</w:t>
            </w:r>
          </w:p>
          <w:p w14:paraId="2B1E46E4"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spacing w:val="-10"/>
              </w:rPr>
            </w:pPr>
            <w:r w:rsidRPr="001F4143">
              <w:rPr>
                <w:color w:val="000000" w:themeColor="text1"/>
                <w:spacing w:val="-10"/>
              </w:rPr>
              <w:lastRenderedPageBreak/>
              <w:t xml:space="preserve">Hội đồng nhân dân </w:t>
            </w:r>
            <w:r w:rsidRPr="001F4143">
              <w:rPr>
                <w:strike/>
                <w:color w:val="000000" w:themeColor="text1"/>
                <w:spacing w:val="-10"/>
              </w:rPr>
              <w:t>làm việc</w:t>
            </w:r>
            <w:r w:rsidRPr="001F4143">
              <w:rPr>
                <w:color w:val="000000" w:themeColor="text1"/>
                <w:spacing w:val="-10"/>
              </w:rPr>
              <w:t xml:space="preserve"> theo chế độ tập thể và quyết định theo đa số. Ủy ban nhân dân </w:t>
            </w:r>
            <w:r w:rsidRPr="001F4143">
              <w:rPr>
                <w:strike/>
                <w:color w:val="000000" w:themeColor="text1"/>
                <w:spacing w:val="-10"/>
              </w:rPr>
              <w:t xml:space="preserve">ở cấp chính quyền địa phương </w:t>
            </w:r>
            <w:r w:rsidRPr="001F4143">
              <w:rPr>
                <w:color w:val="000000" w:themeColor="text1"/>
                <w:spacing w:val="-10"/>
              </w:rPr>
              <w:t xml:space="preserve">hoạt động theo chế độ tập thể </w:t>
            </w:r>
            <w:r w:rsidRPr="001F4143">
              <w:rPr>
                <w:strike/>
                <w:color w:val="000000" w:themeColor="text1"/>
                <w:spacing w:val="-10"/>
              </w:rPr>
              <w:t>Ủy ban nhân dân</w:t>
            </w:r>
            <w:r w:rsidRPr="001F4143">
              <w:rPr>
                <w:color w:val="000000" w:themeColor="text1"/>
                <w:spacing w:val="-10"/>
              </w:rPr>
              <w:t xml:space="preserve"> </w:t>
            </w:r>
            <w:r w:rsidRPr="001F4143">
              <w:rPr>
                <w:strike/>
                <w:color w:val="000000" w:themeColor="text1"/>
                <w:spacing w:val="-10"/>
              </w:rPr>
              <w:t>kết hợp với</w:t>
            </w:r>
            <w:r w:rsidRPr="001F4143">
              <w:rPr>
                <w:color w:val="000000" w:themeColor="text1"/>
                <w:spacing w:val="-10"/>
              </w:rPr>
              <w:t xml:space="preserve"> đề cao trách nhiệm của Chủ tịch Ủy ban nhân dân.</w:t>
            </w:r>
          </w:p>
          <w:p w14:paraId="4392531F" w14:textId="77777777" w:rsidR="00FF5A02" w:rsidRPr="001F4143" w:rsidRDefault="00666855" w:rsidP="004D0D26">
            <w:pPr>
              <w:pStyle w:val="NormalWeb"/>
              <w:numPr>
                <w:ilvl w:val="0"/>
                <w:numId w:val="2"/>
              </w:numPr>
              <w:tabs>
                <w:tab w:val="left" w:pos="720"/>
                <w:tab w:val="left" w:pos="8160"/>
              </w:tabs>
              <w:spacing w:before="120" w:beforeAutospacing="0" w:after="120" w:afterAutospacing="0" w:line="300" w:lineRule="exact"/>
              <w:ind w:firstLine="284"/>
              <w:jc w:val="both"/>
              <w:rPr>
                <w:bCs/>
                <w:color w:val="000000" w:themeColor="text1"/>
                <w:spacing w:val="-4"/>
              </w:rPr>
            </w:pPr>
            <w:r w:rsidRPr="001F4143">
              <w:rPr>
                <w:bCs/>
                <w:color w:val="000000" w:themeColor="text1"/>
                <w:spacing w:val="-4"/>
              </w:rPr>
              <w:t xml:space="preserve">Tổ chức chính quyền địa phương tinh, gọn, hiệu năng, hiệu lực, hiệu quả, đáp ứng yêu cầu quản trị địa phương chuyên nghiệp, hiện đại, </w:t>
            </w:r>
            <w:r w:rsidRPr="001F4143">
              <w:rPr>
                <w:bCs/>
                <w:strike/>
                <w:color w:val="000000" w:themeColor="text1"/>
                <w:spacing w:val="-4"/>
              </w:rPr>
              <w:t xml:space="preserve">minh bạch, </w:t>
            </w:r>
            <w:r w:rsidRPr="001F4143">
              <w:rPr>
                <w:bCs/>
                <w:color w:val="000000" w:themeColor="text1"/>
                <w:spacing w:val="-4"/>
              </w:rPr>
              <w:t>bảo đảm trách nhiệm giải trình gắn với cơ chế kiểm soát quyền lực.</w:t>
            </w:r>
          </w:p>
          <w:p w14:paraId="1E11E374" w14:textId="77777777" w:rsidR="004D0D26" w:rsidRPr="001F4143" w:rsidRDefault="004D0D26" w:rsidP="004D0D26">
            <w:pPr>
              <w:pStyle w:val="NormalWeb"/>
              <w:tabs>
                <w:tab w:val="left" w:pos="720"/>
                <w:tab w:val="left" w:pos="8160"/>
              </w:tabs>
              <w:spacing w:before="120" w:beforeAutospacing="0" w:after="120" w:afterAutospacing="0" w:line="300" w:lineRule="exact"/>
              <w:ind w:firstLine="284"/>
              <w:jc w:val="both"/>
              <w:rPr>
                <w:color w:val="000000" w:themeColor="text1"/>
              </w:rPr>
            </w:pPr>
          </w:p>
          <w:p w14:paraId="418ACAF9" w14:textId="77777777" w:rsidR="004D0D26" w:rsidRPr="001F4143" w:rsidRDefault="004D0D26" w:rsidP="004D0D26">
            <w:pPr>
              <w:pStyle w:val="NormalWeb"/>
              <w:tabs>
                <w:tab w:val="left" w:pos="720"/>
                <w:tab w:val="left" w:pos="8160"/>
              </w:tabs>
              <w:spacing w:before="120" w:beforeAutospacing="0" w:after="120" w:afterAutospacing="0" w:line="60" w:lineRule="exact"/>
              <w:ind w:firstLine="284"/>
              <w:jc w:val="both"/>
              <w:rPr>
                <w:color w:val="000000" w:themeColor="text1"/>
              </w:rPr>
            </w:pPr>
          </w:p>
          <w:p w14:paraId="0D41B02B" w14:textId="51F5109A"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color w:val="000000" w:themeColor="text1"/>
              </w:rPr>
              <w:t xml:space="preserve">3. Bảo đảm </w:t>
            </w:r>
            <w:r w:rsidRPr="001F4143">
              <w:rPr>
                <w:color w:val="000000" w:themeColor="text1"/>
                <w:shd w:val="clear" w:color="auto" w:fill="FFFFFF"/>
              </w:rPr>
              <w:t xml:space="preserve">quyền con người, quyền công dân; </w:t>
            </w:r>
            <w:r w:rsidRPr="001F4143">
              <w:rPr>
                <w:color w:val="000000" w:themeColor="text1"/>
              </w:rPr>
              <w:t>phát huy quyền làm chủ của Nhân dân, p</w:t>
            </w:r>
            <w:r w:rsidRPr="001F4143">
              <w:rPr>
                <w:bCs/>
                <w:color w:val="000000" w:themeColor="text1"/>
              </w:rPr>
              <w:t>hục vụ Nhân dân, chịu sự kiểm tra, giám sát của Nhân dân.</w:t>
            </w:r>
          </w:p>
          <w:p w14:paraId="2C102B94"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spacing w:val="6"/>
              </w:rPr>
            </w:pPr>
            <w:r w:rsidRPr="001F4143">
              <w:rPr>
                <w:bCs/>
                <w:color w:val="000000" w:themeColor="text1"/>
                <w:spacing w:val="6"/>
              </w:rPr>
              <w:t>4</w:t>
            </w:r>
            <w:r w:rsidRPr="001F4143">
              <w:rPr>
                <w:color w:val="000000" w:themeColor="text1"/>
                <w:spacing w:val="6"/>
              </w:rPr>
              <w:t>. Bảo đảm nền hành chính thống nhất, thông suốt, liên tục.</w:t>
            </w:r>
          </w:p>
          <w:p w14:paraId="03648AF6"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5. Những công việc thuộc thẩm quyền của chính quyền địa phương phải do địa phương quyết định, </w:t>
            </w:r>
            <w:r w:rsidRPr="001F4143">
              <w:rPr>
                <w:bCs/>
                <w:strike/>
                <w:color w:val="000000" w:themeColor="text1"/>
              </w:rPr>
              <w:t xml:space="preserve">địa phương </w:t>
            </w:r>
            <w:r w:rsidRPr="001F4143">
              <w:rPr>
                <w:bCs/>
                <w:color w:val="000000" w:themeColor="text1"/>
              </w:rPr>
              <w:t>tổ chức thực hiện và tự chịu trách nhiệm.</w:t>
            </w:r>
          </w:p>
        </w:tc>
        <w:tc>
          <w:tcPr>
            <w:tcW w:w="5953" w:type="dxa"/>
          </w:tcPr>
          <w:p w14:paraId="4333A9B4"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lastRenderedPageBreak/>
              <w:t xml:space="preserve">Điều 4. Nguyên tắc tổ chức và hoạt động của chính quyền địa phương </w:t>
            </w:r>
          </w:p>
          <w:p w14:paraId="300229E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1. Tuân thủ Hiến pháp và pháp luật, quản lý xã hội bằng pháp luật; thực hiện nguyên tắc tập trung dân chủ.</w:t>
            </w:r>
          </w:p>
          <w:p w14:paraId="5E0EF9CE" w14:textId="77777777" w:rsidR="00BC3D91" w:rsidRPr="001F4143" w:rsidRDefault="00666855" w:rsidP="004D0D26">
            <w:pPr>
              <w:pStyle w:val="NormalWeb"/>
              <w:tabs>
                <w:tab w:val="left" w:pos="567"/>
                <w:tab w:val="left" w:pos="8160"/>
              </w:tabs>
              <w:spacing w:before="120" w:beforeAutospacing="0" w:after="120" w:afterAutospacing="0" w:line="300" w:lineRule="exact"/>
              <w:ind w:firstLine="284"/>
              <w:jc w:val="both"/>
              <w:rPr>
                <w:color w:val="000000" w:themeColor="text1"/>
              </w:rPr>
            </w:pPr>
            <w:r w:rsidRPr="001F4143">
              <w:rPr>
                <w:color w:val="000000" w:themeColor="text1"/>
              </w:rPr>
              <w:lastRenderedPageBreak/>
              <w:t xml:space="preserve">Hội đồng nhân dân </w:t>
            </w:r>
            <w:r w:rsidRPr="001F4143">
              <w:rPr>
                <w:b/>
                <w:bCs/>
                <w:i/>
                <w:iCs/>
                <w:color w:val="000000" w:themeColor="text1"/>
              </w:rPr>
              <w:t>hoạt động</w:t>
            </w:r>
            <w:r w:rsidRPr="001F4143">
              <w:rPr>
                <w:color w:val="000000" w:themeColor="text1"/>
              </w:rPr>
              <w:t xml:space="preserve"> theo chế độ tập thể và quyết định theo đa số. Ủy ban nhân dân hoạt động theo chế độ tập thể, </w:t>
            </w:r>
            <w:r w:rsidRPr="001F4143">
              <w:rPr>
                <w:b/>
                <w:bCs/>
                <w:i/>
                <w:iCs/>
                <w:color w:val="000000" w:themeColor="text1"/>
              </w:rPr>
              <w:t xml:space="preserve">quyết định theo đa số; đồng thời </w:t>
            </w:r>
            <w:r w:rsidRPr="001F4143">
              <w:rPr>
                <w:bCs/>
                <w:iCs/>
                <w:color w:val="000000" w:themeColor="text1"/>
              </w:rPr>
              <w:t>đề cao</w:t>
            </w:r>
            <w:r w:rsidRPr="001F4143">
              <w:rPr>
                <w:b/>
                <w:bCs/>
                <w:i/>
                <w:iCs/>
                <w:color w:val="000000" w:themeColor="text1"/>
              </w:rPr>
              <w:t xml:space="preserve"> thẩm quyền và </w:t>
            </w:r>
            <w:r w:rsidRPr="001F4143">
              <w:rPr>
                <w:color w:val="000000" w:themeColor="text1"/>
              </w:rPr>
              <w:t>trách nhiệm của Chủ tịch Ủy ban nhân dân.</w:t>
            </w:r>
          </w:p>
          <w:p w14:paraId="7F924114" w14:textId="77777777" w:rsidR="00FF5A02" w:rsidRPr="001F4143" w:rsidRDefault="00666855" w:rsidP="004D0D26">
            <w:pPr>
              <w:pStyle w:val="NormalWeb"/>
              <w:tabs>
                <w:tab w:val="left" w:pos="567"/>
                <w:tab w:val="left" w:pos="8160"/>
              </w:tabs>
              <w:spacing w:before="120" w:beforeAutospacing="0" w:after="120" w:afterAutospacing="0" w:line="300" w:lineRule="exact"/>
              <w:ind w:firstLine="284"/>
              <w:jc w:val="both"/>
              <w:rPr>
                <w:color w:val="000000" w:themeColor="text1"/>
              </w:rPr>
            </w:pPr>
            <w:r w:rsidRPr="001F4143">
              <w:rPr>
                <w:bCs/>
                <w:color w:val="000000" w:themeColor="text1"/>
              </w:rPr>
              <w:t xml:space="preserve">2. Tổ chức chính quyền địa phương tinh, gọn, hiệu năng, hiệu lực, hiệu quả, đáp ứng yêu cầu quản trị địa phương chuyên nghiệp, hiện đại, </w:t>
            </w:r>
            <w:r w:rsidRPr="001F4143">
              <w:rPr>
                <w:b/>
                <w:i/>
                <w:iCs/>
                <w:color w:val="000000" w:themeColor="text1"/>
                <w:spacing w:val="-2"/>
              </w:rPr>
              <w:t>thúc đẩy ứng dụng công nghệ thông tin và chuyển đổi số trong tổ chức và hoạt động của chính quyền địa phương</w:t>
            </w:r>
            <w:r w:rsidRPr="001F4143">
              <w:rPr>
                <w:bCs/>
                <w:color w:val="000000" w:themeColor="text1"/>
                <w:spacing w:val="-2"/>
              </w:rPr>
              <w:t>,</w:t>
            </w:r>
            <w:r w:rsidRPr="001F4143">
              <w:rPr>
                <w:bCs/>
                <w:color w:val="000000" w:themeColor="text1"/>
              </w:rPr>
              <w:t xml:space="preserve"> bảo đảm trách nhiệm giải trình gắn với cơ chế kiểm soát quyền lực.</w:t>
            </w:r>
          </w:p>
          <w:p w14:paraId="28D79607"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color w:val="000000" w:themeColor="text1"/>
              </w:rPr>
              <w:t xml:space="preserve">3. Bảo đảm </w:t>
            </w:r>
            <w:r w:rsidRPr="001F4143">
              <w:rPr>
                <w:color w:val="000000" w:themeColor="text1"/>
                <w:shd w:val="clear" w:color="auto" w:fill="FFFFFF"/>
              </w:rPr>
              <w:t xml:space="preserve">quyền con người, quyền công dân; </w:t>
            </w:r>
            <w:r w:rsidRPr="001F4143">
              <w:rPr>
                <w:color w:val="000000" w:themeColor="text1"/>
              </w:rPr>
              <w:t>phát huy quyền làm chủ của Nhân dân, p</w:t>
            </w:r>
            <w:r w:rsidRPr="001F4143">
              <w:rPr>
                <w:bCs/>
                <w:color w:val="000000" w:themeColor="text1"/>
              </w:rPr>
              <w:t>hục vụ Nhân dân, chịu sự kiểm tra, giám sát của Nhân dân.</w:t>
            </w:r>
          </w:p>
          <w:p w14:paraId="71A34476"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rPr>
            </w:pPr>
            <w:r w:rsidRPr="001F4143">
              <w:rPr>
                <w:bCs/>
                <w:color w:val="000000" w:themeColor="text1"/>
              </w:rPr>
              <w:t>4</w:t>
            </w:r>
            <w:r w:rsidRPr="001F4143">
              <w:rPr>
                <w:color w:val="000000" w:themeColor="text1"/>
              </w:rPr>
              <w:t>. Bảo đảm nền hành chính thống nhất, thông suốt, liên tục.</w:t>
            </w:r>
          </w:p>
          <w:p w14:paraId="1F864C5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
                <w:bCs/>
                <w:i/>
                <w:iCs/>
                <w:color w:val="000000" w:themeColor="text1"/>
              </w:rPr>
            </w:pPr>
            <w:r w:rsidRPr="001F4143">
              <w:rPr>
                <w:bCs/>
                <w:color w:val="000000" w:themeColor="text1"/>
              </w:rPr>
              <w:t>5</w:t>
            </w:r>
            <w:r w:rsidRPr="001F4143">
              <w:rPr>
                <w:color w:val="000000" w:themeColor="text1"/>
              </w:rPr>
              <w:t xml:space="preserve">. Những công việc thuộc thẩm quyền của chính quyền địa phương phải do </w:t>
            </w:r>
            <w:r w:rsidRPr="001F4143">
              <w:rPr>
                <w:b/>
                <w:bCs/>
                <w:i/>
                <w:iCs/>
                <w:color w:val="000000" w:themeColor="text1"/>
              </w:rPr>
              <w:t>chính quyền</w:t>
            </w:r>
            <w:r w:rsidRPr="001F4143">
              <w:rPr>
                <w:color w:val="000000" w:themeColor="text1"/>
              </w:rPr>
              <w:t xml:space="preserve"> địa phương quyết định, </w:t>
            </w:r>
            <w:r w:rsidR="00AF240E" w:rsidRPr="001F4143">
              <w:rPr>
                <w:b/>
                <w:bCs/>
                <w:i/>
                <w:iCs/>
                <w:color w:val="000000" w:themeColor="text1"/>
              </w:rPr>
              <w:t>và</w:t>
            </w:r>
            <w:r w:rsidRPr="001F4143">
              <w:rPr>
                <w:bCs/>
                <w:iCs/>
                <w:color w:val="000000" w:themeColor="text1"/>
              </w:rPr>
              <w:t xml:space="preserve"> tổ chức thực hiện</w:t>
            </w:r>
            <w:r w:rsidRPr="001F4143">
              <w:rPr>
                <w:b/>
                <w:bCs/>
                <w:i/>
                <w:iCs/>
                <w:color w:val="000000" w:themeColor="text1"/>
              </w:rPr>
              <w:t xml:space="preserve">; phát huy vai trò tự chủ </w:t>
            </w:r>
            <w:r w:rsidRPr="001F4143">
              <w:rPr>
                <w:bCs/>
                <w:iCs/>
                <w:color w:val="000000" w:themeColor="text1"/>
              </w:rPr>
              <w:t>và tự chịu trách nhiệm</w:t>
            </w:r>
            <w:r w:rsidRPr="001F4143">
              <w:rPr>
                <w:b/>
                <w:bCs/>
                <w:i/>
                <w:iCs/>
                <w:color w:val="000000" w:themeColor="text1"/>
              </w:rPr>
              <w:t xml:space="preserve"> của chính quyền địa phương.</w:t>
            </w:r>
          </w:p>
          <w:p w14:paraId="7E2C8265"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
                <w:bCs/>
                <w:i/>
                <w:iCs/>
                <w:color w:val="000000" w:themeColor="text1"/>
              </w:rPr>
              <w:t xml:space="preserve">6. </w:t>
            </w:r>
            <w:r w:rsidRPr="001F4143">
              <w:rPr>
                <w:b/>
                <w:bCs/>
                <w:i/>
                <w:iCs/>
                <w:color w:val="000000" w:themeColor="text1"/>
                <w:spacing w:val="-4"/>
              </w:rPr>
              <w:t>Phân định rõ thẩm quyền giữa</w:t>
            </w:r>
            <w:r w:rsidR="00AF240E" w:rsidRPr="001F4143">
              <w:rPr>
                <w:b/>
                <w:bCs/>
                <w:i/>
                <w:iCs/>
                <w:color w:val="000000" w:themeColor="text1"/>
                <w:spacing w:val="-4"/>
              </w:rPr>
              <w:t xml:space="preserve"> cơ quan nhà nước ở</w:t>
            </w:r>
            <w:r w:rsidRPr="001F4143">
              <w:rPr>
                <w:b/>
                <w:bCs/>
                <w:i/>
                <w:iCs/>
                <w:color w:val="000000" w:themeColor="text1"/>
                <w:spacing w:val="-4"/>
              </w:rPr>
              <w:t xml:space="preserve"> Trung ương và </w:t>
            </w:r>
            <w:r w:rsidR="00AF240E" w:rsidRPr="001F4143">
              <w:rPr>
                <w:b/>
                <w:bCs/>
                <w:i/>
                <w:iCs/>
                <w:color w:val="000000" w:themeColor="text1"/>
                <w:spacing w:val="-4"/>
              </w:rPr>
              <w:t xml:space="preserve">chính quyền </w:t>
            </w:r>
            <w:r w:rsidRPr="001F4143">
              <w:rPr>
                <w:b/>
                <w:bCs/>
                <w:i/>
                <w:iCs/>
                <w:color w:val="000000" w:themeColor="text1"/>
                <w:spacing w:val="-4"/>
              </w:rPr>
              <w:t>địa phương; giữa chính quyền địa phương cấp tỉnh và chính quyền địa phương cấp xã.</w:t>
            </w:r>
          </w:p>
        </w:tc>
        <w:tc>
          <w:tcPr>
            <w:tcW w:w="2409" w:type="dxa"/>
          </w:tcPr>
          <w:p w14:paraId="0C934B24" w14:textId="2DC2D574" w:rsidR="00FF5A02" w:rsidRPr="001F4143" w:rsidRDefault="00666855" w:rsidP="004D0D26">
            <w:pPr>
              <w:pStyle w:val="Heading2"/>
              <w:spacing w:before="120" w:after="120" w:line="300" w:lineRule="exact"/>
              <w:jc w:val="both"/>
              <w:rPr>
                <w:rFonts w:ascii="Times New Roman" w:hAnsi="Times New Roman" w:cs="Times New Roman"/>
                <w:b w:val="0"/>
                <w:i w:val="0"/>
                <w:color w:val="000000" w:themeColor="text1"/>
                <w:sz w:val="24"/>
                <w:szCs w:val="24"/>
              </w:rPr>
            </w:pPr>
            <w:r w:rsidRPr="001F4143">
              <w:rPr>
                <w:rFonts w:ascii="Times New Roman" w:hAnsi="Times New Roman" w:cs="Times New Roman"/>
                <w:b w:val="0"/>
                <w:i w:val="0"/>
                <w:color w:val="000000" w:themeColor="text1"/>
                <w:sz w:val="24"/>
                <w:szCs w:val="24"/>
              </w:rPr>
              <w:lastRenderedPageBreak/>
              <w:t>- Bỏ cụm từ</w:t>
            </w:r>
            <w:r w:rsidRPr="001F4143">
              <w:rPr>
                <w:rFonts w:ascii="Times New Roman" w:hAnsi="Times New Roman" w:cs="Times New Roman"/>
                <w:b w:val="0"/>
                <w:color w:val="000000" w:themeColor="text1"/>
                <w:sz w:val="24"/>
                <w:szCs w:val="24"/>
              </w:rPr>
              <w:t xml:space="preserve"> “cấp chính quyền địa phương” </w:t>
            </w:r>
            <w:r w:rsidRPr="001F4143">
              <w:rPr>
                <w:rFonts w:ascii="Times New Roman" w:hAnsi="Times New Roman" w:cs="Times New Roman"/>
                <w:b w:val="0"/>
                <w:i w:val="0"/>
                <w:color w:val="000000" w:themeColor="text1"/>
                <w:sz w:val="24"/>
                <w:szCs w:val="24"/>
              </w:rPr>
              <w:t xml:space="preserve">để thực hiện thống nhất mô hình </w:t>
            </w:r>
            <w:r w:rsidR="00324998" w:rsidRPr="001F4143">
              <w:rPr>
                <w:rFonts w:ascii="Times New Roman" w:hAnsi="Times New Roman" w:cs="Times New Roman"/>
                <w:b w:val="0"/>
                <w:bCs w:val="0"/>
                <w:i w:val="0"/>
                <w:color w:val="000000" w:themeColor="text1"/>
                <w:spacing w:val="-2"/>
                <w:sz w:val="24"/>
                <w:szCs w:val="24"/>
              </w:rPr>
              <w:t xml:space="preserve">chính quyền địa </w:t>
            </w:r>
            <w:r w:rsidR="00324998" w:rsidRPr="001F4143">
              <w:rPr>
                <w:rFonts w:ascii="Times New Roman" w:hAnsi="Times New Roman" w:cs="Times New Roman"/>
                <w:b w:val="0"/>
                <w:bCs w:val="0"/>
                <w:i w:val="0"/>
                <w:color w:val="000000" w:themeColor="text1"/>
                <w:spacing w:val="-2"/>
                <w:sz w:val="24"/>
                <w:szCs w:val="24"/>
              </w:rPr>
              <w:lastRenderedPageBreak/>
              <w:t>phương</w:t>
            </w:r>
            <w:r w:rsidRPr="001F4143">
              <w:rPr>
                <w:rFonts w:ascii="Times New Roman" w:hAnsi="Times New Roman" w:cs="Times New Roman"/>
                <w:b w:val="0"/>
                <w:i w:val="0"/>
                <w:color w:val="000000" w:themeColor="text1"/>
                <w:sz w:val="24"/>
                <w:szCs w:val="24"/>
              </w:rPr>
              <w:t xml:space="preserve"> 02 cấp đều tổ chức HĐND và UBND.</w:t>
            </w:r>
          </w:p>
          <w:p w14:paraId="09B64DAB" w14:textId="6279F17C" w:rsidR="00FF5A02" w:rsidRPr="001F4143" w:rsidRDefault="00666855" w:rsidP="00324998">
            <w:pPr>
              <w:spacing w:before="120" w:after="120" w:line="300" w:lineRule="exact"/>
              <w:jc w:val="both"/>
              <w:rPr>
                <w:rFonts w:ascii="Times New Roman" w:hAnsi="Times New Roman" w:cs="Times New Roman"/>
                <w:i/>
                <w:color w:val="000000" w:themeColor="text1"/>
                <w:sz w:val="24"/>
                <w:szCs w:val="24"/>
              </w:rPr>
            </w:pPr>
            <w:r w:rsidRPr="001F4143">
              <w:rPr>
                <w:rFonts w:ascii="Times New Roman" w:hAnsi="Times New Roman" w:cs="Times New Roman"/>
                <w:color w:val="000000" w:themeColor="text1"/>
                <w:sz w:val="24"/>
                <w:szCs w:val="24"/>
              </w:rPr>
              <w:t xml:space="preserve">- Bổ sung </w:t>
            </w:r>
            <w:r w:rsidR="009C19D0" w:rsidRPr="001F4143">
              <w:rPr>
                <w:rFonts w:ascii="Times New Roman" w:hAnsi="Times New Roman" w:cs="Times New Roman"/>
                <w:color w:val="000000" w:themeColor="text1"/>
                <w:sz w:val="24"/>
                <w:szCs w:val="24"/>
              </w:rPr>
              <w:t xml:space="preserve">trong nguyên tắc các </w:t>
            </w:r>
            <w:r w:rsidRPr="001F4143">
              <w:rPr>
                <w:rFonts w:ascii="Times New Roman" w:hAnsi="Times New Roman" w:cs="Times New Roman"/>
                <w:color w:val="000000" w:themeColor="text1"/>
                <w:sz w:val="24"/>
                <w:szCs w:val="24"/>
              </w:rPr>
              <w:t>nội dung:</w:t>
            </w:r>
            <w:r w:rsidRPr="001F4143">
              <w:rPr>
                <w:rFonts w:ascii="Times New Roman" w:hAnsi="Times New Roman" w:cs="Times New Roman"/>
                <w:i/>
                <w:color w:val="000000" w:themeColor="text1"/>
                <w:sz w:val="24"/>
                <w:szCs w:val="24"/>
              </w:rPr>
              <w:t xml:space="preserve"> </w:t>
            </w:r>
            <w:r w:rsidR="009C19D0" w:rsidRPr="001F4143">
              <w:rPr>
                <w:rFonts w:ascii="Times New Roman" w:hAnsi="Times New Roman" w:cs="Times New Roman"/>
                <w:color w:val="000000" w:themeColor="text1"/>
                <w:sz w:val="24"/>
                <w:szCs w:val="24"/>
              </w:rPr>
              <w:t>(1)</w:t>
            </w:r>
            <w:r w:rsidR="00751F1E"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i/>
                <w:color w:val="000000" w:themeColor="text1"/>
                <w:sz w:val="24"/>
                <w:szCs w:val="24"/>
              </w:rPr>
              <w:t>“T</w:t>
            </w:r>
            <w:r w:rsidRPr="001F4143">
              <w:rPr>
                <w:rFonts w:ascii="Times New Roman" w:hAnsi="Times New Roman" w:cs="Times New Roman"/>
                <w:bCs/>
                <w:i/>
                <w:color w:val="000000" w:themeColor="text1"/>
                <w:spacing w:val="-2"/>
                <w:sz w:val="24"/>
                <w:szCs w:val="24"/>
              </w:rPr>
              <w:t xml:space="preserve">húc đẩy ứng dụng công nghệ thông tin và chuyển đổi số trong tổ chức và hoạt động của chính quyền địa phương” </w:t>
            </w:r>
            <w:r w:rsidRPr="001F4143">
              <w:rPr>
                <w:rFonts w:ascii="Times New Roman" w:hAnsi="Times New Roman" w:cs="Times New Roman"/>
                <w:bCs/>
                <w:color w:val="000000" w:themeColor="text1"/>
                <w:spacing w:val="-2"/>
                <w:sz w:val="24"/>
                <w:szCs w:val="24"/>
              </w:rPr>
              <w:t xml:space="preserve">vào nguyên tắc tổ chức và hoạt động của </w:t>
            </w:r>
            <w:r w:rsidR="00324998" w:rsidRPr="001F4143">
              <w:rPr>
                <w:rFonts w:ascii="Times New Roman" w:hAnsi="Times New Roman" w:cs="Times New Roman"/>
                <w:bCs/>
                <w:color w:val="000000" w:themeColor="text1"/>
                <w:spacing w:val="-2"/>
                <w:sz w:val="24"/>
                <w:szCs w:val="24"/>
              </w:rPr>
              <w:t>chính quyền địa phương</w:t>
            </w:r>
            <w:r w:rsidRPr="001F4143">
              <w:rPr>
                <w:rFonts w:ascii="Times New Roman" w:hAnsi="Times New Roman" w:cs="Times New Roman"/>
                <w:bCs/>
                <w:color w:val="000000" w:themeColor="text1"/>
                <w:spacing w:val="-2"/>
                <w:sz w:val="24"/>
                <w:szCs w:val="24"/>
              </w:rPr>
              <w:t xml:space="preserve"> để xác định vai trò quan trọng của nhiệm vụ này của </w:t>
            </w:r>
            <w:r w:rsidR="00324998" w:rsidRPr="001F4143">
              <w:rPr>
                <w:rFonts w:ascii="Times New Roman" w:hAnsi="Times New Roman" w:cs="Times New Roman"/>
                <w:bCs/>
                <w:color w:val="000000" w:themeColor="text1"/>
                <w:spacing w:val="-2"/>
                <w:sz w:val="24"/>
                <w:szCs w:val="24"/>
              </w:rPr>
              <w:t>chính quyền địa phương</w:t>
            </w:r>
            <w:r w:rsidRPr="001F4143">
              <w:rPr>
                <w:rFonts w:ascii="Times New Roman" w:hAnsi="Times New Roman" w:cs="Times New Roman"/>
                <w:bCs/>
                <w:color w:val="000000" w:themeColor="text1"/>
                <w:spacing w:val="-2"/>
                <w:sz w:val="24"/>
                <w:szCs w:val="24"/>
              </w:rPr>
              <w:t xml:space="preserve"> các cấp trong giai đoạn tớ</w:t>
            </w:r>
            <w:r w:rsidR="009C19D0" w:rsidRPr="001F4143">
              <w:rPr>
                <w:rFonts w:ascii="Times New Roman" w:hAnsi="Times New Roman" w:cs="Times New Roman"/>
                <w:bCs/>
                <w:color w:val="000000" w:themeColor="text1"/>
                <w:spacing w:val="-2"/>
                <w:sz w:val="24"/>
                <w:szCs w:val="24"/>
              </w:rPr>
              <w:t>i; (2)</w:t>
            </w:r>
            <w:r w:rsidR="009C19D0" w:rsidRPr="001F4143">
              <w:rPr>
                <w:rFonts w:ascii="Times New Roman" w:hAnsi="Times New Roman" w:cs="Times New Roman"/>
                <w:bCs/>
                <w:i/>
                <w:color w:val="000000" w:themeColor="text1"/>
                <w:spacing w:val="-2"/>
                <w:sz w:val="24"/>
                <w:szCs w:val="24"/>
              </w:rPr>
              <w:t xml:space="preserve"> </w:t>
            </w:r>
            <w:r w:rsidR="00324998" w:rsidRPr="001F4143">
              <w:rPr>
                <w:rFonts w:ascii="Times New Roman" w:hAnsi="Times New Roman" w:cs="Times New Roman"/>
                <w:bCs/>
                <w:color w:val="000000" w:themeColor="text1"/>
                <w:spacing w:val="-2"/>
                <w:sz w:val="24"/>
                <w:szCs w:val="24"/>
              </w:rPr>
              <w:t>Tăng c</w:t>
            </w:r>
            <w:r w:rsidR="009C19D0" w:rsidRPr="001F4143">
              <w:rPr>
                <w:rFonts w:ascii="Times New Roman" w:hAnsi="Times New Roman" w:cs="Times New Roman"/>
                <w:bCs/>
                <w:color w:val="000000" w:themeColor="text1"/>
                <w:spacing w:val="-2"/>
                <w:sz w:val="24"/>
                <w:szCs w:val="24"/>
              </w:rPr>
              <w:t xml:space="preserve">ường </w:t>
            </w:r>
            <w:r w:rsidR="00324998" w:rsidRPr="001F4143">
              <w:rPr>
                <w:rFonts w:ascii="Times New Roman" w:hAnsi="Times New Roman" w:cs="Times New Roman"/>
                <w:bCs/>
                <w:i/>
                <w:color w:val="000000" w:themeColor="text1"/>
                <w:spacing w:val="-2"/>
                <w:sz w:val="24"/>
                <w:szCs w:val="24"/>
              </w:rPr>
              <w:t xml:space="preserve">“phát huy </w:t>
            </w:r>
            <w:r w:rsidR="009C19D0" w:rsidRPr="001F4143">
              <w:rPr>
                <w:rFonts w:ascii="Times New Roman" w:hAnsi="Times New Roman" w:cs="Times New Roman"/>
                <w:bCs/>
                <w:i/>
                <w:color w:val="000000" w:themeColor="text1"/>
                <w:spacing w:val="-2"/>
                <w:sz w:val="24"/>
                <w:szCs w:val="24"/>
              </w:rPr>
              <w:t>vai trò tự chủ của địa phương</w:t>
            </w:r>
            <w:r w:rsidR="00324998" w:rsidRPr="001F4143">
              <w:rPr>
                <w:rFonts w:ascii="Times New Roman" w:hAnsi="Times New Roman" w:cs="Times New Roman"/>
                <w:bCs/>
                <w:i/>
                <w:color w:val="000000" w:themeColor="text1"/>
                <w:spacing w:val="-2"/>
                <w:sz w:val="24"/>
                <w:szCs w:val="24"/>
              </w:rPr>
              <w:t>”</w:t>
            </w:r>
            <w:r w:rsidR="00324998" w:rsidRPr="001F4143">
              <w:rPr>
                <w:rFonts w:ascii="Times New Roman" w:hAnsi="Times New Roman" w:cs="Times New Roman"/>
                <w:bCs/>
                <w:color w:val="000000" w:themeColor="text1"/>
                <w:spacing w:val="-2"/>
                <w:sz w:val="24"/>
                <w:szCs w:val="24"/>
              </w:rPr>
              <w:t>;</w:t>
            </w:r>
            <w:r w:rsidR="009C19D0" w:rsidRPr="001F4143">
              <w:rPr>
                <w:rFonts w:ascii="Times New Roman" w:hAnsi="Times New Roman" w:cs="Times New Roman"/>
                <w:bCs/>
                <w:color w:val="000000" w:themeColor="text1"/>
                <w:spacing w:val="-2"/>
                <w:sz w:val="24"/>
                <w:szCs w:val="24"/>
              </w:rPr>
              <w:t xml:space="preserve"> (3) nguyên tắc </w:t>
            </w:r>
            <w:r w:rsidR="009C19D0" w:rsidRPr="001F4143">
              <w:rPr>
                <w:rFonts w:ascii="Times New Roman" w:hAnsi="Times New Roman" w:cs="Times New Roman"/>
                <w:i/>
                <w:color w:val="000000" w:themeColor="text1"/>
                <w:sz w:val="24"/>
                <w:szCs w:val="24"/>
              </w:rPr>
              <w:t>"</w:t>
            </w:r>
            <w:r w:rsidR="00AF240E" w:rsidRPr="001F4143">
              <w:rPr>
                <w:rFonts w:ascii="Times New Roman" w:hAnsi="Times New Roman" w:cs="Times New Roman"/>
                <w:bCs/>
                <w:i/>
                <w:iCs/>
                <w:color w:val="000000" w:themeColor="text1"/>
                <w:spacing w:val="-4"/>
                <w:sz w:val="24"/>
                <w:szCs w:val="24"/>
              </w:rPr>
              <w:t>Phân định rõ thẩm quyền giữa cơ quan nhà nước ở Trung ương và chính quyền địa phương; giữa chính quyền địa phương cấp tỉnh và chính quyền địa phương cấp xã</w:t>
            </w:r>
            <w:r w:rsidR="009C19D0" w:rsidRPr="001F4143">
              <w:rPr>
                <w:rFonts w:ascii="Times New Roman" w:hAnsi="Times New Roman" w:cs="Times New Roman"/>
                <w:bCs/>
                <w:i/>
                <w:iCs/>
                <w:color w:val="000000" w:themeColor="text1"/>
                <w:sz w:val="24"/>
                <w:szCs w:val="24"/>
              </w:rPr>
              <w:t>"</w:t>
            </w:r>
          </w:p>
        </w:tc>
      </w:tr>
      <w:tr w:rsidR="00FF5A02" w:rsidRPr="001F4143" w14:paraId="45854115" w14:textId="77777777" w:rsidTr="00682BD3">
        <w:tc>
          <w:tcPr>
            <w:tcW w:w="562" w:type="dxa"/>
            <w:vAlign w:val="center"/>
          </w:tcPr>
          <w:p w14:paraId="514687CC"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 </w:t>
            </w:r>
            <w:r w:rsidR="00666855" w:rsidRPr="001F4143">
              <w:rPr>
                <w:rFonts w:ascii="Times New Roman" w:hAnsi="Times New Roman" w:cs="Times New Roman"/>
                <w:color w:val="000000" w:themeColor="text1"/>
                <w:sz w:val="24"/>
                <w:szCs w:val="24"/>
              </w:rPr>
              <w:t>6</w:t>
            </w:r>
          </w:p>
        </w:tc>
        <w:tc>
          <w:tcPr>
            <w:tcW w:w="5529" w:type="dxa"/>
          </w:tcPr>
          <w:p w14:paraId="19D4869C"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Điều 5. Hội đồng nhân dân</w:t>
            </w:r>
          </w:p>
          <w:p w14:paraId="093CDEEC" w14:textId="77777777" w:rsidR="00FF5A02" w:rsidRPr="001F4143" w:rsidRDefault="00666855" w:rsidP="004D0D26">
            <w:pPr>
              <w:numPr>
                <w:ilvl w:val="0"/>
                <w:numId w:val="3"/>
              </w:num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Hội đồng nhân dân gồm các đại biểu Hội đồng nhân dân do cử tri ở địa phương bầu ra, là cơ quan quyền lực </w:t>
            </w:r>
            <w:r w:rsidRPr="001F4143">
              <w:rPr>
                <w:rFonts w:ascii="Times New Roman" w:eastAsia="Times New Roman" w:hAnsi="Times New Roman" w:cs="Times New Roman"/>
                <w:color w:val="000000" w:themeColor="text1"/>
                <w:spacing w:val="-2"/>
                <w:sz w:val="24"/>
                <w:szCs w:val="24"/>
              </w:rPr>
              <w:lastRenderedPageBreak/>
              <w:t>nhà nước ở địa phương, đại diện cho ý chí, nguyện vọng và quyền làm chủ của Nhân dân, chịu trách nhiệm trước Nhân dân địa phương và cơ quan nhà nước cấp trên.</w:t>
            </w:r>
          </w:p>
          <w:p w14:paraId="7F40CBD0" w14:textId="313B4817" w:rsidR="00682264" w:rsidRPr="001F4143" w:rsidRDefault="00682264" w:rsidP="004D0D26">
            <w:pPr>
              <w:shd w:val="clear" w:color="auto" w:fill="FFFFFF"/>
              <w:spacing w:before="120" w:after="120" w:line="460" w:lineRule="exact"/>
              <w:jc w:val="both"/>
              <w:rPr>
                <w:rFonts w:ascii="Times New Roman" w:eastAsia="Times New Roman" w:hAnsi="Times New Roman" w:cs="Times New Roman"/>
                <w:color w:val="000000" w:themeColor="text1"/>
                <w:spacing w:val="-2"/>
                <w:sz w:val="24"/>
                <w:szCs w:val="24"/>
              </w:rPr>
            </w:pPr>
          </w:p>
          <w:p w14:paraId="4A4977DE" w14:textId="77777777" w:rsidR="00B21BB1" w:rsidRPr="001F4143" w:rsidRDefault="00B21BB1" w:rsidP="00B21BB1">
            <w:pPr>
              <w:shd w:val="clear" w:color="auto" w:fill="FFFFFF"/>
              <w:spacing w:before="120" w:after="120" w:line="200" w:lineRule="exact"/>
              <w:jc w:val="both"/>
              <w:rPr>
                <w:rFonts w:ascii="Times New Roman" w:eastAsia="Times New Roman" w:hAnsi="Times New Roman" w:cs="Times New Roman"/>
                <w:color w:val="000000" w:themeColor="text1"/>
                <w:spacing w:val="-2"/>
                <w:sz w:val="24"/>
                <w:szCs w:val="24"/>
              </w:rPr>
            </w:pPr>
          </w:p>
          <w:p w14:paraId="73D7E0B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BD5044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3. Đại biểu Hội đồng nhân dân phải đáp ứng các tiêu chuẩn sau đây:</w:t>
            </w:r>
          </w:p>
          <w:p w14:paraId="7612075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a) Trung thành </w:t>
            </w:r>
            <w:r w:rsidRPr="001F4143">
              <w:rPr>
                <w:rFonts w:ascii="Times New Roman" w:eastAsia="Times New Roman" w:hAnsi="Times New Roman" w:cs="Times New Roman"/>
                <w:color w:val="000000" w:themeColor="text1"/>
                <w:spacing w:val="-4"/>
                <w:sz w:val="24"/>
                <w:szCs w:val="24"/>
                <w:shd w:val="clear" w:color="auto" w:fill="FFFFFF"/>
              </w:rPr>
              <w:t>với</w:t>
            </w:r>
            <w:r w:rsidRPr="001F4143">
              <w:rPr>
                <w:rFonts w:ascii="Times New Roman" w:eastAsia="Times New Roman" w:hAnsi="Times New Roman" w:cs="Times New Roman"/>
                <w:color w:val="000000" w:themeColor="text1"/>
                <w:spacing w:val="-4"/>
                <w:sz w:val="24"/>
                <w:szCs w:val="24"/>
              </w:rPr>
              <w:t> Tổ quốc, Nhân dân và Hiến pháp, phấn đấu thực hiện công cuộc đổi mới, vì mục tiêu dân giàu, nước mạnh, dân chủ, công bằng, văn minh;</w:t>
            </w:r>
          </w:p>
          <w:p w14:paraId="2CB1400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lang w:val="es-ES"/>
              </w:rPr>
              <w:t>b) Chỉ có một quốc tịch là quốc tịch Việt Nam;</w:t>
            </w:r>
          </w:p>
          <w:p w14:paraId="26F1D35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26465E9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d) Có trình độ </w:t>
            </w:r>
            <w:r w:rsidRPr="001F4143">
              <w:rPr>
                <w:rFonts w:ascii="Times New Roman" w:eastAsia="Times New Roman" w:hAnsi="Times New Roman" w:cs="Times New Roman"/>
                <w:strike/>
                <w:color w:val="000000" w:themeColor="text1"/>
                <w:sz w:val="24"/>
                <w:szCs w:val="24"/>
              </w:rPr>
              <w:t>văn hóa</w:t>
            </w:r>
            <w:r w:rsidRPr="001F4143">
              <w:rPr>
                <w:rFonts w:ascii="Times New Roman" w:eastAsia="Times New Roman" w:hAnsi="Times New Roman" w:cs="Times New Roman"/>
                <w:color w:val="000000" w:themeColor="text1"/>
                <w:sz w:val="24"/>
                <w:szCs w:val="24"/>
              </w:rPr>
              <w:t>, chuyên môn, đủ năng lực, sức khỏe, kinh nghiệm công tác và uy tín để thực hiện nhiệm vụ đại biểu; có điều kiện tham gia các hoạt động của Hội đồng nhân dân;</w:t>
            </w:r>
          </w:p>
          <w:p w14:paraId="74A6BAF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8"/>
                <w:sz w:val="24"/>
                <w:szCs w:val="24"/>
              </w:rPr>
            </w:pPr>
            <w:r w:rsidRPr="001F4143">
              <w:rPr>
                <w:rFonts w:ascii="Times New Roman" w:eastAsia="Times New Roman" w:hAnsi="Times New Roman" w:cs="Times New Roman"/>
                <w:color w:val="000000" w:themeColor="text1"/>
                <w:spacing w:val="-8"/>
                <w:sz w:val="24"/>
                <w:szCs w:val="24"/>
              </w:rPr>
              <w:t>đ) Cư trú hoặc công tác tại cơ quan, tổ chức, doanh nghiệp ở đơn vị hành chính mà mình là đại biểu Hội đồng nhân dân;</w:t>
            </w:r>
          </w:p>
          <w:p w14:paraId="3B5F6AD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e) Liên hệ chặt chẽ với Nhân dân, lắng nghe ý kiến của Nhân dân, được Nhân dân tín nhiệm.</w:t>
            </w:r>
          </w:p>
          <w:p w14:paraId="5692EDD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4. Nhiệm kỳ của mỗi khóa Hội đồng nhân dân là 05 năm kể từ ngày khai mạc kỳ họp thứ nhất của Hội đồng </w:t>
            </w:r>
            <w:r w:rsidRPr="001F4143">
              <w:rPr>
                <w:rFonts w:ascii="Times New Roman" w:eastAsia="Times New Roman" w:hAnsi="Times New Roman" w:cs="Times New Roman"/>
                <w:color w:val="000000" w:themeColor="text1"/>
                <w:spacing w:val="-2"/>
                <w:sz w:val="24"/>
                <w:szCs w:val="24"/>
              </w:rPr>
              <w:lastRenderedPageBreak/>
              <w:t>nhân dân 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5DBBE16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i/>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 xml:space="preserve">5. Ủy ban Thường vụ Quốc hội giám sát và hướng dẫn hoạt động của Hội đồng nhân dân, ban hành Quy chế làm việc mẫu của Hội đồng nhân dân. Chính phủ hướng dẫn, kiểm tra Hội đồng nhân dân trong việc thực hiện văn bản của cơ quan nhà nước cấp trên; tạo điều kiện để Hội đồng nhân dân thực hiện nhiệm vụ, quyền hạn do luật định. </w:t>
            </w:r>
          </w:p>
        </w:tc>
        <w:tc>
          <w:tcPr>
            <w:tcW w:w="5953" w:type="dxa"/>
          </w:tcPr>
          <w:p w14:paraId="0BC2BCAE" w14:textId="77777777" w:rsidR="00FF5A02" w:rsidRPr="001F4143" w:rsidRDefault="00666855" w:rsidP="004D0D26">
            <w:pPr>
              <w:pStyle w:val="Heading2"/>
              <w:spacing w:before="120" w:after="120" w:line="300" w:lineRule="exact"/>
              <w:ind w:firstLine="284"/>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lastRenderedPageBreak/>
              <w:t>Điều 5. Hội đồng nhân dân</w:t>
            </w:r>
          </w:p>
          <w:p w14:paraId="48CD22A5" w14:textId="2DBB3180" w:rsidR="00FF5A02" w:rsidRPr="001F4143" w:rsidRDefault="00682264" w:rsidP="004D0D26">
            <w:pPr>
              <w:shd w:val="clear" w:color="auto" w:fill="FFFFFF"/>
              <w:spacing w:before="120" w:after="120" w:line="300" w:lineRule="exact"/>
              <w:jc w:val="both"/>
              <w:rPr>
                <w:rFonts w:ascii="Times New Roman" w:eastAsia="Times New Roman" w:hAnsi="Times New Roman" w:cs="Times New Roman"/>
                <w:bCs/>
                <w:iCs/>
                <w:color w:val="000000" w:themeColor="text1"/>
                <w:sz w:val="24"/>
                <w:szCs w:val="24"/>
              </w:rPr>
            </w:pPr>
            <w:r w:rsidRPr="001F4143">
              <w:rPr>
                <w:rFonts w:ascii="Times New Roman" w:eastAsia="Times New Roman" w:hAnsi="Times New Roman" w:cs="Times New Roman"/>
                <w:color w:val="000000" w:themeColor="text1"/>
                <w:sz w:val="24"/>
                <w:szCs w:val="24"/>
              </w:rPr>
              <w:t xml:space="preserve">     1. </w:t>
            </w:r>
            <w:r w:rsidR="00666855" w:rsidRPr="001F4143">
              <w:rPr>
                <w:rFonts w:ascii="Times New Roman" w:eastAsia="Times New Roman" w:hAnsi="Times New Roman" w:cs="Times New Roman"/>
                <w:color w:val="000000" w:themeColor="text1"/>
                <w:sz w:val="24"/>
                <w:szCs w:val="24"/>
              </w:rPr>
              <w:t>Hội đồng nhân dân gồm</w:t>
            </w:r>
            <w:r w:rsidRPr="001F4143">
              <w:rPr>
                <w:rFonts w:ascii="Times New Roman" w:eastAsia="Times New Roman" w:hAnsi="Times New Roman" w:cs="Times New Roman"/>
                <w:color w:val="000000" w:themeColor="text1"/>
                <w:sz w:val="24"/>
                <w:szCs w:val="24"/>
              </w:rPr>
              <w:t xml:space="preserve"> các đại biểu Hội đồng nhân dân</w:t>
            </w:r>
            <w:r w:rsidR="00BE386F" w:rsidRPr="001F4143">
              <w:rPr>
                <w:rFonts w:ascii="Times New Roman" w:eastAsia="Times New Roman" w:hAnsi="Times New Roman" w:cs="Times New Roman"/>
                <w:color w:val="000000" w:themeColor="text1"/>
                <w:sz w:val="24"/>
                <w:szCs w:val="24"/>
              </w:rPr>
              <w:t xml:space="preserve"> do cử tri ở địa phương bầu ra</w:t>
            </w:r>
            <w:r w:rsidR="00666855" w:rsidRPr="001F4143">
              <w:rPr>
                <w:rFonts w:ascii="Times New Roman" w:eastAsia="Times New Roman" w:hAnsi="Times New Roman" w:cs="Times New Roman"/>
                <w:color w:val="000000" w:themeColor="text1"/>
                <w:sz w:val="24"/>
                <w:szCs w:val="24"/>
              </w:rPr>
              <w:t xml:space="preserve">, là cơ quan quyền lực nhà </w:t>
            </w:r>
            <w:r w:rsidR="00666855" w:rsidRPr="001F4143">
              <w:rPr>
                <w:rFonts w:ascii="Times New Roman" w:eastAsia="Times New Roman" w:hAnsi="Times New Roman" w:cs="Times New Roman"/>
                <w:color w:val="000000" w:themeColor="text1"/>
                <w:sz w:val="24"/>
                <w:szCs w:val="24"/>
              </w:rPr>
              <w:lastRenderedPageBreak/>
              <w:t xml:space="preserve">nước ở địa phương, đại diện cho ý chí, nguyện vọng và quyền làm chủ của Nhân dân, </w:t>
            </w:r>
            <w:r w:rsidR="00666855" w:rsidRPr="001F4143">
              <w:rPr>
                <w:rFonts w:ascii="Times New Roman" w:eastAsia="Times New Roman" w:hAnsi="Times New Roman" w:cs="Times New Roman"/>
                <w:b/>
                <w:bCs/>
                <w:i/>
                <w:iCs/>
                <w:color w:val="000000" w:themeColor="text1"/>
                <w:spacing w:val="-6"/>
                <w:sz w:val="24"/>
                <w:szCs w:val="24"/>
              </w:rPr>
              <w:t xml:space="preserve">quyết định các vấn đề quan trọng của địa phương, </w:t>
            </w:r>
            <w:r w:rsidR="00666855" w:rsidRPr="001F4143">
              <w:rPr>
                <w:rFonts w:ascii="Times New Roman" w:hAnsi="Times New Roman" w:cs="Times New Roman"/>
                <w:b/>
                <w:bCs/>
                <w:i/>
                <w:iCs/>
                <w:color w:val="000000" w:themeColor="text1"/>
                <w:spacing w:val="-6"/>
                <w:sz w:val="24"/>
                <w:szCs w:val="24"/>
                <w:shd w:val="clear" w:color="auto" w:fill="FFFFFF"/>
              </w:rPr>
              <w:t>giám sát việc tuân theo Hiến pháp và pháp luật, giám sát hoạt động của các cơ quan nhà nước ở địa phương</w:t>
            </w:r>
            <w:r w:rsidR="00666855" w:rsidRPr="001F4143">
              <w:rPr>
                <w:rFonts w:ascii="Times New Roman" w:eastAsia="Times New Roman" w:hAnsi="Times New Roman" w:cs="Times New Roman"/>
                <w:b/>
                <w:bCs/>
                <w:i/>
                <w:iCs/>
                <w:color w:val="000000" w:themeColor="text1"/>
                <w:spacing w:val="-6"/>
                <w:sz w:val="24"/>
                <w:szCs w:val="24"/>
              </w:rPr>
              <w:t xml:space="preserve">; </w:t>
            </w:r>
            <w:r w:rsidR="00666855" w:rsidRPr="001F4143">
              <w:rPr>
                <w:rFonts w:ascii="Times New Roman" w:eastAsia="Times New Roman" w:hAnsi="Times New Roman" w:cs="Times New Roman"/>
                <w:bCs/>
                <w:iCs/>
                <w:color w:val="000000" w:themeColor="text1"/>
                <w:sz w:val="24"/>
                <w:szCs w:val="24"/>
              </w:rPr>
              <w:t>chịu trách nhiệm trước Nhân dân địa phương và cơ quan nhà nước cấp trên.</w:t>
            </w:r>
          </w:p>
          <w:p w14:paraId="00B70011" w14:textId="77777777" w:rsidR="002A3A3F"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078A43C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3. Đại biểu Hội đồng nhân dân phải đáp ứng các tiêu chuẩn sau đây:</w:t>
            </w:r>
          </w:p>
          <w:p w14:paraId="5E56D43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a) Trung thành </w:t>
            </w:r>
            <w:r w:rsidRPr="001F4143">
              <w:rPr>
                <w:rFonts w:ascii="Times New Roman" w:eastAsia="Times New Roman" w:hAnsi="Times New Roman" w:cs="Times New Roman"/>
                <w:color w:val="000000" w:themeColor="text1"/>
                <w:spacing w:val="-4"/>
                <w:sz w:val="24"/>
                <w:szCs w:val="24"/>
                <w:shd w:val="clear" w:color="auto" w:fill="FFFFFF"/>
              </w:rPr>
              <w:t>với</w:t>
            </w:r>
            <w:r w:rsidRPr="001F4143">
              <w:rPr>
                <w:rFonts w:ascii="Times New Roman" w:eastAsia="Times New Roman" w:hAnsi="Times New Roman" w:cs="Times New Roman"/>
                <w:color w:val="000000" w:themeColor="text1"/>
                <w:spacing w:val="-4"/>
                <w:sz w:val="24"/>
                <w:szCs w:val="24"/>
              </w:rPr>
              <w:t> Tổ quốc, Nhân dân và Hiến pháp, phấn đấu thực hiện công cuộc đổi mới, vì mục tiêu dân giàu, nước mạnh, dân chủ, công bằng, văn minh;</w:t>
            </w:r>
          </w:p>
          <w:p w14:paraId="44189D7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lang w:val="es-ES"/>
              </w:rPr>
              <w:t>b) Chỉ có một quốc tịch là quốc tịch Việt Nam;</w:t>
            </w:r>
          </w:p>
          <w:p w14:paraId="7F5E691F"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63F3CA9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d) Có trình độ </w:t>
            </w:r>
            <w:r w:rsidRPr="001F4143">
              <w:rPr>
                <w:rFonts w:ascii="Times New Roman" w:eastAsia="Times New Roman" w:hAnsi="Times New Roman" w:cs="Times New Roman"/>
                <w:b/>
                <w:bCs/>
                <w:i/>
                <w:iCs/>
                <w:color w:val="000000" w:themeColor="text1"/>
                <w:sz w:val="24"/>
                <w:szCs w:val="24"/>
                <w:lang w:val="vi-VN"/>
              </w:rPr>
              <w:t>học vấn</w:t>
            </w:r>
            <w:r w:rsidRPr="001F4143">
              <w:rPr>
                <w:rFonts w:ascii="Times New Roman" w:eastAsia="Times New Roman" w:hAnsi="Times New Roman" w:cs="Times New Roman"/>
                <w:color w:val="000000" w:themeColor="text1"/>
                <w:sz w:val="24"/>
                <w:szCs w:val="24"/>
              </w:rPr>
              <w:t>, chuyên môn, đủ năng lực, sức khỏe, kinh nghiệm công tác và uy tín để thực hiện nhiệm vụ đại biểu; có điều kiện tham gia các hoạt động của Hội đồng nhân dân;</w:t>
            </w:r>
          </w:p>
          <w:p w14:paraId="1AB0C8B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đ) Cư trú hoặc công tác tại cơ quan, tổ chức, doanh nghiệp ở đơn vị hành chính mà mình là đại biểu Hội đồng nhân dân;</w:t>
            </w:r>
          </w:p>
          <w:p w14:paraId="0B1112F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e) Liên hệ chặt chẽ với Nhân dân, lắng nghe ý kiến của Nhân dân, được Nhân dân tín nhiệm.</w:t>
            </w:r>
          </w:p>
          <w:p w14:paraId="2911323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4. Nhiệm kỳ của mỗi khóa Hội đồng nhân dân là 05 năm kể từ ngày khai mạc kỳ họp thứ nhất của Hội đồng nhân dân </w:t>
            </w:r>
            <w:r w:rsidRPr="001F4143">
              <w:rPr>
                <w:rFonts w:ascii="Times New Roman" w:eastAsia="Times New Roman" w:hAnsi="Times New Roman" w:cs="Times New Roman"/>
                <w:color w:val="000000" w:themeColor="text1"/>
                <w:spacing w:val="-2"/>
                <w:sz w:val="24"/>
                <w:szCs w:val="24"/>
              </w:rPr>
              <w:lastRenderedPageBreak/>
              <w:t>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13C079CB"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5. Ủy ban Thường vụ Quốc hội giám sát và hướng dẫn hoạt động của Hội đồng nhân dân, </w:t>
            </w:r>
            <w:r w:rsidRPr="001F4143">
              <w:rPr>
                <w:rFonts w:ascii="Times New Roman" w:eastAsia="Times New Roman" w:hAnsi="Times New Roman" w:cs="Times New Roman"/>
                <w:color w:val="000000" w:themeColor="text1"/>
                <w:spacing w:val="-4"/>
                <w:sz w:val="24"/>
                <w:szCs w:val="24"/>
              </w:rPr>
              <w:t>ban hành Quy chế làm việc mẫu của Hội đồng nhân dân</w:t>
            </w:r>
            <w:r w:rsidRPr="001F4143">
              <w:rPr>
                <w:rFonts w:ascii="Times New Roman" w:eastAsia="Times New Roman" w:hAnsi="Times New Roman" w:cs="Times New Roman"/>
                <w:color w:val="000000" w:themeColor="text1"/>
                <w:sz w:val="24"/>
                <w:szCs w:val="24"/>
              </w:rPr>
              <w:t xml:space="preserve">. Chính phủ hướng dẫn, kiểm tra Hội đồng nhân dân trong việc thực hiện văn bản của cơ quan nhà nước cấp trên; tạo điều kiện để Hội đồng nhân dân thực hiện nhiệm vụ, quyền hạn do luật định. </w:t>
            </w:r>
          </w:p>
        </w:tc>
        <w:tc>
          <w:tcPr>
            <w:tcW w:w="2409" w:type="dxa"/>
          </w:tcPr>
          <w:p w14:paraId="5A0D265A" w14:textId="1AF5E93F" w:rsidR="00FF5A02" w:rsidRPr="001F4143" w:rsidRDefault="00A63D3E" w:rsidP="00BE386F">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Cơ bản kế thừa quy định Luật hiện hành,</w:t>
            </w:r>
            <w:r w:rsidR="00682264" w:rsidRPr="001F4143">
              <w:rPr>
                <w:rFonts w:ascii="Times New Roman" w:hAnsi="Times New Roman" w:cs="Times New Roman"/>
                <w:color w:val="000000" w:themeColor="text1"/>
                <w:sz w:val="24"/>
                <w:szCs w:val="24"/>
              </w:rPr>
              <w:t xml:space="preserve"> </w:t>
            </w:r>
            <w:r w:rsidR="00F5014E" w:rsidRPr="001F4143">
              <w:rPr>
                <w:rFonts w:ascii="Times New Roman" w:hAnsi="Times New Roman" w:cs="Times New Roman"/>
                <w:color w:val="000000" w:themeColor="text1"/>
                <w:sz w:val="24"/>
                <w:szCs w:val="24"/>
              </w:rPr>
              <w:t>b</w:t>
            </w:r>
            <w:r w:rsidR="00815E7D" w:rsidRPr="001F4143">
              <w:rPr>
                <w:rFonts w:ascii="Times New Roman" w:hAnsi="Times New Roman" w:cs="Times New Roman"/>
                <w:color w:val="000000" w:themeColor="text1"/>
                <w:sz w:val="24"/>
                <w:szCs w:val="24"/>
              </w:rPr>
              <w:t xml:space="preserve">ổ sung </w:t>
            </w:r>
            <w:r w:rsidR="00F5014E" w:rsidRPr="001F4143">
              <w:rPr>
                <w:rFonts w:ascii="Times New Roman" w:hAnsi="Times New Roman" w:cs="Times New Roman"/>
                <w:color w:val="000000" w:themeColor="text1"/>
                <w:sz w:val="24"/>
                <w:szCs w:val="24"/>
              </w:rPr>
              <w:t xml:space="preserve">quy định </w:t>
            </w:r>
            <w:r w:rsidR="00F5014E" w:rsidRPr="001F4143">
              <w:rPr>
                <w:rFonts w:ascii="Times New Roman" w:hAnsi="Times New Roman" w:cs="Times New Roman"/>
                <w:color w:val="000000" w:themeColor="text1"/>
                <w:sz w:val="24"/>
                <w:szCs w:val="24"/>
              </w:rPr>
              <w:lastRenderedPageBreak/>
              <w:t>HĐND</w:t>
            </w:r>
            <w:r w:rsidR="00815E7D" w:rsidRPr="001F4143">
              <w:rPr>
                <w:rFonts w:ascii="Times New Roman" w:hAnsi="Times New Roman" w:cs="Times New Roman"/>
                <w:color w:val="000000" w:themeColor="text1"/>
                <w:sz w:val="24"/>
                <w:szCs w:val="24"/>
              </w:rPr>
              <w:t xml:space="preserve"> “</w:t>
            </w:r>
            <w:r w:rsidR="00815E7D" w:rsidRPr="001F4143">
              <w:rPr>
                <w:rFonts w:ascii="Times New Roman" w:eastAsia="Times New Roman" w:hAnsi="Times New Roman" w:cs="Times New Roman"/>
                <w:bCs/>
                <w:i/>
                <w:iCs/>
                <w:color w:val="000000" w:themeColor="text1"/>
                <w:spacing w:val="-6"/>
                <w:sz w:val="24"/>
                <w:szCs w:val="24"/>
              </w:rPr>
              <w:t xml:space="preserve">quyết định các vấn đề quan trọng của địa phương, </w:t>
            </w:r>
            <w:r w:rsidR="00815E7D" w:rsidRPr="001F4143">
              <w:rPr>
                <w:rFonts w:ascii="Times New Roman" w:hAnsi="Times New Roman" w:cs="Times New Roman"/>
                <w:bCs/>
                <w:i/>
                <w:iCs/>
                <w:color w:val="000000" w:themeColor="text1"/>
                <w:spacing w:val="-6"/>
                <w:sz w:val="24"/>
                <w:szCs w:val="24"/>
                <w:shd w:val="clear" w:color="auto" w:fill="FFFFFF"/>
              </w:rPr>
              <w:t>giám sát việc tuân theo Hiến pháp và pháp luật, giám sát hoạt động của các cơ quan nhà nước ở địa phương</w:t>
            </w:r>
            <w:r w:rsidR="00815E7D" w:rsidRPr="001F4143">
              <w:rPr>
                <w:rFonts w:ascii="Times New Roman" w:eastAsia="Times New Roman" w:hAnsi="Times New Roman" w:cs="Times New Roman"/>
                <w:bCs/>
                <w:i/>
                <w:iCs/>
                <w:color w:val="000000" w:themeColor="text1"/>
                <w:spacing w:val="-6"/>
                <w:sz w:val="24"/>
                <w:szCs w:val="24"/>
              </w:rPr>
              <w:t xml:space="preserve">” </w:t>
            </w:r>
            <w:r w:rsidR="00F5014E" w:rsidRPr="001F4143">
              <w:rPr>
                <w:rFonts w:ascii="Times New Roman" w:hAnsi="Times New Roman" w:cs="Times New Roman"/>
                <w:color w:val="000000" w:themeColor="text1"/>
                <w:sz w:val="24"/>
                <w:szCs w:val="24"/>
              </w:rPr>
              <w:t>để làm rõ hơn chức năng của HĐND</w:t>
            </w:r>
          </w:p>
        </w:tc>
      </w:tr>
      <w:tr w:rsidR="00FF5A02" w:rsidRPr="001F4143" w14:paraId="686D2E6E" w14:textId="77777777" w:rsidTr="00682BD3">
        <w:tc>
          <w:tcPr>
            <w:tcW w:w="562" w:type="dxa"/>
            <w:vAlign w:val="center"/>
          </w:tcPr>
          <w:p w14:paraId="241E9C2C"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 </w:t>
            </w:r>
            <w:r w:rsidR="00666855" w:rsidRPr="001F4143">
              <w:rPr>
                <w:rFonts w:ascii="Times New Roman" w:hAnsi="Times New Roman" w:cs="Times New Roman"/>
                <w:color w:val="000000" w:themeColor="text1"/>
                <w:sz w:val="24"/>
                <w:szCs w:val="24"/>
              </w:rPr>
              <w:t>7</w:t>
            </w:r>
          </w:p>
        </w:tc>
        <w:tc>
          <w:tcPr>
            <w:tcW w:w="5529" w:type="dxa"/>
          </w:tcPr>
          <w:p w14:paraId="4559F9C8"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bookmarkStart w:id="3" w:name="dieu_8"/>
            <w:r w:rsidRPr="001F4143">
              <w:rPr>
                <w:rFonts w:ascii="Times New Roman" w:hAnsi="Times New Roman" w:cs="Times New Roman"/>
                <w:i w:val="0"/>
                <w:iCs w:val="0"/>
                <w:color w:val="000000" w:themeColor="text1"/>
                <w:sz w:val="24"/>
                <w:szCs w:val="24"/>
              </w:rPr>
              <w:t>Điều 6. Ủy ban nhân dân</w:t>
            </w:r>
            <w:bookmarkEnd w:id="3"/>
            <w:r w:rsidRPr="001F4143">
              <w:rPr>
                <w:rFonts w:ascii="Times New Roman" w:hAnsi="Times New Roman" w:cs="Times New Roman"/>
                <w:i w:val="0"/>
                <w:iCs w:val="0"/>
                <w:color w:val="000000" w:themeColor="text1"/>
                <w:sz w:val="24"/>
                <w:szCs w:val="24"/>
              </w:rPr>
              <w:t xml:space="preserve"> </w:t>
            </w:r>
          </w:p>
          <w:p w14:paraId="27D0578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bookmarkStart w:id="4" w:name="dieu_16"/>
            <w:r w:rsidRPr="001F4143">
              <w:rPr>
                <w:rFonts w:ascii="Times New Roman" w:eastAsia="Times New Roman" w:hAnsi="Times New Roman" w:cs="Times New Roman"/>
                <w:color w:val="000000" w:themeColor="text1"/>
                <w:sz w:val="24"/>
                <w:szCs w:val="24"/>
              </w:rPr>
              <w:t xml:space="preserve">1. Ủy ban nhân dân </w:t>
            </w:r>
            <w:r w:rsidRPr="001F4143">
              <w:rPr>
                <w:rFonts w:ascii="Times New Roman" w:eastAsia="Times New Roman" w:hAnsi="Times New Roman" w:cs="Times New Roman"/>
                <w:strike/>
                <w:color w:val="000000" w:themeColor="text1"/>
                <w:sz w:val="24"/>
                <w:szCs w:val="24"/>
              </w:rPr>
              <w:t>ở cấp chính quyền địa phương</w:t>
            </w:r>
            <w:r w:rsidRPr="001F4143">
              <w:rPr>
                <w:rFonts w:ascii="Times New Roman" w:eastAsia="Times New Roman" w:hAnsi="Times New Roman" w:cs="Times New Roman"/>
                <w:color w:val="000000" w:themeColor="text1"/>
                <w:sz w:val="24"/>
                <w:szCs w:val="24"/>
              </w:rPr>
              <w:t xml:space="preserve"> do Hội đồng nhân dân cùng cấp bầu, là cơ quan chấp hành của Hội đồng nhân dân, cơ quan hành chính nhà nước ở địa phương, chịu trách nhiệm trước Nhân dân địa phương, Hội đồng nhân dân cùng cấp và cơ quan hành chính nhà nước cấp trên.</w:t>
            </w:r>
          </w:p>
          <w:p w14:paraId="7EBAC92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t>Ủy ban nhân dân ở nơi không tổ chức cấp chính quyền địa phương là cơ quan hành chính nhà nước ở địa phương,</w:t>
            </w:r>
            <w:r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strike/>
                <w:color w:val="000000" w:themeColor="text1"/>
                <w:sz w:val="24"/>
                <w:szCs w:val="24"/>
              </w:rPr>
              <w:t>chịu trách nhiệm trước Nhân dân địa phương và Ủy ban nhân dân cấp trên trực tiếp.</w:t>
            </w:r>
          </w:p>
          <w:p w14:paraId="5EC2F73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2. Nhiệm kỳ của Ủy ban nhân dân </w:t>
            </w:r>
            <w:r w:rsidRPr="001F4143">
              <w:rPr>
                <w:rFonts w:ascii="Times New Roman" w:eastAsia="Times New Roman" w:hAnsi="Times New Roman" w:cs="Times New Roman"/>
                <w:strike/>
                <w:color w:val="000000" w:themeColor="text1"/>
                <w:sz w:val="24"/>
                <w:szCs w:val="24"/>
              </w:rPr>
              <w:t>ở cấp chính quyền địa phương</w:t>
            </w:r>
            <w:r w:rsidRPr="001F4143">
              <w:rPr>
                <w:rFonts w:ascii="Times New Roman" w:eastAsia="Times New Roman" w:hAnsi="Times New Roman" w:cs="Times New Roman"/>
                <w:color w:val="000000" w:themeColor="text1"/>
                <w:sz w:val="24"/>
                <w:szCs w:val="24"/>
              </w:rPr>
              <w:t xml:space="preserve"> theo nhiệm kỳ của Hội đồng nhân dân cùng cấp. Khi Hội đồng nhân dân hết nhiệm kỳ, Ủy ban nhân dân tiếp tục làm nhiệm vụ cho đến khi Hội đồng nhân dân khóa mới bầu ra Ủy ban nhân dân khóa mới.</w:t>
            </w:r>
          </w:p>
          <w:p w14:paraId="7891E48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3. Chính phủ lãnh đạo, hướng dẫn, kiểm tra, thanh tra tổ chức, hoạt động của Ủy ban nhân dân; ban hành Quy chế làm việc mẫu của Ủy ban nhân dân.</w:t>
            </w:r>
            <w:bookmarkEnd w:id="4"/>
          </w:p>
        </w:tc>
        <w:tc>
          <w:tcPr>
            <w:tcW w:w="5953" w:type="dxa"/>
          </w:tcPr>
          <w:p w14:paraId="0FF9AF38" w14:textId="77777777" w:rsidR="00FF5A02" w:rsidRPr="001F4143" w:rsidRDefault="00666855" w:rsidP="004D0D26">
            <w:pPr>
              <w:pStyle w:val="Heading2"/>
              <w:spacing w:before="120" w:after="120" w:line="300" w:lineRule="exact"/>
              <w:ind w:firstLine="284"/>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6. Ủy ban nhân dân </w:t>
            </w:r>
          </w:p>
          <w:p w14:paraId="78C3C198" w14:textId="0EF80103" w:rsidR="00FF5A02" w:rsidRPr="001F4143" w:rsidRDefault="00666855" w:rsidP="004D0D26">
            <w:pPr>
              <w:numPr>
                <w:ilvl w:val="0"/>
                <w:numId w:val="5"/>
              </w:num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Ủy ban nhân dân </w:t>
            </w:r>
            <w:r w:rsidR="00BE386F" w:rsidRPr="001F4143">
              <w:rPr>
                <w:rFonts w:ascii="Times New Roman" w:eastAsia="Times New Roman" w:hAnsi="Times New Roman" w:cs="Times New Roman"/>
                <w:color w:val="000000" w:themeColor="text1"/>
                <w:sz w:val="24"/>
                <w:szCs w:val="24"/>
              </w:rPr>
              <w:t xml:space="preserve">do Hội đồng nhân dân cùng cấp bầu ra, </w:t>
            </w:r>
            <w:r w:rsidRPr="001F4143">
              <w:rPr>
                <w:rFonts w:ascii="Times New Roman" w:eastAsia="Times New Roman" w:hAnsi="Times New Roman" w:cs="Times New Roman"/>
                <w:color w:val="000000" w:themeColor="text1"/>
                <w:sz w:val="24"/>
                <w:szCs w:val="24"/>
              </w:rPr>
              <w:t xml:space="preserve">là cơ quan chấp hành của Hội đồng nhân dân, cơ quan hành chính nhà nước ở địa phương, </w:t>
            </w:r>
            <w:r w:rsidRPr="001F4143">
              <w:rPr>
                <w:rFonts w:ascii="Times New Roman" w:eastAsia="Times New Roman" w:hAnsi="Times New Roman" w:cs="Times New Roman"/>
                <w:b/>
                <w:bCs/>
                <w:i/>
                <w:iCs/>
                <w:color w:val="000000" w:themeColor="text1"/>
                <w:sz w:val="24"/>
                <w:szCs w:val="24"/>
              </w:rPr>
              <w:t>tổ chức thi hành Hiến pháp, pháp luật và nghị quyết của Hội đồng nhân dân ở địa phương,</w:t>
            </w:r>
            <w:r w:rsidRPr="001F4143">
              <w:rPr>
                <w:rFonts w:ascii="Times New Roman" w:eastAsia="Times New Roman" w:hAnsi="Times New Roman" w:cs="Times New Roman"/>
                <w:color w:val="000000" w:themeColor="text1"/>
                <w:sz w:val="24"/>
                <w:szCs w:val="24"/>
              </w:rPr>
              <w:t xml:space="preserve"> chịu trách nhiệm trước Nhân dân địa phương, Hội đồng nhân dân cùng cấp và cơ quan hành chính nhà nước cấp trên.</w:t>
            </w:r>
          </w:p>
          <w:p w14:paraId="1CDE74AC" w14:textId="77777777" w:rsidR="00682264" w:rsidRPr="001F4143" w:rsidRDefault="00682264" w:rsidP="00B21BB1">
            <w:pPr>
              <w:shd w:val="clear" w:color="auto" w:fill="FFFFFF"/>
              <w:spacing w:before="120" w:after="120" w:line="460" w:lineRule="exact"/>
              <w:ind w:firstLine="284"/>
              <w:jc w:val="both"/>
              <w:rPr>
                <w:rFonts w:ascii="Times New Roman" w:eastAsia="Times New Roman" w:hAnsi="Times New Roman" w:cs="Times New Roman"/>
                <w:color w:val="000000" w:themeColor="text1"/>
                <w:sz w:val="24"/>
                <w:szCs w:val="24"/>
              </w:rPr>
            </w:pPr>
          </w:p>
          <w:p w14:paraId="1D2E9F16" w14:textId="77777777" w:rsidR="00682264" w:rsidRPr="001F4143" w:rsidRDefault="00682264" w:rsidP="007A2407">
            <w:pPr>
              <w:shd w:val="clear" w:color="auto" w:fill="FFFFFF"/>
              <w:spacing w:before="120" w:after="120" w:line="340" w:lineRule="exact"/>
              <w:ind w:firstLine="284"/>
              <w:jc w:val="both"/>
              <w:rPr>
                <w:rFonts w:ascii="Times New Roman" w:eastAsia="Times New Roman" w:hAnsi="Times New Roman" w:cs="Times New Roman"/>
                <w:color w:val="000000" w:themeColor="text1"/>
                <w:sz w:val="24"/>
                <w:szCs w:val="24"/>
              </w:rPr>
            </w:pPr>
          </w:p>
          <w:p w14:paraId="76D7E3B1" w14:textId="7C24AA91" w:rsidR="00324998" w:rsidRPr="001F4143" w:rsidRDefault="00666855" w:rsidP="00B21BB1">
            <w:pPr>
              <w:shd w:val="clear" w:color="auto" w:fill="FFFFFF"/>
              <w:spacing w:before="120" w:after="120" w:line="300" w:lineRule="exact"/>
              <w:ind w:firstLine="284"/>
              <w:jc w:val="both"/>
              <w:rPr>
                <w:rFonts w:ascii="Times New Roman" w:eastAsia="Times New Roman" w:hAnsi="Times New Roman" w:cs="Times New Roman"/>
                <w:b/>
                <w:i/>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2. Nhiệm kỳ của Ủy ban nhân dân theo nhiệm kỳ của Hội đồng nhân dân cùng cấp. Khi Hội đồng nhân dân hết nhiệm kỳ, Ủy ban nhân dân tiếp tục làm nhiệm vụ cho đến khi </w:t>
            </w:r>
            <w:r w:rsidR="00BE386F" w:rsidRPr="001F4143">
              <w:rPr>
                <w:rFonts w:ascii="Times New Roman" w:eastAsia="Times New Roman" w:hAnsi="Times New Roman" w:cs="Times New Roman"/>
                <w:color w:val="000000" w:themeColor="text1"/>
                <w:sz w:val="24"/>
                <w:szCs w:val="24"/>
              </w:rPr>
              <w:t xml:space="preserve">Hội đồng nhân dân khóa mới bầu ra </w:t>
            </w:r>
            <w:r w:rsidRPr="001F4143">
              <w:rPr>
                <w:rFonts w:ascii="Times New Roman" w:eastAsia="Times New Roman" w:hAnsi="Times New Roman" w:cs="Times New Roman"/>
                <w:color w:val="000000" w:themeColor="text1"/>
                <w:spacing w:val="2"/>
                <w:sz w:val="24"/>
                <w:szCs w:val="24"/>
              </w:rPr>
              <w:t>Ủy ban nhân dân khóa mới.</w:t>
            </w:r>
          </w:p>
          <w:p w14:paraId="3EB93472"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pacing w:val="-4"/>
                <w:sz w:val="24"/>
                <w:szCs w:val="24"/>
              </w:rPr>
              <w:t>3. Chính phủ lãnh đạo, hướng dẫn, kiểm tra, thanh tra tổ chức, hoạt động của Ủy ban nhân dân; ban hành Quy chế làm việc mẫu của Ủy ban nhân dân.</w:t>
            </w:r>
          </w:p>
        </w:tc>
        <w:tc>
          <w:tcPr>
            <w:tcW w:w="2409" w:type="dxa"/>
          </w:tcPr>
          <w:p w14:paraId="621DDD11" w14:textId="624BABB5" w:rsidR="00FF5A02" w:rsidRPr="001F4143" w:rsidRDefault="00666855"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682264" w:rsidRPr="001F4143">
              <w:rPr>
                <w:rFonts w:ascii="Times New Roman" w:hAnsi="Times New Roman" w:cs="Times New Roman"/>
                <w:color w:val="000000" w:themeColor="text1"/>
                <w:sz w:val="24"/>
                <w:szCs w:val="24"/>
              </w:rPr>
              <w:t xml:space="preserve">Bỏ quy định </w:t>
            </w:r>
            <w:r w:rsidRPr="001F4143">
              <w:rPr>
                <w:rFonts w:ascii="Times New Roman" w:hAnsi="Times New Roman" w:cs="Times New Roman"/>
                <w:i/>
                <w:color w:val="000000" w:themeColor="text1"/>
                <w:sz w:val="24"/>
                <w:szCs w:val="24"/>
              </w:rPr>
              <w:t>“UBND nơi không tổ chức cấp chính quyền địa phương</w:t>
            </w:r>
            <w:r w:rsidR="002A2F27" w:rsidRPr="001F4143">
              <w:rPr>
                <w:rFonts w:ascii="Times New Roman" w:hAnsi="Times New Roman" w:cs="Times New Roman"/>
                <w:i/>
                <w:color w:val="000000" w:themeColor="text1"/>
                <w:sz w:val="24"/>
                <w:szCs w:val="24"/>
              </w:rPr>
              <w:t>…</w:t>
            </w:r>
            <w:r w:rsidRPr="001F4143">
              <w:rPr>
                <w:rFonts w:ascii="Times New Roman" w:hAnsi="Times New Roman" w:cs="Times New Roman"/>
                <w:i/>
                <w:color w:val="000000" w:themeColor="text1"/>
                <w:sz w:val="24"/>
                <w:szCs w:val="24"/>
              </w:rPr>
              <w:t xml:space="preserve">” </w:t>
            </w:r>
            <w:r w:rsidRPr="001F4143">
              <w:rPr>
                <w:rFonts w:ascii="Times New Roman" w:hAnsi="Times New Roman" w:cs="Times New Roman"/>
                <w:color w:val="000000" w:themeColor="text1"/>
                <w:sz w:val="24"/>
                <w:szCs w:val="24"/>
              </w:rPr>
              <w:t>để bảo đảm thực hiện thống nhất mô hình chính quyền địa phương 02 đều tổ chức HĐND và UBND.</w:t>
            </w:r>
          </w:p>
          <w:p w14:paraId="2EB6C558" w14:textId="77777777" w:rsidR="00682264" w:rsidRPr="001F4143" w:rsidRDefault="00682264"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Bổ sung quy định “</w:t>
            </w:r>
            <w:r w:rsidRPr="001F4143">
              <w:rPr>
                <w:rFonts w:ascii="Times New Roman" w:eastAsia="Times New Roman" w:hAnsi="Times New Roman" w:cs="Times New Roman"/>
                <w:bCs/>
                <w:i/>
                <w:iCs/>
                <w:color w:val="000000" w:themeColor="text1"/>
                <w:sz w:val="24"/>
                <w:szCs w:val="24"/>
              </w:rPr>
              <w:t xml:space="preserve">tổ chức thi hành Hiến pháp, pháp luật và nghị quyết của Hội đồng nhân dân ở địa phương” </w:t>
            </w:r>
            <w:r w:rsidRPr="001F4143">
              <w:rPr>
                <w:rFonts w:ascii="Times New Roman" w:hAnsi="Times New Roman" w:cs="Times New Roman"/>
                <w:color w:val="000000" w:themeColor="text1"/>
                <w:sz w:val="24"/>
                <w:szCs w:val="24"/>
              </w:rPr>
              <w:t>để làm rõ hơn chức năng của UBND.</w:t>
            </w:r>
          </w:p>
          <w:p w14:paraId="34BD9796" w14:textId="77777777" w:rsidR="00682264" w:rsidRPr="001F4143" w:rsidRDefault="00682264"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31F3A3DB" w14:textId="77777777" w:rsidTr="00682BD3">
        <w:tc>
          <w:tcPr>
            <w:tcW w:w="562" w:type="dxa"/>
            <w:vAlign w:val="center"/>
          </w:tcPr>
          <w:p w14:paraId="3F9B231A"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 xml:space="preserve"> </w:t>
            </w:r>
            <w:r w:rsidR="00666855" w:rsidRPr="001F4143">
              <w:rPr>
                <w:rFonts w:ascii="Times New Roman" w:hAnsi="Times New Roman" w:cs="Times New Roman"/>
                <w:color w:val="000000" w:themeColor="text1"/>
                <w:sz w:val="24"/>
                <w:szCs w:val="24"/>
              </w:rPr>
              <w:t>8</w:t>
            </w:r>
          </w:p>
        </w:tc>
        <w:tc>
          <w:tcPr>
            <w:tcW w:w="5529" w:type="dxa"/>
          </w:tcPr>
          <w:p w14:paraId="3D9E80ED"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bookmarkStart w:id="5" w:name="_Toc186213855"/>
            <w:bookmarkStart w:id="6" w:name="dieu_11"/>
            <w:r w:rsidRPr="001F4143">
              <w:rPr>
                <w:rFonts w:ascii="Times New Roman" w:hAnsi="Times New Roman" w:cs="Times New Roman"/>
                <w:i w:val="0"/>
                <w:iCs w:val="0"/>
                <w:color w:val="000000" w:themeColor="text1"/>
                <w:sz w:val="24"/>
                <w:szCs w:val="24"/>
              </w:rPr>
              <w:t>Điều</w:t>
            </w:r>
            <w:r w:rsidRPr="001F4143">
              <w:rPr>
                <w:rFonts w:ascii="Times New Roman" w:hAnsi="Times New Roman" w:cs="Times New Roman"/>
                <w:i w:val="0"/>
                <w:iCs w:val="0"/>
                <w:color w:val="000000" w:themeColor="text1"/>
                <w:sz w:val="24"/>
                <w:szCs w:val="24"/>
                <w:lang w:val="vi-VN"/>
              </w:rPr>
              <w:t xml:space="preserve"> </w:t>
            </w:r>
            <w:r w:rsidRPr="001F4143">
              <w:rPr>
                <w:rFonts w:ascii="Times New Roman" w:hAnsi="Times New Roman" w:cs="Times New Roman"/>
                <w:i w:val="0"/>
                <w:iCs w:val="0"/>
                <w:color w:val="000000" w:themeColor="text1"/>
                <w:sz w:val="24"/>
                <w:szCs w:val="24"/>
              </w:rPr>
              <w:t>7. Quan hệ công tác giữa chính quyền địa phương với Ủy ban Mặt trận Tổ quốc Việt Nam và các tổ chức chính trị - xã hội ở địa phương</w:t>
            </w:r>
            <w:bookmarkEnd w:id="5"/>
            <w:r w:rsidRPr="001F4143">
              <w:rPr>
                <w:rFonts w:ascii="Times New Roman" w:hAnsi="Times New Roman" w:cs="Times New Roman"/>
                <w:i w:val="0"/>
                <w:iCs w:val="0"/>
                <w:color w:val="000000" w:themeColor="text1"/>
                <w:sz w:val="24"/>
                <w:szCs w:val="24"/>
              </w:rPr>
              <w:t xml:space="preserve"> </w:t>
            </w:r>
          </w:p>
          <w:p w14:paraId="04C4CDD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rPr>
            </w:pPr>
            <w:bookmarkStart w:id="7" w:name="dieu_125"/>
            <w:bookmarkStart w:id="8" w:name="_Toc186213856"/>
            <w:r w:rsidRPr="001F4143">
              <w:rPr>
                <w:rFonts w:ascii="Times New Roman" w:eastAsia="Times New Roman" w:hAnsi="Times New Roman" w:cs="Times New Roman"/>
                <w:color w:val="000000" w:themeColor="text1"/>
                <w:spacing w:val="-6"/>
                <w:sz w:val="24"/>
                <w:szCs w:val="24"/>
              </w:rPr>
              <w:t>1. Chính quyền địa phương phối hợp và phát huy vai trò của Ủy ban Mặt trận Tổ quốc Việt Nam và các tổ chức chính trị - xã hội 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14:paraId="0D190DA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2. Chủ tịch Ủy ban Mặt trận Tổ quốc Việt Nam tham dự các kỳ họp Hội đồng nhân dân cùng cấp; được mời tham dự phiên họp của Ủy ban nhân dân cùng cấp khi bàn về các vấn đề có liên quan. </w:t>
            </w:r>
            <w:r w:rsidRPr="001F4143">
              <w:rPr>
                <w:rFonts w:ascii="Times New Roman" w:eastAsia="Times New Roman" w:hAnsi="Times New Roman" w:cs="Times New Roman"/>
                <w:strike/>
                <w:color w:val="000000" w:themeColor="text1"/>
                <w:sz w:val="24"/>
                <w:szCs w:val="24"/>
              </w:rPr>
              <w:t>Người đứng đầu tổ chức chính trị - xã hội ở địa phương được mời tham dự kỳ họp Hội đồng nhân dân, phiên họp của Ủy ban nhân dân cùng cấp khi bàn về các vấn đề có liên quan.</w:t>
            </w:r>
          </w:p>
          <w:p w14:paraId="152E0FD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8"/>
                <w:sz w:val="24"/>
                <w:szCs w:val="24"/>
              </w:rPr>
            </w:pPr>
            <w:r w:rsidRPr="001F4143">
              <w:rPr>
                <w:rFonts w:ascii="Times New Roman" w:eastAsia="Times New Roman" w:hAnsi="Times New Roman" w:cs="Times New Roman"/>
                <w:color w:val="000000" w:themeColor="text1"/>
                <w:spacing w:val="-8"/>
                <w:sz w:val="24"/>
                <w:szCs w:val="24"/>
              </w:rPr>
              <w:t>3. Hội đồng nhân dân, Ủy ban nhân dân thực hiện chế độ thông báo tình hình của địa phương cho Ủy ban Mặt trận Tổ quốc Việt Nam và các tổ chức chính trị - xã hội cùng cấp.</w:t>
            </w:r>
          </w:p>
          <w:p w14:paraId="2321B5B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4. Chính quyền địa phương có trách nhiệm lắng nghe, giải quyết và trả lời các kiến nghị của </w:t>
            </w:r>
            <w:r w:rsidRPr="001F4143">
              <w:rPr>
                <w:rFonts w:ascii="Times New Roman" w:eastAsia="Times New Roman" w:hAnsi="Times New Roman" w:cs="Times New Roman"/>
                <w:color w:val="000000" w:themeColor="text1"/>
                <w:spacing w:val="-4"/>
                <w:sz w:val="24"/>
                <w:szCs w:val="24"/>
                <w:shd w:val="clear" w:color="auto" w:fill="FFFFFF"/>
              </w:rPr>
              <w:t>Ủy ban</w:t>
            </w:r>
            <w:r w:rsidRPr="001F4143">
              <w:rPr>
                <w:rFonts w:ascii="Times New Roman" w:eastAsia="Times New Roman" w:hAnsi="Times New Roman" w:cs="Times New Roman"/>
                <w:color w:val="000000" w:themeColor="text1"/>
                <w:spacing w:val="-4"/>
                <w:sz w:val="24"/>
                <w:szCs w:val="24"/>
              </w:rPr>
              <w:t> Mặt trận Tổ quốc Việt Nam và các tổ chức chính trị - xã hội ở địa phương tham gia xây dựng chính quyền và ý kiến, kiến nghị của Nhân dân địa phương do Ủy ban Mặt trận Tổ quốc Việt Nam tổng hợp và chuyển đến.</w:t>
            </w:r>
            <w:bookmarkEnd w:id="6"/>
            <w:bookmarkEnd w:id="7"/>
            <w:bookmarkEnd w:id="8"/>
          </w:p>
        </w:tc>
        <w:tc>
          <w:tcPr>
            <w:tcW w:w="5953" w:type="dxa"/>
          </w:tcPr>
          <w:p w14:paraId="5F442F4D"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7. Quan hệ công tác giữa chính quyền địa phương với Ủy ban Mặt trận Tổ quốc Việt Nam và các tổ chức chính trị - xã hội ở địa phương </w:t>
            </w:r>
          </w:p>
          <w:p w14:paraId="55D77B4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1. Chính quyền địa phương phối hợp và phát huy vai trò của Ủy ban Mặt trận Tổ quốc Việt Nam và các </w:t>
            </w:r>
            <w:r w:rsidR="00C90211" w:rsidRPr="001F4143">
              <w:rPr>
                <w:rFonts w:ascii="Times New Roman" w:eastAsia="Times New Roman" w:hAnsi="Times New Roman" w:cs="Times New Roman"/>
                <w:color w:val="000000" w:themeColor="text1"/>
                <w:spacing w:val="-6"/>
                <w:sz w:val="24"/>
                <w:szCs w:val="24"/>
              </w:rPr>
              <w:t xml:space="preserve">tổ chức chính trị - xã hội </w:t>
            </w:r>
            <w:r w:rsidRPr="001F4143">
              <w:rPr>
                <w:rFonts w:ascii="Times New Roman" w:eastAsia="Times New Roman" w:hAnsi="Times New Roman" w:cs="Times New Roman"/>
                <w:color w:val="000000" w:themeColor="text1"/>
                <w:sz w:val="24"/>
                <w:szCs w:val="24"/>
              </w:rPr>
              <w:t>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14:paraId="46A2537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2. Chủ tịch Ủy ban Mặt trận Tổ quốc Việt Nam tham dự các kỳ họp Hội đồng nhân dân cùng cấp; được mời tham dự phiên họp của Ủy ban nhân dân cùng cấp khi bàn về các vấn đề có liên quan. </w:t>
            </w:r>
          </w:p>
          <w:p w14:paraId="5C6937A0" w14:textId="77777777" w:rsidR="00AF240E" w:rsidRPr="001F4143" w:rsidRDefault="00AF240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4B87D9D4" w14:textId="77777777" w:rsidR="00AF240E" w:rsidRPr="001F4143" w:rsidRDefault="00AF240E" w:rsidP="00324998">
            <w:pPr>
              <w:shd w:val="clear" w:color="auto" w:fill="FFFFFF"/>
              <w:spacing w:before="120" w:after="120" w:line="360" w:lineRule="exact"/>
              <w:ind w:firstLine="284"/>
              <w:jc w:val="both"/>
              <w:rPr>
                <w:rFonts w:ascii="Times New Roman" w:eastAsia="Times New Roman" w:hAnsi="Times New Roman" w:cs="Times New Roman"/>
                <w:color w:val="000000" w:themeColor="text1"/>
                <w:sz w:val="24"/>
                <w:szCs w:val="24"/>
              </w:rPr>
            </w:pPr>
          </w:p>
          <w:p w14:paraId="35BC78A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3. Hội đồng nhân dân, Ủy ban nhân dân thực hiện chế độ thông báo tình hình của địa phương cho Ủy ban Mặt trận Tổ quốc Việt Nam và các </w:t>
            </w:r>
            <w:r w:rsidR="00C90211" w:rsidRPr="001F4143">
              <w:rPr>
                <w:rFonts w:ascii="Times New Roman" w:eastAsia="Times New Roman" w:hAnsi="Times New Roman" w:cs="Times New Roman"/>
                <w:color w:val="000000" w:themeColor="text1"/>
                <w:spacing w:val="-6"/>
                <w:sz w:val="24"/>
                <w:szCs w:val="24"/>
              </w:rPr>
              <w:t xml:space="preserve">tổ chức chính trị - xã hội </w:t>
            </w:r>
            <w:r w:rsidRPr="001F4143">
              <w:rPr>
                <w:rFonts w:ascii="Times New Roman" w:eastAsia="Times New Roman" w:hAnsi="Times New Roman" w:cs="Times New Roman"/>
                <w:color w:val="000000" w:themeColor="text1"/>
                <w:sz w:val="24"/>
                <w:szCs w:val="24"/>
              </w:rPr>
              <w:t>cùng cấp.</w:t>
            </w:r>
          </w:p>
          <w:p w14:paraId="1A6D61F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4. Chính quyền địa phương có trách nhiệm lắng nghe, giải quyết và trả lời các kiến nghị của </w:t>
            </w:r>
            <w:r w:rsidRPr="001F4143">
              <w:rPr>
                <w:rFonts w:ascii="Times New Roman" w:eastAsia="Times New Roman" w:hAnsi="Times New Roman" w:cs="Times New Roman"/>
                <w:color w:val="000000" w:themeColor="text1"/>
                <w:spacing w:val="-4"/>
                <w:sz w:val="24"/>
                <w:szCs w:val="24"/>
                <w:shd w:val="clear" w:color="auto" w:fill="FFFFFF"/>
              </w:rPr>
              <w:t>Ủy ban</w:t>
            </w:r>
            <w:r w:rsidRPr="001F4143">
              <w:rPr>
                <w:rFonts w:ascii="Times New Roman" w:eastAsia="Times New Roman" w:hAnsi="Times New Roman" w:cs="Times New Roman"/>
                <w:color w:val="000000" w:themeColor="text1"/>
                <w:spacing w:val="-4"/>
                <w:sz w:val="24"/>
                <w:szCs w:val="24"/>
              </w:rPr>
              <w:t xml:space="preserve"> Mặt trận Tổ quốc Việt Nam và các </w:t>
            </w:r>
            <w:r w:rsidR="00C90211" w:rsidRPr="001F4143">
              <w:rPr>
                <w:rFonts w:ascii="Times New Roman" w:eastAsia="Times New Roman" w:hAnsi="Times New Roman" w:cs="Times New Roman"/>
                <w:color w:val="000000" w:themeColor="text1"/>
                <w:spacing w:val="-6"/>
                <w:sz w:val="24"/>
                <w:szCs w:val="24"/>
              </w:rPr>
              <w:t xml:space="preserve">tổ chức chính trị - xã hội </w:t>
            </w:r>
            <w:r w:rsidRPr="001F4143">
              <w:rPr>
                <w:rFonts w:ascii="Times New Roman" w:eastAsia="Times New Roman" w:hAnsi="Times New Roman" w:cs="Times New Roman"/>
                <w:color w:val="000000" w:themeColor="text1"/>
                <w:spacing w:val="-4"/>
                <w:sz w:val="24"/>
                <w:szCs w:val="24"/>
              </w:rPr>
              <w:t>ở địa phương tham gia xây dựng chính quyền và ý kiến, kiến nghị của Nhân dân địa phương do Ủy ban Mặt trận Tổ quốc Việt Nam tổng hợp và chuyển đến.</w:t>
            </w:r>
          </w:p>
        </w:tc>
        <w:tc>
          <w:tcPr>
            <w:tcW w:w="2409" w:type="dxa"/>
          </w:tcPr>
          <w:p w14:paraId="7153ABD3" w14:textId="77777777" w:rsidR="00FF5A02" w:rsidRPr="001F4143" w:rsidRDefault="00F5014E"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w:t>
            </w:r>
            <w:r w:rsidR="00D46093" w:rsidRPr="001F4143">
              <w:rPr>
                <w:rFonts w:ascii="Times New Roman" w:hAnsi="Times New Roman" w:cs="Times New Roman"/>
                <w:color w:val="000000" w:themeColor="text1"/>
                <w:sz w:val="24"/>
                <w:szCs w:val="24"/>
              </w:rPr>
              <w:t xml:space="preserve">cơ bản giữ nguyên quy định hiện hành, </w:t>
            </w:r>
            <w:r w:rsidR="00C90211" w:rsidRPr="001F4143">
              <w:rPr>
                <w:rFonts w:ascii="Times New Roman" w:hAnsi="Times New Roman" w:cs="Times New Roman"/>
                <w:color w:val="000000" w:themeColor="text1"/>
                <w:sz w:val="24"/>
                <w:szCs w:val="24"/>
              </w:rPr>
              <w:t>b</w:t>
            </w:r>
            <w:r w:rsidR="00A7762B" w:rsidRPr="001F4143">
              <w:rPr>
                <w:rFonts w:ascii="Times New Roman" w:hAnsi="Times New Roman" w:cs="Times New Roman"/>
                <w:color w:val="000000" w:themeColor="text1"/>
                <w:sz w:val="24"/>
                <w:szCs w:val="24"/>
              </w:rPr>
              <w:t xml:space="preserve">ỏ nội dung </w:t>
            </w:r>
            <w:r w:rsidR="00A7762B" w:rsidRPr="001F4143">
              <w:rPr>
                <w:rFonts w:ascii="Times New Roman" w:hAnsi="Times New Roman" w:cs="Times New Roman"/>
                <w:i/>
                <w:color w:val="000000" w:themeColor="text1"/>
                <w:sz w:val="24"/>
                <w:szCs w:val="24"/>
              </w:rPr>
              <w:t>“</w:t>
            </w:r>
            <w:r w:rsidR="00A7762B" w:rsidRPr="001F4143">
              <w:rPr>
                <w:rFonts w:ascii="Times New Roman" w:eastAsia="Times New Roman" w:hAnsi="Times New Roman" w:cs="Times New Roman"/>
                <w:i/>
                <w:color w:val="000000" w:themeColor="text1"/>
                <w:sz w:val="24"/>
                <w:szCs w:val="24"/>
              </w:rPr>
              <w:t>Người đứng đầu tổ chức chính trị - xã hội ở địa phương được mời tham dự kỳ họp Hội đồng nhân dân, phiên họp của Ủy ban nhân dân cùng cấp khi bàn về các vấn đề có liên quan”</w:t>
            </w:r>
          </w:p>
        </w:tc>
      </w:tr>
      <w:tr w:rsidR="00FF5A02" w:rsidRPr="001F4143" w14:paraId="00C6684C" w14:textId="77777777" w:rsidTr="00682BD3">
        <w:tc>
          <w:tcPr>
            <w:tcW w:w="562" w:type="dxa"/>
            <w:vAlign w:val="center"/>
          </w:tcPr>
          <w:p w14:paraId="6AE1D91B" w14:textId="77777777" w:rsidR="00FF5A02" w:rsidRPr="001F4143" w:rsidRDefault="008C674A"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666855" w:rsidRPr="001F4143">
              <w:rPr>
                <w:rFonts w:ascii="Times New Roman" w:hAnsi="Times New Roman" w:cs="Times New Roman"/>
                <w:color w:val="000000" w:themeColor="text1"/>
                <w:sz w:val="24"/>
                <w:szCs w:val="24"/>
              </w:rPr>
              <w:t>9</w:t>
            </w:r>
          </w:p>
        </w:tc>
        <w:tc>
          <w:tcPr>
            <w:tcW w:w="5529" w:type="dxa"/>
          </w:tcPr>
          <w:p w14:paraId="7552C4C3"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color w:val="000000" w:themeColor="text1"/>
                <w:spacing w:val="-4"/>
              </w:rPr>
            </w:pPr>
            <w:r w:rsidRPr="001F4143">
              <w:rPr>
                <w:b/>
                <w:color w:val="000000" w:themeColor="text1"/>
                <w:spacing w:val="-4"/>
              </w:rPr>
              <w:t>Chương II</w:t>
            </w:r>
          </w:p>
          <w:p w14:paraId="035352AC"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color w:val="000000" w:themeColor="text1"/>
                <w:spacing w:val="-4"/>
              </w:rPr>
            </w:pPr>
            <w:r w:rsidRPr="001F4143">
              <w:rPr>
                <w:b/>
                <w:color w:val="000000" w:themeColor="text1"/>
                <w:spacing w:val="-4"/>
              </w:rPr>
              <w:t xml:space="preserve">TỔ CHỨC ĐƠN VỊ HÀNH CHÍNH VÀ </w:t>
            </w:r>
            <w:r w:rsidRPr="001F4143">
              <w:rPr>
                <w:b/>
                <w:color w:val="000000" w:themeColor="text1"/>
                <w:spacing w:val="-4"/>
              </w:rPr>
              <w:br/>
              <w:t>THÀNH LẬP, GIẢI THỂ, NHẬP, CHIA ĐƠN VỊ HÀNH CHÍNH, ĐIỀU CHỈNH ĐỊA GIỚI VÀ ĐỔI TÊN ĐƠN VỊ HÀNH CHÍNH</w:t>
            </w:r>
          </w:p>
        </w:tc>
        <w:tc>
          <w:tcPr>
            <w:tcW w:w="5953" w:type="dxa"/>
          </w:tcPr>
          <w:p w14:paraId="2E973E44"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color w:val="000000" w:themeColor="text1"/>
                <w:spacing w:val="-4"/>
              </w:rPr>
            </w:pPr>
            <w:r w:rsidRPr="001F4143">
              <w:rPr>
                <w:b/>
                <w:color w:val="000000" w:themeColor="text1"/>
                <w:spacing w:val="-4"/>
              </w:rPr>
              <w:t>Chương II</w:t>
            </w:r>
          </w:p>
          <w:p w14:paraId="7B3C8FDE"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color w:val="000000" w:themeColor="text1"/>
                <w:spacing w:val="-4"/>
              </w:rPr>
            </w:pPr>
            <w:bookmarkStart w:id="9" w:name="chuong_7_name"/>
            <w:bookmarkStart w:id="10" w:name="_Toc186213858"/>
            <w:r w:rsidRPr="001F4143">
              <w:rPr>
                <w:b/>
                <w:color w:val="000000" w:themeColor="text1"/>
                <w:spacing w:val="-4"/>
              </w:rPr>
              <w:t>TỔ CHỨC ĐƠN VỊ HÀNH CHÍNH</w:t>
            </w:r>
            <w:bookmarkEnd w:id="9"/>
            <w:bookmarkEnd w:id="10"/>
            <w:r w:rsidRPr="001F4143">
              <w:rPr>
                <w:b/>
                <w:color w:val="000000" w:themeColor="text1"/>
                <w:spacing w:val="-4"/>
              </w:rPr>
              <w:t xml:space="preserve"> VÀ </w:t>
            </w:r>
            <w:r w:rsidRPr="001F4143">
              <w:rPr>
                <w:b/>
                <w:color w:val="000000" w:themeColor="text1"/>
                <w:spacing w:val="-4"/>
              </w:rPr>
              <w:br/>
              <w:t>THÀNH LẬP, GIẢI THỂ, NHẬP, CHIA ĐƠN VỊ HÀNH CHÍNH, ĐIỀU CHỈNH ĐỊA GIỚI VÀ ĐỔI TÊN ĐƠN VỊ HÀNH CHÍNH</w:t>
            </w:r>
          </w:p>
        </w:tc>
        <w:tc>
          <w:tcPr>
            <w:tcW w:w="2409" w:type="dxa"/>
          </w:tcPr>
          <w:p w14:paraId="5D682E55" w14:textId="77777777" w:rsidR="00FF5A02" w:rsidRPr="001F4143" w:rsidRDefault="00FF5A02" w:rsidP="004D0D26">
            <w:pPr>
              <w:spacing w:before="120" w:after="120" w:line="300" w:lineRule="exact"/>
              <w:ind w:firstLine="284"/>
              <w:jc w:val="center"/>
              <w:rPr>
                <w:rFonts w:ascii="Times New Roman" w:hAnsi="Times New Roman" w:cs="Times New Roman"/>
                <w:color w:val="000000" w:themeColor="text1"/>
                <w:sz w:val="24"/>
                <w:szCs w:val="24"/>
              </w:rPr>
            </w:pPr>
          </w:p>
        </w:tc>
      </w:tr>
      <w:tr w:rsidR="00FF5A02" w:rsidRPr="001F4143" w14:paraId="5A3E4685" w14:textId="77777777" w:rsidTr="00682BD3">
        <w:tc>
          <w:tcPr>
            <w:tcW w:w="562" w:type="dxa"/>
            <w:vAlign w:val="center"/>
          </w:tcPr>
          <w:p w14:paraId="569BD0EC" w14:textId="77777777" w:rsidR="00FF5A02" w:rsidRPr="001F4143" w:rsidRDefault="00666855"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10</w:t>
            </w:r>
          </w:p>
        </w:tc>
        <w:tc>
          <w:tcPr>
            <w:tcW w:w="5529" w:type="dxa"/>
          </w:tcPr>
          <w:p w14:paraId="32AAD91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b/>
                <w:color w:val="000000" w:themeColor="text1"/>
                <w:lang w:val="vi-VN"/>
              </w:rPr>
            </w:pPr>
            <w:r w:rsidRPr="001F4143">
              <w:rPr>
                <w:b/>
                <w:color w:val="000000" w:themeColor="text1"/>
                <w:lang w:val="vi-VN"/>
              </w:rPr>
              <w:t xml:space="preserve">Điều </w:t>
            </w:r>
            <w:r w:rsidRPr="001F4143">
              <w:rPr>
                <w:b/>
                <w:color w:val="000000" w:themeColor="text1"/>
              </w:rPr>
              <w:t>8</w:t>
            </w:r>
            <w:r w:rsidRPr="001F4143">
              <w:rPr>
                <w:b/>
                <w:color w:val="000000" w:themeColor="text1"/>
                <w:lang w:val="vi-VN"/>
              </w:rPr>
              <w:t>. Nguyên tắc tổ chức đơn vị hành chính và điều kiện thành lập, giải thể, nhập, chia đơn vị hành chính, điều chỉnh địa giới đơn vị hành chính</w:t>
            </w:r>
          </w:p>
          <w:p w14:paraId="5F57D146"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bookmarkStart w:id="11" w:name="_Toc186213863"/>
            <w:r w:rsidRPr="001F4143">
              <w:rPr>
                <w:color w:val="000000" w:themeColor="text1"/>
                <w:spacing w:val="-4"/>
                <w:lang w:val="vi-VN"/>
              </w:rPr>
              <w:t>1. Việc tổ chức đơn vị hành chính được thực hiện theo các nguyên tắc sau đây:</w:t>
            </w:r>
          </w:p>
          <w:p w14:paraId="47045CE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rStyle w:val="Emphasis"/>
                <w:rFonts w:eastAsiaTheme="majorEastAsia"/>
                <w:bCs/>
                <w:i w:val="0"/>
                <w:iCs w:val="0"/>
                <w:color w:val="000000" w:themeColor="text1"/>
                <w:spacing w:val="-6"/>
                <w:lang w:val="vi-VN"/>
              </w:rPr>
            </w:pPr>
            <w:r w:rsidRPr="001F4143">
              <w:rPr>
                <w:rStyle w:val="Emphasis"/>
                <w:rFonts w:eastAsiaTheme="majorEastAsia"/>
                <w:bCs/>
                <w:i w:val="0"/>
                <w:iCs w:val="0"/>
                <w:color w:val="000000" w:themeColor="text1"/>
                <w:lang w:val="vi-VN"/>
              </w:rPr>
              <w:t>a</w:t>
            </w:r>
            <w:r w:rsidRPr="001F4143">
              <w:rPr>
                <w:rStyle w:val="Emphasis"/>
                <w:rFonts w:eastAsiaTheme="majorEastAsia"/>
                <w:bCs/>
                <w:i w:val="0"/>
                <w:iCs w:val="0"/>
                <w:color w:val="000000" w:themeColor="text1"/>
                <w:spacing w:val="-6"/>
                <w:lang w:val="vi-VN"/>
              </w:rPr>
              <w:t>) Tuân thủ quy định của Hiến pháp và pháp luật; bảo đảm tính ổn định, thông suốt, liên tục của quản lý nhà nước;</w:t>
            </w:r>
          </w:p>
          <w:p w14:paraId="0D6D923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i/>
                <w:iCs/>
                <w:color w:val="000000" w:themeColor="text1"/>
                <w:spacing w:val="-6"/>
                <w:lang w:val="vi-VN"/>
              </w:rPr>
            </w:pPr>
            <w:r w:rsidRPr="001F4143">
              <w:rPr>
                <w:color w:val="000000" w:themeColor="text1"/>
                <w:spacing w:val="-6"/>
                <w:lang w:val="vi-VN"/>
              </w:rPr>
              <w:t>b) Phù hợp với chiến lược phát triển kinh tế - xã hội từng thời kỳ, phù hợp với đặc điểm, điều kiện tự nhiên, xã hội, truyền thống lịch sử, văn hóa và yêu cầu bảo đảm quốc phòng, an ninh, trật tự, an toàn xã hội</w:t>
            </w:r>
            <w:r w:rsidRPr="001F4143">
              <w:rPr>
                <w:rStyle w:val="Emphasis"/>
                <w:rFonts w:eastAsiaTheme="majorEastAsia"/>
                <w:bCs/>
                <w:color w:val="000000" w:themeColor="text1"/>
                <w:spacing w:val="-6"/>
                <w:lang w:val="vi-VN"/>
              </w:rPr>
              <w:t xml:space="preserve"> </w:t>
            </w:r>
            <w:r w:rsidRPr="001F4143">
              <w:rPr>
                <w:rStyle w:val="Emphasis"/>
                <w:rFonts w:eastAsiaTheme="majorEastAsia"/>
                <w:bCs/>
                <w:i w:val="0"/>
                <w:iCs w:val="0"/>
                <w:color w:val="000000" w:themeColor="text1"/>
                <w:spacing w:val="-6"/>
                <w:lang w:val="vi-VN"/>
              </w:rPr>
              <w:t>của từng địa phương</w:t>
            </w:r>
            <w:r w:rsidRPr="001F4143">
              <w:rPr>
                <w:i/>
                <w:iCs/>
                <w:color w:val="000000" w:themeColor="text1"/>
                <w:spacing w:val="-6"/>
                <w:lang w:val="vi-VN"/>
              </w:rPr>
              <w:t>;</w:t>
            </w:r>
          </w:p>
          <w:p w14:paraId="3F8E2E1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i/>
                <w:iCs/>
                <w:color w:val="000000" w:themeColor="text1"/>
                <w:spacing w:val="6"/>
                <w:lang w:val="vi-VN"/>
              </w:rPr>
            </w:pPr>
            <w:r w:rsidRPr="001F4143">
              <w:rPr>
                <w:color w:val="000000" w:themeColor="text1"/>
                <w:lang w:val="vi-VN"/>
              </w:rPr>
              <w:t xml:space="preserve">c) Phù hợp với năng lực quản lý của bộ máy chính quyền địa phương, mức độ chuyển đổi số; bảo đảm các công việc, thủ tục hành chính liên quan đến người dân, doanh </w:t>
            </w:r>
            <w:r w:rsidRPr="001F4143">
              <w:rPr>
                <w:color w:val="000000" w:themeColor="text1"/>
                <w:spacing w:val="6"/>
                <w:lang w:val="vi-VN"/>
              </w:rPr>
              <w:t xml:space="preserve">nghiệp và xã hội được tiếp nhận, giải quyết </w:t>
            </w:r>
            <w:r w:rsidRPr="001F4143">
              <w:rPr>
                <w:rStyle w:val="Emphasis"/>
                <w:rFonts w:eastAsiaTheme="majorEastAsia"/>
                <w:bCs/>
                <w:i w:val="0"/>
                <w:iCs w:val="0"/>
                <w:color w:val="000000" w:themeColor="text1"/>
                <w:spacing w:val="6"/>
                <w:lang w:val="vi-VN"/>
              </w:rPr>
              <w:t>kịp thời, thuận lợi</w:t>
            </w:r>
            <w:r w:rsidRPr="001F4143">
              <w:rPr>
                <w:i/>
                <w:iCs/>
                <w:color w:val="000000" w:themeColor="text1"/>
                <w:spacing w:val="6"/>
                <w:lang w:val="vi-VN"/>
              </w:rPr>
              <w:t>;</w:t>
            </w:r>
          </w:p>
          <w:p w14:paraId="4C8A8BA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d) Thực hiện sắp xếp, tổ chức lại đơn vị hành chính chưa đạt tiêu chuẩn theo quy định của pháp luật.</w:t>
            </w:r>
          </w:p>
          <w:p w14:paraId="7A1C966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lang w:val="vi-VN"/>
              </w:rPr>
            </w:pPr>
            <w:r w:rsidRPr="001F4143">
              <w:rPr>
                <w:color w:val="000000" w:themeColor="text1"/>
                <w:spacing w:val="-10"/>
                <w:lang w:val="vi-VN"/>
              </w:rPr>
              <w:t>2. Việc thành lập, nhập, chia đơn vị hành chính, điều chỉnh địa giới đơn vị hành chính phải bảo đảm các điều kiện sau đây:</w:t>
            </w:r>
          </w:p>
          <w:p w14:paraId="35C3D11A"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r w:rsidRPr="001F4143">
              <w:rPr>
                <w:color w:val="000000" w:themeColor="text1"/>
                <w:spacing w:val="-4"/>
                <w:lang w:val="vi-VN"/>
              </w:rPr>
              <w:t>a) Phù hợp quy hoạch có liên quan đã được cấp có thẩm quyền phê duyệt;</w:t>
            </w:r>
          </w:p>
          <w:p w14:paraId="3439B5E0"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r w:rsidRPr="001F4143">
              <w:rPr>
                <w:color w:val="000000" w:themeColor="text1"/>
                <w:spacing w:val="-4"/>
                <w:lang w:val="vi-VN"/>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25032DA4" w14:textId="02E6EE22"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c) Bảo đảm yêu cầu về quốc phòng, an ninh, trật tự, an toàn xã hội;</w:t>
            </w:r>
          </w:p>
          <w:p w14:paraId="704A3670" w14:textId="0337B6AC" w:rsidR="00B21BB1" w:rsidRPr="001F4143" w:rsidRDefault="00B21BB1" w:rsidP="004D0D26">
            <w:pPr>
              <w:pStyle w:val="NormalWeb"/>
              <w:shd w:val="clear" w:color="auto" w:fill="FFFFFF"/>
              <w:spacing w:before="120" w:beforeAutospacing="0" w:after="120" w:afterAutospacing="0" w:line="300" w:lineRule="exact"/>
              <w:ind w:firstLine="284"/>
              <w:jc w:val="both"/>
              <w:rPr>
                <w:color w:val="000000" w:themeColor="text1"/>
                <w:lang w:val="vi-VN"/>
              </w:rPr>
            </w:pPr>
          </w:p>
          <w:p w14:paraId="0B679005" w14:textId="7D80E715" w:rsidR="00B21BB1" w:rsidRPr="001F4143" w:rsidRDefault="00B21BB1" w:rsidP="004D0D26">
            <w:pPr>
              <w:pStyle w:val="NormalWeb"/>
              <w:shd w:val="clear" w:color="auto" w:fill="FFFFFF"/>
              <w:spacing w:before="120" w:beforeAutospacing="0" w:after="120" w:afterAutospacing="0" w:line="300" w:lineRule="exact"/>
              <w:ind w:firstLine="284"/>
              <w:jc w:val="both"/>
              <w:rPr>
                <w:color w:val="000000" w:themeColor="text1"/>
                <w:lang w:val="vi-VN"/>
              </w:rPr>
            </w:pPr>
          </w:p>
          <w:p w14:paraId="552E030B" w14:textId="327CB489" w:rsidR="00B21BB1" w:rsidRPr="001F4143" w:rsidRDefault="00B21BB1" w:rsidP="004D0D26">
            <w:pPr>
              <w:pStyle w:val="NormalWeb"/>
              <w:shd w:val="clear" w:color="auto" w:fill="FFFFFF"/>
              <w:spacing w:before="120" w:beforeAutospacing="0" w:after="120" w:afterAutospacing="0" w:line="300" w:lineRule="exact"/>
              <w:ind w:firstLine="284"/>
              <w:jc w:val="both"/>
              <w:rPr>
                <w:color w:val="000000" w:themeColor="text1"/>
                <w:lang w:val="vi-VN"/>
              </w:rPr>
            </w:pPr>
          </w:p>
          <w:p w14:paraId="7526C36F" w14:textId="77777777" w:rsidR="00B21BB1" w:rsidRPr="001F4143" w:rsidRDefault="00B21BB1" w:rsidP="00CD24F2">
            <w:pPr>
              <w:pStyle w:val="NormalWeb"/>
              <w:shd w:val="clear" w:color="auto" w:fill="FFFFFF"/>
              <w:spacing w:before="120" w:beforeAutospacing="0" w:after="120" w:afterAutospacing="0" w:line="60" w:lineRule="exact"/>
              <w:ind w:firstLine="284"/>
              <w:jc w:val="both"/>
              <w:rPr>
                <w:color w:val="000000" w:themeColor="text1"/>
                <w:lang w:val="vi-VN"/>
              </w:rPr>
            </w:pPr>
          </w:p>
          <w:p w14:paraId="05FAA933"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 xml:space="preserve">d) Bảo đảm đoàn kết dân tộc, phù hợp với các yếu tố truyền thống lịch sử, văn hóa của địa phương; tạo </w:t>
            </w:r>
            <w:r w:rsidRPr="001F4143">
              <w:rPr>
                <w:strike/>
                <w:color w:val="000000" w:themeColor="text1"/>
                <w:lang w:val="vi-VN"/>
              </w:rPr>
              <w:t>sự thuận tiện</w:t>
            </w:r>
            <w:r w:rsidRPr="001F4143">
              <w:rPr>
                <w:color w:val="000000" w:themeColor="text1"/>
                <w:lang w:val="vi-VN"/>
              </w:rPr>
              <w:t xml:space="preserve"> cho Nhân dân;</w:t>
            </w:r>
          </w:p>
          <w:p w14:paraId="7C39BAFA"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đ) Phải căn cứ vào tiêu chuẩn của đơn vị hành chính phù hợp với đặc điểm nông thôn, đô thị, hải đảo theo quy định của Ủy ban Thường vụ Quốc hội.</w:t>
            </w:r>
          </w:p>
          <w:p w14:paraId="4DC7048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r w:rsidRPr="001F4143">
              <w:rPr>
                <w:color w:val="000000" w:themeColor="text1"/>
                <w:spacing w:val="-4"/>
                <w:lang w:val="vi-VN"/>
              </w:rPr>
              <w:t>3. Việc giải thể đơn vị hành chính chỉ thực hiện </w:t>
            </w:r>
            <w:r w:rsidRPr="001F4143">
              <w:rPr>
                <w:color w:val="000000" w:themeColor="text1"/>
                <w:spacing w:val="-4"/>
                <w:shd w:val="clear" w:color="auto" w:fill="FFFFFF"/>
                <w:lang w:val="vi-VN"/>
              </w:rPr>
              <w:t>trong</w:t>
            </w:r>
            <w:r w:rsidRPr="001F4143">
              <w:rPr>
                <w:color w:val="000000" w:themeColor="text1"/>
                <w:spacing w:val="-4"/>
                <w:lang w:val="vi-VN"/>
              </w:rPr>
              <w:t> các trường hợp sau đây:</w:t>
            </w:r>
          </w:p>
          <w:p w14:paraId="670584AF"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a) Do yêu cầu phát triển kinh tế - xã hội, bảo đảm quốc phòng, an ninh của địa phương hoặc của quốc gia;</w:t>
            </w:r>
          </w:p>
          <w:p w14:paraId="59C01F0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b) Do thay đổi các yếu tố địa lý, địa hình tác động đến sự tồn tại của đơn vị hành chính đó.</w:t>
            </w:r>
            <w:bookmarkEnd w:id="11"/>
          </w:p>
        </w:tc>
        <w:tc>
          <w:tcPr>
            <w:tcW w:w="5953" w:type="dxa"/>
          </w:tcPr>
          <w:p w14:paraId="3A72B67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b/>
                <w:color w:val="000000" w:themeColor="text1"/>
              </w:rPr>
            </w:pPr>
            <w:bookmarkStart w:id="12" w:name="_Toc186213859"/>
            <w:r w:rsidRPr="001F4143">
              <w:rPr>
                <w:b/>
                <w:color w:val="000000" w:themeColor="text1"/>
                <w:lang w:val="vi-VN"/>
              </w:rPr>
              <w:lastRenderedPageBreak/>
              <w:t xml:space="preserve">Điều </w:t>
            </w:r>
            <w:r w:rsidRPr="001F4143">
              <w:rPr>
                <w:b/>
                <w:color w:val="000000" w:themeColor="text1"/>
              </w:rPr>
              <w:t>8</w:t>
            </w:r>
            <w:r w:rsidRPr="001F4143">
              <w:rPr>
                <w:b/>
                <w:color w:val="000000" w:themeColor="text1"/>
                <w:lang w:val="vi-VN"/>
              </w:rPr>
              <w:t>. Nguyên tắc</w:t>
            </w:r>
            <w:r w:rsidRPr="001F4143">
              <w:rPr>
                <w:b/>
                <w:color w:val="000000" w:themeColor="text1"/>
              </w:rPr>
              <w:t xml:space="preserve"> tổ chức đơn vị hành chính</w:t>
            </w:r>
            <w:r w:rsidRPr="001F4143">
              <w:rPr>
                <w:b/>
                <w:color w:val="000000" w:themeColor="text1"/>
                <w:lang w:val="vi-VN"/>
              </w:rPr>
              <w:t xml:space="preserve"> </w:t>
            </w:r>
            <w:bookmarkEnd w:id="12"/>
            <w:r w:rsidRPr="001F4143">
              <w:rPr>
                <w:b/>
                <w:color w:val="000000" w:themeColor="text1"/>
              </w:rPr>
              <w:t xml:space="preserve">và điều kiện </w:t>
            </w:r>
            <w:bookmarkStart w:id="13" w:name="_Hlk187595827"/>
            <w:bookmarkStart w:id="14" w:name="_Hlk187937984"/>
            <w:r w:rsidRPr="001F4143">
              <w:rPr>
                <w:b/>
                <w:color w:val="000000" w:themeColor="text1"/>
              </w:rPr>
              <w:t>thành lập, giải thể, nhập, chia đơn vị hành chính, điều chỉnh địa giới đơn vị hành chính</w:t>
            </w:r>
            <w:bookmarkEnd w:id="13"/>
          </w:p>
          <w:bookmarkEnd w:id="14"/>
          <w:p w14:paraId="5DCDECA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pacing w:val="-4"/>
                <w:lang w:val="vi-VN"/>
              </w:rPr>
              <w:t>1.</w:t>
            </w:r>
            <w:r w:rsidRPr="001F4143">
              <w:rPr>
                <w:color w:val="000000" w:themeColor="text1"/>
                <w:spacing w:val="-4"/>
              </w:rPr>
              <w:t xml:space="preserve"> Việc tổ chức đơn vị hành chính được thực hiện theo các nguyên tắc sau đây:</w:t>
            </w:r>
          </w:p>
          <w:p w14:paraId="3FFCE08B"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rStyle w:val="Emphasis"/>
                <w:rFonts w:eastAsiaTheme="majorEastAsia"/>
                <w:bCs/>
                <w:i w:val="0"/>
                <w:iCs w:val="0"/>
                <w:color w:val="000000" w:themeColor="text1"/>
              </w:rPr>
            </w:pPr>
            <w:r w:rsidRPr="001F4143">
              <w:rPr>
                <w:rStyle w:val="Emphasis"/>
                <w:rFonts w:eastAsiaTheme="majorEastAsia"/>
                <w:bCs/>
                <w:i w:val="0"/>
                <w:iCs w:val="0"/>
                <w:color w:val="000000" w:themeColor="text1"/>
              </w:rPr>
              <w:t>a) Tuân thủ quy định của Hiến pháp và pháp luật; bảo đảm tính ổn định, thông suốt, liên tục của quản lý nhà nước;</w:t>
            </w:r>
          </w:p>
          <w:p w14:paraId="633F037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b)</w:t>
            </w:r>
            <w:r w:rsidRPr="001F4143">
              <w:rPr>
                <w:color w:val="000000" w:themeColor="text1"/>
                <w:lang w:val="vi-VN"/>
              </w:rPr>
              <w:t xml:space="preserve"> </w:t>
            </w:r>
            <w:r w:rsidRPr="001F4143">
              <w:rPr>
                <w:color w:val="000000" w:themeColor="text1"/>
              </w:rPr>
              <w:t>P</w:t>
            </w:r>
            <w:r w:rsidRPr="001F4143">
              <w:rPr>
                <w:color w:val="000000" w:themeColor="text1"/>
                <w:lang w:val="vi-VN"/>
              </w:rPr>
              <w:t xml:space="preserve">hù hợp </w:t>
            </w:r>
            <w:r w:rsidRPr="001F4143">
              <w:rPr>
                <w:color w:val="000000" w:themeColor="text1"/>
                <w:spacing w:val="-4"/>
              </w:rPr>
              <w:t xml:space="preserve">với chiến lược phát triển kinh tế - xã hội từng thời kỳ, phù hợp với </w:t>
            </w:r>
            <w:r w:rsidRPr="001F4143">
              <w:rPr>
                <w:color w:val="000000" w:themeColor="text1"/>
              </w:rPr>
              <w:t>đặc điểm, điều kiện tự nhiên, xã hội,</w:t>
            </w:r>
            <w:r w:rsidRPr="001F4143">
              <w:rPr>
                <w:color w:val="000000" w:themeColor="text1"/>
                <w:lang w:val="vi-VN"/>
              </w:rPr>
              <w:t xml:space="preserve"> truyền thống lịch sử</w:t>
            </w:r>
            <w:r w:rsidRPr="001F4143">
              <w:rPr>
                <w:color w:val="000000" w:themeColor="text1"/>
              </w:rPr>
              <w:t>, văn hóa và yêu cầu bảo đảm quốc phòng, an ninh, trật tự, an toàn xã hội</w:t>
            </w:r>
            <w:r w:rsidRPr="001F4143">
              <w:rPr>
                <w:rStyle w:val="Emphasis"/>
                <w:rFonts w:eastAsiaTheme="majorEastAsia"/>
                <w:bCs/>
                <w:i w:val="0"/>
                <w:iCs w:val="0"/>
                <w:color w:val="000000" w:themeColor="text1"/>
              </w:rPr>
              <w:t xml:space="preserve"> của từng địa phương</w:t>
            </w:r>
            <w:r w:rsidRPr="001F4143">
              <w:rPr>
                <w:color w:val="000000" w:themeColor="text1"/>
              </w:rPr>
              <w:t>;</w:t>
            </w:r>
          </w:p>
          <w:p w14:paraId="0374FDA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c)</w:t>
            </w:r>
            <w:r w:rsidRPr="001F4143">
              <w:rPr>
                <w:color w:val="000000" w:themeColor="text1"/>
                <w:lang w:val="vi-VN"/>
              </w:rPr>
              <w:t xml:space="preserve"> </w:t>
            </w:r>
            <w:r w:rsidRPr="001F4143">
              <w:rPr>
                <w:color w:val="000000" w:themeColor="text1"/>
              </w:rPr>
              <w:t xml:space="preserve">Phù hợp với năng lực quản lý của bộ máy chính quyền địa phương, </w:t>
            </w:r>
            <w:r w:rsidRPr="001F4143">
              <w:rPr>
                <w:color w:val="000000" w:themeColor="text1"/>
                <w:lang w:val="vi-VN"/>
              </w:rPr>
              <w:t>mức độ</w:t>
            </w:r>
            <w:r w:rsidRPr="001F4143">
              <w:rPr>
                <w:b/>
                <w:bCs/>
                <w:i/>
                <w:iCs/>
                <w:color w:val="000000" w:themeColor="text1"/>
                <w:lang w:val="vi-VN"/>
              </w:rPr>
              <w:t xml:space="preserve"> </w:t>
            </w:r>
            <w:r w:rsidRPr="001F4143">
              <w:rPr>
                <w:b/>
                <w:bCs/>
                <w:i/>
                <w:iCs/>
                <w:color w:val="000000" w:themeColor="text1"/>
              </w:rPr>
              <w:t>ứng dụng công nghệ thông tin</w:t>
            </w:r>
            <w:r w:rsidRPr="001F4143">
              <w:rPr>
                <w:color w:val="000000" w:themeColor="text1"/>
              </w:rPr>
              <w:t xml:space="preserve"> </w:t>
            </w:r>
            <w:r w:rsidRPr="001F4143">
              <w:rPr>
                <w:b/>
                <w:bCs/>
                <w:i/>
                <w:iCs/>
                <w:color w:val="000000" w:themeColor="text1"/>
              </w:rPr>
              <w:t>và</w:t>
            </w:r>
            <w:r w:rsidRPr="001F4143">
              <w:rPr>
                <w:color w:val="000000" w:themeColor="text1"/>
              </w:rPr>
              <w:t xml:space="preserve"> chuyển đổi số; bảo đảm các công việc, thủ tục hành chính liên quan đến người dân, doanh nghiệp và xã hội được tiếp nhận, giải quyết </w:t>
            </w:r>
            <w:r w:rsidRPr="001F4143">
              <w:rPr>
                <w:rStyle w:val="Emphasis"/>
                <w:rFonts w:eastAsiaTheme="majorEastAsia"/>
                <w:bCs/>
                <w:i w:val="0"/>
                <w:iCs w:val="0"/>
                <w:color w:val="000000" w:themeColor="text1"/>
              </w:rPr>
              <w:t>kịp thời, thuận lợi</w:t>
            </w:r>
            <w:r w:rsidRPr="001F4143">
              <w:rPr>
                <w:color w:val="000000" w:themeColor="text1"/>
              </w:rPr>
              <w:t>;</w:t>
            </w:r>
          </w:p>
          <w:p w14:paraId="3A345240"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rPr>
              <w:t xml:space="preserve">d) </w:t>
            </w:r>
            <w:r w:rsidRPr="001F4143">
              <w:rPr>
                <w:color w:val="000000" w:themeColor="text1"/>
                <w:lang w:val="vi-VN"/>
              </w:rPr>
              <w:t>Thực hiện sắp xếp</w:t>
            </w:r>
            <w:r w:rsidRPr="001F4143">
              <w:rPr>
                <w:color w:val="000000" w:themeColor="text1"/>
              </w:rPr>
              <w:t>, tổ chức lại</w:t>
            </w:r>
            <w:r w:rsidRPr="001F4143">
              <w:rPr>
                <w:color w:val="000000" w:themeColor="text1"/>
                <w:lang w:val="vi-VN"/>
              </w:rPr>
              <w:t xml:space="preserve"> đơn vị hành chính</w:t>
            </w:r>
            <w:r w:rsidRPr="001F4143">
              <w:rPr>
                <w:color w:val="000000" w:themeColor="text1"/>
              </w:rPr>
              <w:t xml:space="preserve"> chưa </w:t>
            </w:r>
            <w:r w:rsidRPr="001F4143">
              <w:rPr>
                <w:color w:val="000000" w:themeColor="text1"/>
                <w:lang w:val="vi-VN"/>
              </w:rPr>
              <w:t>đạt tiêu chuẩn theo quy định của pháp luật</w:t>
            </w:r>
            <w:r w:rsidRPr="001F4143">
              <w:rPr>
                <w:color w:val="000000" w:themeColor="text1"/>
              </w:rPr>
              <w:t>.</w:t>
            </w:r>
          </w:p>
          <w:p w14:paraId="044445E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6"/>
                <w:lang w:val="vi-VN"/>
              </w:rPr>
            </w:pPr>
            <w:r w:rsidRPr="001F4143">
              <w:rPr>
                <w:color w:val="000000" w:themeColor="text1"/>
                <w:spacing w:val="-6"/>
              </w:rPr>
              <w:t>2. Việc thành lập, nhập, chia đơn vị hành chính, điều chỉnh địa giới đơn vị hành chính phải bảo đảm các điều kiện</w:t>
            </w:r>
            <w:r w:rsidRPr="001F4143">
              <w:rPr>
                <w:color w:val="000000" w:themeColor="text1"/>
                <w:spacing w:val="-6"/>
                <w:lang w:val="vi-VN"/>
              </w:rPr>
              <w:t xml:space="preserve"> sau đây:</w:t>
            </w:r>
          </w:p>
          <w:p w14:paraId="4A39A06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b/>
                <w:bCs/>
                <w:i/>
                <w:iCs/>
                <w:color w:val="000000" w:themeColor="text1"/>
                <w:spacing w:val="-10"/>
                <w:lang w:val="vi-VN"/>
              </w:rPr>
            </w:pPr>
            <w:r w:rsidRPr="001F4143">
              <w:rPr>
                <w:color w:val="000000" w:themeColor="text1"/>
                <w:spacing w:val="-10"/>
                <w:lang w:val="vi-VN"/>
              </w:rPr>
              <w:t xml:space="preserve">a) Phù hợp quy hoạch có liên quan </w:t>
            </w:r>
            <w:r w:rsidRPr="001F4143">
              <w:rPr>
                <w:bCs/>
                <w:iCs/>
                <w:color w:val="000000" w:themeColor="text1"/>
                <w:spacing w:val="-10"/>
                <w:lang w:val="vi-VN"/>
              </w:rPr>
              <w:t xml:space="preserve">đã được </w:t>
            </w:r>
            <w:r w:rsidR="003A3004" w:rsidRPr="001F4143">
              <w:rPr>
                <w:bCs/>
                <w:iCs/>
                <w:color w:val="000000" w:themeColor="text1"/>
                <w:spacing w:val="-10"/>
                <w:lang w:val="vi-VN"/>
              </w:rPr>
              <w:t>cấp có thẩm quyền phê duyệt</w:t>
            </w:r>
            <w:r w:rsidRPr="001F4143">
              <w:rPr>
                <w:b/>
                <w:bCs/>
                <w:i/>
                <w:iCs/>
                <w:color w:val="000000" w:themeColor="text1"/>
                <w:spacing w:val="-10"/>
                <w:lang w:val="vi-VN"/>
              </w:rPr>
              <w:t>;</w:t>
            </w:r>
          </w:p>
          <w:p w14:paraId="1FCB7D3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lang w:val="vi-VN"/>
              </w:rPr>
              <w:t>b) Bảo đảm lợi ích chung của quốc gia, hiệu lực, hiệu quả quản lý nhà nước của chí</w:t>
            </w:r>
            <w:r w:rsidRPr="001F4143">
              <w:rPr>
                <w:color w:val="000000" w:themeColor="text1"/>
              </w:rPr>
              <w:t>nh quyền địa phương các cấp; phát huy tiềm năng, lợi thế nhằm thúc đẩy phát triển kinh tế - xã hội của đất nước và của từng địa phương;</w:t>
            </w:r>
          </w:p>
          <w:p w14:paraId="5C8E783F" w14:textId="488F7804" w:rsidR="00FF5A02" w:rsidRPr="001F4143" w:rsidRDefault="00666855" w:rsidP="004D0D26">
            <w:pPr>
              <w:pStyle w:val="NormalWeb"/>
              <w:shd w:val="clear" w:color="auto" w:fill="FFFFFF"/>
              <w:spacing w:before="120" w:beforeAutospacing="0" w:after="120" w:afterAutospacing="0" w:line="300" w:lineRule="exact"/>
              <w:ind w:firstLine="284"/>
              <w:jc w:val="both"/>
              <w:rPr>
                <w:b/>
                <w:bCs/>
                <w:i/>
                <w:iCs/>
                <w:color w:val="000000" w:themeColor="text1"/>
                <w:lang w:val="vi-VN"/>
              </w:rPr>
            </w:pPr>
            <w:r w:rsidRPr="001F4143">
              <w:rPr>
                <w:color w:val="000000" w:themeColor="text1"/>
              </w:rPr>
              <w:t>c) Bảo đảm yêu cầu về quốc phòng, an ninh, trật tự, an toàn xã hội;</w:t>
            </w:r>
            <w:r w:rsidR="00BE386F" w:rsidRPr="001F4143">
              <w:rPr>
                <w:color w:val="000000" w:themeColor="text1"/>
              </w:rPr>
              <w:t xml:space="preserve"> </w:t>
            </w:r>
            <w:r w:rsidR="00BE386F" w:rsidRPr="001F4143">
              <w:rPr>
                <w:b/>
                <w:bCs/>
                <w:i/>
                <w:iCs/>
                <w:color w:val="000000" w:themeColor="text1"/>
                <w:lang w:val="vi-VN"/>
              </w:rPr>
              <w:t xml:space="preserve">việc thành lập đặc khu ở hải đảo còn phải bảo đảm bảo vệ vững chắc độc lập, chủ quyền, toàn vẹn lãnh thổ quốc gia trên các vùng biển, hải đảo, phát huy lợi thế, </w:t>
            </w:r>
            <w:r w:rsidR="00BE386F" w:rsidRPr="001F4143">
              <w:rPr>
                <w:b/>
                <w:bCs/>
                <w:i/>
                <w:iCs/>
                <w:color w:val="000000" w:themeColor="text1"/>
                <w:lang w:val="vi-VN"/>
              </w:rPr>
              <w:lastRenderedPageBreak/>
              <w:t>tiềm năng kinh tế biển, thu hút người dân ra sinh sống tại đặc khu và phù hợp với chủ trương của cấp có thẩm quyền;</w:t>
            </w:r>
          </w:p>
          <w:p w14:paraId="60A7F29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d) Bảo đảm đoàn kết</w:t>
            </w:r>
            <w:r w:rsidRPr="001F4143">
              <w:rPr>
                <w:color w:val="000000" w:themeColor="text1"/>
                <w:lang w:val="vi-VN"/>
              </w:rPr>
              <w:t xml:space="preserve">, </w:t>
            </w:r>
            <w:r w:rsidRPr="001F4143">
              <w:rPr>
                <w:b/>
                <w:bCs/>
                <w:i/>
                <w:iCs/>
                <w:color w:val="000000" w:themeColor="text1"/>
                <w:lang w:val="vi-VN"/>
              </w:rPr>
              <w:t>bình đẳng các</w:t>
            </w:r>
            <w:r w:rsidRPr="001F4143">
              <w:rPr>
                <w:b/>
                <w:bCs/>
                <w:i/>
                <w:iCs/>
                <w:color w:val="000000" w:themeColor="text1"/>
              </w:rPr>
              <w:t xml:space="preserve"> </w:t>
            </w:r>
            <w:r w:rsidRPr="001F4143">
              <w:rPr>
                <w:color w:val="000000" w:themeColor="text1"/>
              </w:rPr>
              <w:t xml:space="preserve">dân tộc, phù hợp với các yếu tố truyền thống lịch sử, văn hóa của địa phương; tạo </w:t>
            </w:r>
            <w:r w:rsidRPr="001F4143">
              <w:rPr>
                <w:b/>
                <w:bCs/>
                <w:i/>
                <w:iCs/>
                <w:color w:val="000000" w:themeColor="text1"/>
                <w:lang w:val="vi-VN"/>
              </w:rPr>
              <w:t>thuận lợi</w:t>
            </w:r>
            <w:r w:rsidRPr="001F4143">
              <w:rPr>
                <w:color w:val="000000" w:themeColor="text1"/>
              </w:rPr>
              <w:t xml:space="preserve"> cho Nhân dân;</w:t>
            </w:r>
          </w:p>
          <w:p w14:paraId="26132FD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đ) Phải căn cứ vào tiêu chuẩn của đơn vị hành chính phù hợp với đặc điểm nông thôn, đô thị, </w:t>
            </w:r>
            <w:r w:rsidRPr="001F4143">
              <w:rPr>
                <w:b/>
                <w:i/>
                <w:color w:val="000000" w:themeColor="text1"/>
                <w:lang w:val="vi-VN"/>
              </w:rPr>
              <w:t xml:space="preserve">miền núi, </w:t>
            </w:r>
            <w:r w:rsidRPr="001F4143">
              <w:rPr>
                <w:color w:val="000000" w:themeColor="text1"/>
              </w:rPr>
              <w:t>hải đảo theo quy định của Ủy ban Thường vụ Quốc hội.</w:t>
            </w:r>
          </w:p>
          <w:p w14:paraId="491E93B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pacing w:val="-4"/>
              </w:rPr>
              <w:t>3. Việc giải thể đơn vị hành chính chỉ thực hiện </w:t>
            </w:r>
            <w:r w:rsidRPr="001F4143">
              <w:rPr>
                <w:color w:val="000000" w:themeColor="text1"/>
                <w:spacing w:val="-4"/>
                <w:shd w:val="clear" w:color="auto" w:fill="FFFFFF"/>
              </w:rPr>
              <w:t>trong</w:t>
            </w:r>
            <w:r w:rsidRPr="001F4143">
              <w:rPr>
                <w:color w:val="000000" w:themeColor="text1"/>
                <w:spacing w:val="-4"/>
              </w:rPr>
              <w:t> các trường hợp sau đây:</w:t>
            </w:r>
          </w:p>
          <w:p w14:paraId="3516643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a) Do yêu cầu phát triển kinh tế - xã hội, bảo đảm quốc phòng, an ninh của địa phương hoặc của quốc gia;</w:t>
            </w:r>
          </w:p>
          <w:p w14:paraId="370F98C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b) Do thay đổi các yếu tố địa lý, địa hình tác động đến sự tồn tại của đơn vị hành chính đó; </w:t>
            </w:r>
          </w:p>
          <w:p w14:paraId="6C64DB5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b/>
                <w:bCs/>
                <w:i/>
                <w:iCs/>
                <w:color w:val="000000" w:themeColor="text1"/>
              </w:rPr>
              <w:t>c) Do tổ chức lại đơn vị hành chính theo định hướng của cấp có thẩm quyền.</w:t>
            </w:r>
          </w:p>
        </w:tc>
        <w:tc>
          <w:tcPr>
            <w:tcW w:w="2409" w:type="dxa"/>
          </w:tcPr>
          <w:p w14:paraId="74406D27" w14:textId="77777777" w:rsidR="00A63D3E" w:rsidRPr="001F4143" w:rsidRDefault="00A63D3E"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Cơ bản kế thừa quy định Luật hiện hành và điều chỉnh các nội dung sau:</w:t>
            </w:r>
          </w:p>
          <w:p w14:paraId="66A8606F" w14:textId="17C820E0" w:rsidR="00F5014E" w:rsidRPr="001F4143" w:rsidRDefault="00F5014E"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Bổ sung nội dung trong nguyên tắc </w:t>
            </w:r>
            <w:r w:rsidRPr="001F4143">
              <w:rPr>
                <w:rFonts w:ascii="Times New Roman" w:hAnsi="Times New Roman" w:cs="Times New Roman"/>
                <w:color w:val="000000" w:themeColor="text1"/>
                <w:spacing w:val="-4"/>
                <w:sz w:val="24"/>
                <w:szCs w:val="24"/>
              </w:rPr>
              <w:t xml:space="preserve">tổ chức đơn vị hành chính </w:t>
            </w:r>
            <w:r w:rsidRPr="001F4143">
              <w:rPr>
                <w:rFonts w:ascii="Times New Roman" w:hAnsi="Times New Roman" w:cs="Times New Roman"/>
                <w:color w:val="000000" w:themeColor="text1"/>
                <w:sz w:val="24"/>
                <w:szCs w:val="24"/>
              </w:rPr>
              <w:t>cần “</w:t>
            </w:r>
            <w:r w:rsidRPr="001F4143">
              <w:rPr>
                <w:rFonts w:ascii="Times New Roman" w:hAnsi="Times New Roman" w:cs="Times New Roman"/>
                <w:bCs/>
                <w:i/>
                <w:iCs/>
                <w:color w:val="000000" w:themeColor="text1"/>
                <w:sz w:val="24"/>
                <w:szCs w:val="24"/>
              </w:rPr>
              <w:t>ứng dụng công nghệ thông tin”</w:t>
            </w:r>
            <w:r w:rsidRPr="001F4143">
              <w:rPr>
                <w:rFonts w:ascii="Times New Roman" w:hAnsi="Times New Roman" w:cs="Times New Roman"/>
                <w:color w:val="000000" w:themeColor="text1"/>
                <w:sz w:val="24"/>
                <w:szCs w:val="24"/>
              </w:rPr>
              <w:t xml:space="preserve"> </w:t>
            </w:r>
          </w:p>
          <w:p w14:paraId="6488787C" w14:textId="578B2DCE" w:rsidR="00FF5A02" w:rsidRPr="001F4143" w:rsidRDefault="00666855"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Bổ</w:t>
            </w:r>
            <w:r w:rsidR="00F5014E" w:rsidRPr="001F4143">
              <w:rPr>
                <w:rFonts w:ascii="Times New Roman" w:hAnsi="Times New Roman" w:cs="Times New Roman"/>
                <w:color w:val="000000" w:themeColor="text1"/>
                <w:sz w:val="24"/>
                <w:szCs w:val="24"/>
              </w:rPr>
              <w:t xml:space="preserve"> sung </w:t>
            </w:r>
            <w:r w:rsidRPr="001F4143">
              <w:rPr>
                <w:rFonts w:ascii="Times New Roman" w:hAnsi="Times New Roman" w:cs="Times New Roman"/>
                <w:i/>
                <w:color w:val="000000" w:themeColor="text1"/>
                <w:sz w:val="24"/>
                <w:szCs w:val="24"/>
              </w:rPr>
              <w:t>“miề</w:t>
            </w:r>
            <w:r w:rsidR="003A3004" w:rsidRPr="001F4143">
              <w:rPr>
                <w:rFonts w:ascii="Times New Roman" w:hAnsi="Times New Roman" w:cs="Times New Roman"/>
                <w:i/>
                <w:color w:val="000000" w:themeColor="text1"/>
                <w:sz w:val="24"/>
                <w:szCs w:val="24"/>
              </w:rPr>
              <w:t>n núi</w:t>
            </w:r>
            <w:r w:rsidRPr="001F4143">
              <w:rPr>
                <w:rFonts w:ascii="Times New Roman" w:hAnsi="Times New Roman" w:cs="Times New Roman"/>
                <w:i/>
                <w:color w:val="000000" w:themeColor="text1"/>
                <w:sz w:val="24"/>
                <w:szCs w:val="24"/>
              </w:rPr>
              <w:t>”</w:t>
            </w:r>
            <w:r w:rsidRPr="001F4143">
              <w:rPr>
                <w:rFonts w:ascii="Times New Roman" w:hAnsi="Times New Roman" w:cs="Times New Roman"/>
                <w:color w:val="000000" w:themeColor="text1"/>
                <w:sz w:val="24"/>
                <w:szCs w:val="24"/>
              </w:rPr>
              <w:t xml:space="preserve"> vào điểm đ, khoản 2 </w:t>
            </w:r>
            <w:r w:rsidR="00F5014E" w:rsidRPr="001F4143">
              <w:rPr>
                <w:rFonts w:ascii="Times New Roman" w:hAnsi="Times New Roman" w:cs="Times New Roman"/>
                <w:color w:val="000000" w:themeColor="text1"/>
                <w:sz w:val="24"/>
                <w:szCs w:val="24"/>
              </w:rPr>
              <w:t xml:space="preserve">làm căn cứ để thành lập, nhập, chia đơn vị hành chính, điều chỉnh địa giới đơn vị hành chính  </w:t>
            </w:r>
          </w:p>
          <w:p w14:paraId="1169241C" w14:textId="59C8DA7C" w:rsidR="00BE386F" w:rsidRPr="001F4143" w:rsidRDefault="00BE386F" w:rsidP="004D0D26">
            <w:pPr>
              <w:spacing w:before="120" w:after="120" w:line="300" w:lineRule="exact"/>
              <w:jc w:val="both"/>
              <w:rPr>
                <w:rFonts w:ascii="Times New Roman" w:hAnsi="Times New Roman" w:cs="Times New Roman"/>
                <w:i/>
                <w:color w:val="000000" w:themeColor="text1"/>
                <w:sz w:val="24"/>
                <w:szCs w:val="24"/>
              </w:rPr>
            </w:pPr>
            <w:r w:rsidRPr="001F4143">
              <w:rPr>
                <w:rFonts w:ascii="Times New Roman" w:hAnsi="Times New Roman" w:cs="Times New Roman"/>
                <w:color w:val="000000" w:themeColor="text1"/>
                <w:sz w:val="24"/>
                <w:szCs w:val="24"/>
              </w:rPr>
              <w:t xml:space="preserve">- Bổ sung quy định </w:t>
            </w:r>
            <w:r w:rsidRPr="001F4143">
              <w:rPr>
                <w:rFonts w:ascii="Times New Roman" w:hAnsi="Times New Roman" w:cs="Times New Roman"/>
                <w:i/>
                <w:color w:val="000000" w:themeColor="text1"/>
                <w:sz w:val="24"/>
                <w:szCs w:val="24"/>
              </w:rPr>
              <w:t>“việc thành lập đặc khu ở hải đảo còn phải bảo đảm bảo vệ vững chắc độc lập, chủ quyền, toàn vẹn lãnh thổ quốc gia trên các vùng biển, hải đảo, phát huy lợi thế, tiềm năng kinh tế biển, thu hút người dân ra sinh sống tại đặc khu và phù hợp với chủ trương của cấp có thẩm quyền”</w:t>
            </w:r>
          </w:p>
          <w:p w14:paraId="6283180B" w14:textId="77777777" w:rsidR="00F5014E" w:rsidRPr="001F4143" w:rsidRDefault="00F5014E"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lastRenderedPageBreak/>
              <w:t xml:space="preserve">- Bổ sung 01 trường hợp được </w:t>
            </w:r>
            <w:r w:rsidRPr="001F4143">
              <w:rPr>
                <w:rFonts w:ascii="Times New Roman" w:hAnsi="Times New Roman" w:cs="Times New Roman"/>
                <w:color w:val="000000" w:themeColor="text1"/>
                <w:spacing w:val="-4"/>
                <w:sz w:val="24"/>
                <w:szCs w:val="24"/>
              </w:rPr>
              <w:t>giải thể đơn vị hành chính “</w:t>
            </w:r>
            <w:r w:rsidRPr="001F4143">
              <w:rPr>
                <w:rFonts w:ascii="Times New Roman" w:hAnsi="Times New Roman" w:cs="Times New Roman"/>
                <w:bCs/>
                <w:i/>
                <w:iCs/>
                <w:color w:val="000000" w:themeColor="text1"/>
                <w:sz w:val="24"/>
                <w:szCs w:val="24"/>
              </w:rPr>
              <w:t>Do tổ chức lại đơn vị hành chính theo định hướng của cấp có thẩm quyền”</w:t>
            </w:r>
          </w:p>
        </w:tc>
      </w:tr>
      <w:tr w:rsidR="00FF5A02" w:rsidRPr="001F4143" w14:paraId="10A1355A" w14:textId="77777777" w:rsidTr="00682BD3">
        <w:tc>
          <w:tcPr>
            <w:tcW w:w="562" w:type="dxa"/>
            <w:vAlign w:val="center"/>
          </w:tcPr>
          <w:p w14:paraId="22244511" w14:textId="77777777" w:rsidR="00FF5A02" w:rsidRPr="001F4143" w:rsidRDefault="00666855" w:rsidP="004D0D26">
            <w:pPr>
              <w:spacing w:before="120" w:after="120" w:line="300" w:lineRule="exact"/>
              <w:ind w:firstLine="29"/>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11</w:t>
            </w:r>
          </w:p>
        </w:tc>
        <w:tc>
          <w:tcPr>
            <w:tcW w:w="5529" w:type="dxa"/>
          </w:tcPr>
          <w:p w14:paraId="647A7477"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 xml:space="preserve">Điều </w:t>
            </w:r>
            <w:r w:rsidRPr="001F4143">
              <w:rPr>
                <w:rFonts w:ascii="Times New Roman" w:hAnsi="Times New Roman" w:cs="Times New Roman"/>
                <w:i w:val="0"/>
                <w:iCs w:val="0"/>
                <w:color w:val="000000" w:themeColor="text1"/>
                <w:sz w:val="24"/>
                <w:szCs w:val="24"/>
                <w:lang w:val="en-GB"/>
              </w:rPr>
              <w:t>9</w:t>
            </w:r>
            <w:r w:rsidRPr="001F4143">
              <w:rPr>
                <w:rFonts w:ascii="Times New Roman" w:hAnsi="Times New Roman" w:cs="Times New Roman"/>
                <w:i w:val="0"/>
                <w:iCs w:val="0"/>
                <w:color w:val="000000" w:themeColor="text1"/>
                <w:sz w:val="24"/>
                <w:szCs w:val="24"/>
                <w:lang w:val="vi-VN"/>
              </w:rPr>
              <w:t>. Thẩm quyền quyết định thành lập, giải thể, nhập, chia</w:t>
            </w:r>
            <w:r w:rsidRPr="001F4143">
              <w:rPr>
                <w:rFonts w:ascii="Times New Roman" w:hAnsi="Times New Roman" w:cs="Times New Roman"/>
                <w:i w:val="0"/>
                <w:iCs w:val="0"/>
                <w:color w:val="000000" w:themeColor="text1"/>
                <w:sz w:val="24"/>
                <w:szCs w:val="24"/>
              </w:rPr>
              <w:t xml:space="preserve"> đơn vị hành chính,</w:t>
            </w:r>
            <w:r w:rsidRPr="001F4143">
              <w:rPr>
                <w:rFonts w:ascii="Times New Roman" w:hAnsi="Times New Roman" w:cs="Times New Roman"/>
                <w:i w:val="0"/>
                <w:iCs w:val="0"/>
                <w:color w:val="000000" w:themeColor="text1"/>
                <w:sz w:val="24"/>
                <w:szCs w:val="24"/>
                <w:lang w:val="vi-VN"/>
              </w:rPr>
              <w:t xml:space="preserve"> điều chỉnh địa giới </w:t>
            </w:r>
            <w:r w:rsidRPr="001F4143">
              <w:rPr>
                <w:rFonts w:ascii="Times New Roman" w:hAnsi="Times New Roman" w:cs="Times New Roman"/>
                <w:i w:val="0"/>
                <w:iCs w:val="0"/>
                <w:color w:val="000000" w:themeColor="text1"/>
                <w:sz w:val="24"/>
                <w:szCs w:val="24"/>
              </w:rPr>
              <w:t xml:space="preserve">và đổi tên </w:t>
            </w:r>
            <w:r w:rsidRPr="001F4143">
              <w:rPr>
                <w:rFonts w:ascii="Times New Roman" w:hAnsi="Times New Roman" w:cs="Times New Roman"/>
                <w:i w:val="0"/>
                <w:iCs w:val="0"/>
                <w:color w:val="000000" w:themeColor="text1"/>
                <w:sz w:val="24"/>
                <w:szCs w:val="24"/>
                <w:lang w:val="vi-VN"/>
              </w:rPr>
              <w:t>đơn vị hành chính</w:t>
            </w:r>
            <w:r w:rsidRPr="001F4143">
              <w:rPr>
                <w:rFonts w:ascii="Times New Roman" w:hAnsi="Times New Roman" w:cs="Times New Roman"/>
                <w:i w:val="0"/>
                <w:iCs w:val="0"/>
                <w:color w:val="000000" w:themeColor="text1"/>
                <w:sz w:val="24"/>
                <w:szCs w:val="24"/>
              </w:rPr>
              <w:t xml:space="preserve"> </w:t>
            </w:r>
          </w:p>
          <w:p w14:paraId="48D2EA86"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lang w:val="vi-VN"/>
              </w:rPr>
            </w:pPr>
            <w:r w:rsidRPr="001F4143">
              <w:rPr>
                <w:color w:val="000000" w:themeColor="text1"/>
                <w:lang w:val="vi-VN"/>
              </w:rPr>
              <w:t>1. Quốc hội quyết định thành lập, giải thể, nhập, chia đơn vị hành chính, điều chỉnh địa giới và đổi tên đơn vị hành chính cấp tỉnh.</w:t>
            </w:r>
          </w:p>
          <w:p w14:paraId="5E7BE2BB"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bCs w:val="0"/>
                <w:i w:val="0"/>
                <w:iCs w:val="0"/>
                <w:color w:val="000000" w:themeColor="text1"/>
                <w:sz w:val="24"/>
                <w:szCs w:val="24"/>
                <w:lang w:val="vi-VN"/>
              </w:rPr>
            </w:pPr>
            <w:r w:rsidRPr="001F4143">
              <w:rPr>
                <w:rFonts w:ascii="Times New Roman" w:hAnsi="Times New Roman" w:cs="Times New Roman"/>
                <w:b w:val="0"/>
                <w:bCs w:val="0"/>
                <w:i w:val="0"/>
                <w:iCs w:val="0"/>
                <w:color w:val="000000" w:themeColor="text1"/>
                <w:sz w:val="24"/>
                <w:szCs w:val="24"/>
                <w:lang w:val="vi-VN"/>
              </w:rPr>
              <w:t>2. Ủy ban Thường vụ Quốc hội </w:t>
            </w:r>
            <w:r w:rsidRPr="001F4143">
              <w:rPr>
                <w:rFonts w:ascii="Times New Roman" w:hAnsi="Times New Roman" w:cs="Times New Roman"/>
                <w:b w:val="0"/>
                <w:i w:val="0"/>
                <w:color w:val="000000" w:themeColor="text1"/>
                <w:sz w:val="24"/>
                <w:szCs w:val="24"/>
                <w:lang w:val="vi-VN"/>
              </w:rPr>
              <w:t>quyết định thành lập, giải thể, nhập, chia</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b w:val="0"/>
                <w:i w:val="0"/>
                <w:color w:val="000000" w:themeColor="text1"/>
                <w:sz w:val="24"/>
                <w:szCs w:val="24"/>
                <w:lang w:val="vi-VN"/>
              </w:rPr>
              <w:t>đơn vị hành chính,</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b w:val="0"/>
                <w:i w:val="0"/>
                <w:color w:val="000000" w:themeColor="text1"/>
                <w:sz w:val="24"/>
                <w:szCs w:val="24"/>
                <w:lang w:val="vi-VN"/>
              </w:rPr>
              <w:t>điều chỉnh địa giới và đổi tên</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b w:val="0"/>
                <w:i w:val="0"/>
                <w:color w:val="000000" w:themeColor="text1"/>
                <w:sz w:val="24"/>
                <w:szCs w:val="24"/>
                <w:lang w:val="vi-VN"/>
              </w:rPr>
              <w:t>đơn vị hành chính</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b w:val="0"/>
                <w:i w:val="0"/>
                <w:strike/>
                <w:color w:val="000000" w:themeColor="text1"/>
                <w:sz w:val="24"/>
                <w:szCs w:val="24"/>
                <w:lang w:val="vi-VN"/>
              </w:rPr>
              <w:t>cấp</w:t>
            </w:r>
            <w:r w:rsidRPr="001F4143">
              <w:rPr>
                <w:rFonts w:ascii="Times New Roman" w:hAnsi="Times New Roman" w:cs="Times New Roman"/>
                <w:i w:val="0"/>
                <w:strike/>
                <w:color w:val="000000" w:themeColor="text1"/>
                <w:sz w:val="24"/>
                <w:szCs w:val="24"/>
                <w:lang w:val="vi-VN"/>
              </w:rPr>
              <w:t xml:space="preserve"> </w:t>
            </w:r>
            <w:r w:rsidRPr="001F4143">
              <w:rPr>
                <w:rFonts w:ascii="Times New Roman" w:hAnsi="Times New Roman" w:cs="Times New Roman"/>
                <w:b w:val="0"/>
                <w:bCs w:val="0"/>
                <w:i w:val="0"/>
                <w:iCs w:val="0"/>
                <w:strike/>
                <w:color w:val="000000" w:themeColor="text1"/>
                <w:sz w:val="24"/>
                <w:szCs w:val="24"/>
                <w:lang w:val="vi-VN"/>
              </w:rPr>
              <w:t>huyện</w:t>
            </w:r>
            <w:r w:rsidRPr="001F4143">
              <w:rPr>
                <w:rFonts w:ascii="Times New Roman" w:hAnsi="Times New Roman" w:cs="Times New Roman"/>
                <w:b w:val="0"/>
                <w:bCs w:val="0"/>
                <w:i w:val="0"/>
                <w:iCs w:val="0"/>
                <w:color w:val="000000" w:themeColor="text1"/>
                <w:sz w:val="24"/>
                <w:szCs w:val="24"/>
                <w:vertAlign w:val="subscript"/>
                <w:lang w:val="vi-VN"/>
              </w:rPr>
              <w:t xml:space="preserve">, </w:t>
            </w:r>
            <w:r w:rsidRPr="001F4143">
              <w:rPr>
                <w:rFonts w:ascii="Times New Roman" w:hAnsi="Times New Roman" w:cs="Times New Roman"/>
                <w:b w:val="0"/>
                <w:bCs w:val="0"/>
                <w:i w:val="0"/>
                <w:iCs w:val="0"/>
                <w:color w:val="000000" w:themeColor="text1"/>
                <w:sz w:val="24"/>
                <w:szCs w:val="24"/>
                <w:lang w:val="vi-VN"/>
              </w:rPr>
              <w:t>cấp xã.</w:t>
            </w:r>
          </w:p>
        </w:tc>
        <w:tc>
          <w:tcPr>
            <w:tcW w:w="5953" w:type="dxa"/>
          </w:tcPr>
          <w:p w14:paraId="51B607C9"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bookmarkStart w:id="15" w:name="_Toc186213864"/>
            <w:r w:rsidRPr="001F4143">
              <w:rPr>
                <w:rFonts w:ascii="Times New Roman" w:hAnsi="Times New Roman" w:cs="Times New Roman"/>
                <w:i w:val="0"/>
                <w:iCs w:val="0"/>
                <w:color w:val="000000" w:themeColor="text1"/>
                <w:sz w:val="24"/>
                <w:szCs w:val="24"/>
                <w:lang w:val="vi-VN"/>
              </w:rPr>
              <w:t xml:space="preserve">Điều </w:t>
            </w:r>
            <w:r w:rsidRPr="001F4143">
              <w:rPr>
                <w:rFonts w:ascii="Times New Roman" w:hAnsi="Times New Roman" w:cs="Times New Roman"/>
                <w:i w:val="0"/>
                <w:iCs w:val="0"/>
                <w:color w:val="000000" w:themeColor="text1"/>
                <w:sz w:val="24"/>
                <w:szCs w:val="24"/>
                <w:lang w:val="en-GB"/>
              </w:rPr>
              <w:t>9</w:t>
            </w:r>
            <w:r w:rsidRPr="001F4143">
              <w:rPr>
                <w:rFonts w:ascii="Times New Roman" w:hAnsi="Times New Roman" w:cs="Times New Roman"/>
                <w:i w:val="0"/>
                <w:iCs w:val="0"/>
                <w:color w:val="000000" w:themeColor="text1"/>
                <w:sz w:val="24"/>
                <w:szCs w:val="24"/>
                <w:lang w:val="vi-VN"/>
              </w:rPr>
              <w:t xml:space="preserve">. Thẩm quyền quyết định </w:t>
            </w:r>
            <w:bookmarkStart w:id="16" w:name="_Hlk186214933"/>
            <w:r w:rsidRPr="001F4143">
              <w:rPr>
                <w:rFonts w:ascii="Times New Roman" w:hAnsi="Times New Roman" w:cs="Times New Roman"/>
                <w:i w:val="0"/>
                <w:iCs w:val="0"/>
                <w:color w:val="000000" w:themeColor="text1"/>
                <w:sz w:val="24"/>
                <w:szCs w:val="24"/>
                <w:lang w:val="vi-VN"/>
              </w:rPr>
              <w:t>thành lập, giải thể, nhập, chia</w:t>
            </w:r>
            <w:r w:rsidRPr="001F4143">
              <w:rPr>
                <w:rFonts w:ascii="Times New Roman" w:hAnsi="Times New Roman" w:cs="Times New Roman"/>
                <w:i w:val="0"/>
                <w:iCs w:val="0"/>
                <w:color w:val="000000" w:themeColor="text1"/>
                <w:sz w:val="24"/>
                <w:szCs w:val="24"/>
              </w:rPr>
              <w:t xml:space="preserve"> đơn vị hành chính,</w:t>
            </w:r>
            <w:r w:rsidRPr="001F4143">
              <w:rPr>
                <w:rFonts w:ascii="Times New Roman" w:hAnsi="Times New Roman" w:cs="Times New Roman"/>
                <w:i w:val="0"/>
                <w:iCs w:val="0"/>
                <w:color w:val="000000" w:themeColor="text1"/>
                <w:sz w:val="24"/>
                <w:szCs w:val="24"/>
                <w:lang w:val="vi-VN"/>
              </w:rPr>
              <w:t xml:space="preserve"> điều chỉnh địa giới </w:t>
            </w:r>
            <w:r w:rsidRPr="001F4143">
              <w:rPr>
                <w:rFonts w:ascii="Times New Roman" w:hAnsi="Times New Roman" w:cs="Times New Roman"/>
                <w:i w:val="0"/>
                <w:iCs w:val="0"/>
                <w:color w:val="000000" w:themeColor="text1"/>
                <w:sz w:val="24"/>
                <w:szCs w:val="24"/>
              </w:rPr>
              <w:t xml:space="preserve">và đổi tên </w:t>
            </w:r>
            <w:r w:rsidRPr="001F4143">
              <w:rPr>
                <w:rFonts w:ascii="Times New Roman" w:hAnsi="Times New Roman" w:cs="Times New Roman"/>
                <w:i w:val="0"/>
                <w:iCs w:val="0"/>
                <w:color w:val="000000" w:themeColor="text1"/>
                <w:sz w:val="24"/>
                <w:szCs w:val="24"/>
                <w:lang w:val="vi-VN"/>
              </w:rPr>
              <w:t>đơn vị hành chính</w:t>
            </w:r>
            <w:bookmarkEnd w:id="15"/>
            <w:r w:rsidRPr="001F4143">
              <w:rPr>
                <w:rFonts w:ascii="Times New Roman" w:hAnsi="Times New Roman" w:cs="Times New Roman"/>
                <w:i w:val="0"/>
                <w:iCs w:val="0"/>
                <w:color w:val="000000" w:themeColor="text1"/>
                <w:sz w:val="24"/>
                <w:szCs w:val="24"/>
              </w:rPr>
              <w:t xml:space="preserve"> </w:t>
            </w:r>
          </w:p>
          <w:bookmarkEnd w:id="16"/>
          <w:p w14:paraId="4F557A6B"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lang w:val="vi-VN"/>
              </w:rPr>
              <w:t>1. Quốc hội quyết định thành lập, giải thể, nhập, chia</w:t>
            </w:r>
            <w:r w:rsidRPr="001F4143">
              <w:rPr>
                <w:color w:val="000000" w:themeColor="text1"/>
              </w:rPr>
              <w:t xml:space="preserve"> đơn vị hành chính, </w:t>
            </w:r>
            <w:r w:rsidRPr="001F4143">
              <w:rPr>
                <w:color w:val="000000" w:themeColor="text1"/>
                <w:lang w:val="vi-VN"/>
              </w:rPr>
              <w:t>điều chỉnh địa giới</w:t>
            </w:r>
            <w:r w:rsidRPr="001F4143">
              <w:rPr>
                <w:color w:val="000000" w:themeColor="text1"/>
              </w:rPr>
              <w:t xml:space="preserve"> và đổi tên</w:t>
            </w:r>
            <w:r w:rsidRPr="001F4143">
              <w:rPr>
                <w:color w:val="000000" w:themeColor="text1"/>
                <w:lang w:val="vi-VN"/>
              </w:rPr>
              <w:t xml:space="preserve"> đơn vị hành chính cấp tỉnh</w:t>
            </w:r>
            <w:r w:rsidRPr="001F4143">
              <w:rPr>
                <w:color w:val="000000" w:themeColor="text1"/>
              </w:rPr>
              <w:t>.</w:t>
            </w:r>
          </w:p>
          <w:p w14:paraId="1D4630E4" w14:textId="77777777" w:rsidR="00FF5A02" w:rsidRPr="001F4143" w:rsidRDefault="00666855" w:rsidP="004D0D26">
            <w:pPr>
              <w:pStyle w:val="Heading2"/>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val="0"/>
                <w:bCs w:val="0"/>
                <w:i w:val="0"/>
                <w:iCs w:val="0"/>
                <w:color w:val="000000" w:themeColor="text1"/>
                <w:sz w:val="24"/>
                <w:szCs w:val="24"/>
                <w:lang w:val="vi-VN"/>
              </w:rPr>
              <w:t>2. Ủy ban Thường vụ Quốc hội </w:t>
            </w:r>
            <w:r w:rsidRPr="001F4143">
              <w:rPr>
                <w:rFonts w:ascii="Times New Roman" w:hAnsi="Times New Roman" w:cs="Times New Roman"/>
                <w:b w:val="0"/>
                <w:i w:val="0"/>
                <w:color w:val="000000" w:themeColor="text1"/>
                <w:sz w:val="24"/>
                <w:szCs w:val="24"/>
                <w:lang w:val="vi-VN"/>
              </w:rPr>
              <w:t>quyết định thành lập, giải thể, nhập, chia</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b w:val="0"/>
                <w:i w:val="0"/>
                <w:color w:val="000000" w:themeColor="text1"/>
                <w:sz w:val="24"/>
                <w:szCs w:val="24"/>
                <w:lang w:val="vi-VN"/>
              </w:rPr>
              <w:t>đơn vị hành chính</w:t>
            </w:r>
            <w:r w:rsidRPr="001F4143">
              <w:rPr>
                <w:rFonts w:ascii="Times New Roman" w:hAnsi="Times New Roman" w:cs="Times New Roman"/>
                <w:b w:val="0"/>
                <w:i w:val="0"/>
                <w:color w:val="000000" w:themeColor="text1"/>
                <w:sz w:val="24"/>
                <w:szCs w:val="24"/>
              </w:rPr>
              <w:t>,</w:t>
            </w:r>
            <w:r w:rsidRPr="001F4143">
              <w:rPr>
                <w:rFonts w:ascii="Times New Roman" w:hAnsi="Times New Roman" w:cs="Times New Roman"/>
                <w:i w:val="0"/>
                <w:color w:val="000000" w:themeColor="text1"/>
                <w:sz w:val="24"/>
                <w:szCs w:val="24"/>
              </w:rPr>
              <w:t xml:space="preserve"> </w:t>
            </w:r>
            <w:r w:rsidRPr="001F4143">
              <w:rPr>
                <w:rFonts w:ascii="Times New Roman" w:hAnsi="Times New Roman" w:cs="Times New Roman"/>
                <w:b w:val="0"/>
                <w:i w:val="0"/>
                <w:color w:val="000000" w:themeColor="text1"/>
                <w:sz w:val="24"/>
                <w:szCs w:val="24"/>
                <w:lang w:val="vi-VN"/>
              </w:rPr>
              <w:t>điều chỉnh địa giới</w:t>
            </w:r>
            <w:r w:rsidRPr="001F4143">
              <w:rPr>
                <w:rFonts w:ascii="Times New Roman" w:hAnsi="Times New Roman" w:cs="Times New Roman"/>
                <w:b w:val="0"/>
                <w:i w:val="0"/>
                <w:color w:val="000000" w:themeColor="text1"/>
                <w:sz w:val="24"/>
                <w:szCs w:val="24"/>
              </w:rPr>
              <w:t xml:space="preserve"> và đổi tên</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b w:val="0"/>
                <w:i w:val="0"/>
                <w:color w:val="000000" w:themeColor="text1"/>
                <w:sz w:val="24"/>
                <w:szCs w:val="24"/>
                <w:lang w:val="vi-VN"/>
              </w:rPr>
              <w:t>đơn vị hành chính</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b w:val="0"/>
                <w:i w:val="0"/>
                <w:color w:val="000000" w:themeColor="text1"/>
                <w:sz w:val="24"/>
                <w:szCs w:val="24"/>
              </w:rPr>
              <w:t>cấp xã</w:t>
            </w:r>
            <w:r w:rsidRPr="001F4143">
              <w:rPr>
                <w:rFonts w:ascii="Times New Roman" w:hAnsi="Times New Roman" w:cs="Times New Roman"/>
                <w:b w:val="0"/>
                <w:bCs w:val="0"/>
                <w:i w:val="0"/>
                <w:iCs w:val="0"/>
                <w:color w:val="000000" w:themeColor="text1"/>
                <w:sz w:val="24"/>
                <w:szCs w:val="24"/>
                <w:lang w:val="en-GB"/>
              </w:rPr>
              <w:t>.</w:t>
            </w:r>
          </w:p>
        </w:tc>
        <w:tc>
          <w:tcPr>
            <w:tcW w:w="2409" w:type="dxa"/>
          </w:tcPr>
          <w:p w14:paraId="28CE6263" w14:textId="77777777" w:rsidR="00FF5A02" w:rsidRPr="001F4143" w:rsidRDefault="00A63D3E"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Cơ bản kế thừa quy định Luật hiện hành, b</w:t>
            </w:r>
            <w:r w:rsidR="00F5014E" w:rsidRPr="001F4143">
              <w:rPr>
                <w:rFonts w:ascii="Times New Roman" w:hAnsi="Times New Roman" w:cs="Times New Roman"/>
                <w:color w:val="000000" w:themeColor="text1"/>
                <w:sz w:val="24"/>
                <w:szCs w:val="24"/>
                <w:lang w:val="de-DE"/>
              </w:rPr>
              <w:t>ỏ nội dung liên quan đến cấp huyện để</w:t>
            </w:r>
            <w:r w:rsidR="00666855" w:rsidRPr="001F4143">
              <w:rPr>
                <w:rFonts w:ascii="Times New Roman" w:hAnsi="Times New Roman" w:cs="Times New Roman"/>
                <w:color w:val="000000" w:themeColor="text1"/>
                <w:sz w:val="24"/>
                <w:szCs w:val="24"/>
                <w:lang w:val="de-DE"/>
              </w:rPr>
              <w:t xml:space="preserve"> phù hợp với mô hình chính quyền đị</w:t>
            </w:r>
            <w:r w:rsidR="00F5014E" w:rsidRPr="001F4143">
              <w:rPr>
                <w:rFonts w:ascii="Times New Roman" w:hAnsi="Times New Roman" w:cs="Times New Roman"/>
                <w:color w:val="000000" w:themeColor="text1"/>
                <w:sz w:val="24"/>
                <w:szCs w:val="24"/>
                <w:lang w:val="de-DE"/>
              </w:rPr>
              <w:t>a phương</w:t>
            </w:r>
            <w:r w:rsidR="00666855" w:rsidRPr="001F4143">
              <w:rPr>
                <w:rFonts w:ascii="Times New Roman" w:hAnsi="Times New Roman" w:cs="Times New Roman"/>
                <w:color w:val="000000" w:themeColor="text1"/>
                <w:sz w:val="24"/>
                <w:szCs w:val="24"/>
                <w:lang w:val="de-DE"/>
              </w:rPr>
              <w:t xml:space="preserve"> 02 cấp.</w:t>
            </w:r>
          </w:p>
        </w:tc>
      </w:tr>
      <w:tr w:rsidR="00FF5A02" w:rsidRPr="001F4143" w14:paraId="7D547F32" w14:textId="77777777" w:rsidTr="00682BD3">
        <w:tc>
          <w:tcPr>
            <w:tcW w:w="562" w:type="dxa"/>
            <w:vAlign w:val="center"/>
          </w:tcPr>
          <w:p w14:paraId="138878D1"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12</w:t>
            </w:r>
          </w:p>
        </w:tc>
        <w:tc>
          <w:tcPr>
            <w:tcW w:w="5529" w:type="dxa"/>
          </w:tcPr>
          <w:p w14:paraId="758FA976"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en-GB"/>
              </w:rPr>
            </w:pPr>
            <w:bookmarkStart w:id="17" w:name="_Toc186213865"/>
            <w:r w:rsidRPr="001F4143">
              <w:rPr>
                <w:rFonts w:ascii="Times New Roman" w:hAnsi="Times New Roman" w:cs="Times New Roman"/>
                <w:i w:val="0"/>
                <w:iCs w:val="0"/>
                <w:color w:val="000000" w:themeColor="text1"/>
                <w:sz w:val="24"/>
                <w:szCs w:val="24"/>
                <w:lang w:val="vi-VN"/>
              </w:rPr>
              <w:t xml:space="preserve">Điều </w:t>
            </w:r>
            <w:r w:rsidRPr="001F4143">
              <w:rPr>
                <w:rFonts w:ascii="Times New Roman" w:hAnsi="Times New Roman" w:cs="Times New Roman"/>
                <w:i w:val="0"/>
                <w:iCs w:val="0"/>
                <w:color w:val="000000" w:themeColor="text1"/>
                <w:sz w:val="24"/>
                <w:szCs w:val="24"/>
              </w:rPr>
              <w:t>10.</w:t>
            </w:r>
            <w:r w:rsidRPr="001F4143">
              <w:rPr>
                <w:rFonts w:ascii="Times New Roman" w:hAnsi="Times New Roman" w:cs="Times New Roman"/>
                <w:i w:val="0"/>
                <w:iCs w:val="0"/>
                <w:color w:val="000000" w:themeColor="text1"/>
                <w:sz w:val="24"/>
                <w:szCs w:val="24"/>
                <w:lang w:val="vi-VN"/>
              </w:rPr>
              <w:t xml:space="preserve"> </w:t>
            </w:r>
            <w:r w:rsidRPr="001F4143">
              <w:rPr>
                <w:rFonts w:ascii="Times New Roman" w:hAnsi="Times New Roman" w:cs="Times New Roman"/>
                <w:i w:val="0"/>
                <w:iCs w:val="0"/>
                <w:color w:val="000000" w:themeColor="text1"/>
                <w:sz w:val="24"/>
                <w:szCs w:val="24"/>
              </w:rPr>
              <w:t xml:space="preserve">Trình tự, thủ tục </w:t>
            </w:r>
            <w:r w:rsidRPr="001F4143">
              <w:rPr>
                <w:rFonts w:ascii="Times New Roman" w:hAnsi="Times New Roman" w:cs="Times New Roman"/>
                <w:i w:val="0"/>
                <w:iCs w:val="0"/>
                <w:color w:val="000000" w:themeColor="text1"/>
                <w:sz w:val="24"/>
                <w:szCs w:val="24"/>
                <w:lang w:val="vi-VN"/>
              </w:rPr>
              <w:t>thành lập, giải thể, nhập, chia đơn vị hành chính, điều chỉnh địa giới</w:t>
            </w:r>
            <w:r w:rsidRPr="001F4143">
              <w:rPr>
                <w:rFonts w:ascii="Times New Roman" w:hAnsi="Times New Roman" w:cs="Times New Roman"/>
                <w:i w:val="0"/>
                <w:iCs w:val="0"/>
                <w:color w:val="000000" w:themeColor="text1"/>
                <w:sz w:val="24"/>
                <w:szCs w:val="24"/>
              </w:rPr>
              <w:t xml:space="preserve"> và đổi tên</w:t>
            </w:r>
            <w:r w:rsidRPr="001F4143">
              <w:rPr>
                <w:rFonts w:ascii="Times New Roman" w:hAnsi="Times New Roman" w:cs="Times New Roman"/>
                <w:i w:val="0"/>
                <w:iCs w:val="0"/>
                <w:color w:val="000000" w:themeColor="text1"/>
                <w:sz w:val="24"/>
                <w:szCs w:val="24"/>
                <w:lang w:val="vi-VN"/>
              </w:rPr>
              <w:t xml:space="preserve"> đơn vị hành chính</w:t>
            </w:r>
            <w:bookmarkEnd w:id="17"/>
            <w:r w:rsidRPr="001F4143">
              <w:rPr>
                <w:rFonts w:ascii="Times New Roman" w:hAnsi="Times New Roman" w:cs="Times New Roman"/>
                <w:i w:val="0"/>
                <w:iCs w:val="0"/>
                <w:color w:val="000000" w:themeColor="text1"/>
                <w:sz w:val="24"/>
                <w:szCs w:val="24"/>
                <w:lang w:val="en-GB"/>
              </w:rPr>
              <w:t xml:space="preserve"> </w:t>
            </w:r>
          </w:p>
          <w:p w14:paraId="23651545" w14:textId="77777777" w:rsidR="00FF5A02" w:rsidRPr="001F4143" w:rsidRDefault="00666855" w:rsidP="004D0D26">
            <w:pPr>
              <w:pStyle w:val="NormalWeb"/>
              <w:numPr>
                <w:ilvl w:val="0"/>
                <w:numId w:val="6"/>
              </w:numPr>
              <w:shd w:val="clear" w:color="auto" w:fill="FFFFFF"/>
              <w:spacing w:before="120" w:beforeAutospacing="0" w:after="120" w:afterAutospacing="0" w:line="300" w:lineRule="exact"/>
              <w:ind w:firstLine="284"/>
              <w:jc w:val="both"/>
              <w:rPr>
                <w:color w:val="000000" w:themeColor="text1"/>
                <w:spacing w:val="-4"/>
                <w:lang w:val="en-GB"/>
              </w:rPr>
            </w:pPr>
            <w:bookmarkStart w:id="18" w:name="dieu_131"/>
            <w:r w:rsidRPr="001F4143">
              <w:rPr>
                <w:color w:val="000000" w:themeColor="text1"/>
                <w:spacing w:val="-4"/>
                <w:lang w:val="vi-VN"/>
              </w:rPr>
              <w:lastRenderedPageBreak/>
              <w:t>Chính phủ</w:t>
            </w:r>
            <w:r w:rsidRPr="001F4143">
              <w:rPr>
                <w:color w:val="000000" w:themeColor="text1"/>
                <w:spacing w:val="-4"/>
              </w:rPr>
              <w:t xml:space="preserve"> </w:t>
            </w:r>
            <w:r w:rsidRPr="001F4143">
              <w:rPr>
                <w:strike/>
                <w:color w:val="000000" w:themeColor="text1"/>
                <w:spacing w:val="-4"/>
              </w:rPr>
              <w:t>tổ chức</w:t>
            </w:r>
            <w:r w:rsidRPr="001F4143">
              <w:rPr>
                <w:color w:val="000000" w:themeColor="text1"/>
                <w:spacing w:val="-4"/>
              </w:rPr>
              <w:t xml:space="preserve"> xây dựng đề án</w:t>
            </w:r>
            <w:r w:rsidRPr="001F4143">
              <w:rPr>
                <w:color w:val="000000" w:themeColor="text1"/>
                <w:spacing w:val="-4"/>
                <w:lang w:val="vi-VN"/>
              </w:rPr>
              <w:t xml:space="preserve"> thành lập, giải thể, nhập, chia đơn vị hành chính, điều chỉnh địa giới </w:t>
            </w:r>
            <w:r w:rsidRPr="001F4143">
              <w:rPr>
                <w:color w:val="000000" w:themeColor="text1"/>
                <w:spacing w:val="-4"/>
              </w:rPr>
              <w:t xml:space="preserve">và đổi tên </w:t>
            </w:r>
            <w:r w:rsidRPr="001F4143">
              <w:rPr>
                <w:color w:val="000000" w:themeColor="text1"/>
                <w:spacing w:val="-4"/>
                <w:lang w:val="vi-VN"/>
              </w:rPr>
              <w:t>đơn vị hành chính cấp tỉnh trình Quốc hội</w:t>
            </w:r>
            <w:r w:rsidRPr="001F4143">
              <w:rPr>
                <w:color w:val="000000" w:themeColor="text1"/>
                <w:spacing w:val="-4"/>
              </w:rPr>
              <w:t>; Ủy ban nhân dân cấp tỉnh tổ chức xây dựng đề án</w:t>
            </w:r>
            <w:r w:rsidRPr="001F4143">
              <w:rPr>
                <w:color w:val="000000" w:themeColor="text1"/>
                <w:spacing w:val="-4"/>
                <w:lang w:val="vi-VN"/>
              </w:rPr>
              <w:t xml:space="preserve"> thành lập, giải thể, nhập, chia đơn vị hành chính, điều chỉnh địa giới </w:t>
            </w:r>
            <w:r w:rsidRPr="001F4143">
              <w:rPr>
                <w:color w:val="000000" w:themeColor="text1"/>
                <w:spacing w:val="-4"/>
              </w:rPr>
              <w:t xml:space="preserve">và đổi tên </w:t>
            </w:r>
            <w:r w:rsidRPr="001F4143">
              <w:rPr>
                <w:color w:val="000000" w:themeColor="text1"/>
                <w:spacing w:val="-4"/>
                <w:lang w:val="vi-VN"/>
              </w:rPr>
              <w:t xml:space="preserve">đơn vị hành chính </w:t>
            </w:r>
            <w:r w:rsidRPr="001F4143">
              <w:rPr>
                <w:bCs/>
                <w:strike/>
                <w:color w:val="000000" w:themeColor="text1"/>
                <w:spacing w:val="-4"/>
              </w:rPr>
              <w:t>cấp</w:t>
            </w:r>
            <w:r w:rsidRPr="001F4143">
              <w:rPr>
                <w:bCs/>
                <w:color w:val="000000" w:themeColor="text1"/>
                <w:spacing w:val="-4"/>
              </w:rPr>
              <w:t xml:space="preserve"> </w:t>
            </w:r>
            <w:r w:rsidRPr="001F4143">
              <w:rPr>
                <w:bCs/>
                <w:strike/>
                <w:color w:val="000000" w:themeColor="text1"/>
                <w:spacing w:val="-4"/>
              </w:rPr>
              <w:t>huyện</w:t>
            </w:r>
            <w:r w:rsidRPr="001F4143">
              <w:rPr>
                <w:bCs/>
                <w:color w:val="000000" w:themeColor="text1"/>
                <w:spacing w:val="-4"/>
              </w:rPr>
              <w:t xml:space="preserve">, cấp xã </w:t>
            </w:r>
            <w:r w:rsidRPr="001F4143">
              <w:rPr>
                <w:color w:val="000000" w:themeColor="text1"/>
                <w:spacing w:val="-4"/>
              </w:rPr>
              <w:t>trình Chính phủ để trình Ủy ban Thường vụ Quốc hội.</w:t>
            </w:r>
            <w:r w:rsidRPr="001F4143">
              <w:rPr>
                <w:color w:val="000000" w:themeColor="text1"/>
                <w:spacing w:val="-4"/>
                <w:lang w:val="vi-VN"/>
              </w:rPr>
              <w:t xml:space="preserve"> </w:t>
            </w:r>
            <w:r w:rsidRPr="001F4143">
              <w:rPr>
                <w:color w:val="000000" w:themeColor="text1"/>
                <w:spacing w:val="-4"/>
                <w:lang w:val="en-GB"/>
              </w:rPr>
              <w:t xml:space="preserve"> </w:t>
            </w:r>
          </w:p>
          <w:p w14:paraId="77EDC63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2"/>
                <w:shd w:val="clear" w:color="auto" w:fill="FFFFFF"/>
              </w:rPr>
            </w:pPr>
            <w:bookmarkStart w:id="19" w:name="_Toc186213866"/>
            <w:r w:rsidRPr="001F4143">
              <w:rPr>
                <w:color w:val="000000" w:themeColor="text1"/>
                <w:spacing w:val="-12"/>
              </w:rPr>
              <w:t xml:space="preserve">2. </w:t>
            </w:r>
            <w:r w:rsidRPr="001F4143">
              <w:rPr>
                <w:color w:val="000000" w:themeColor="text1"/>
                <w:spacing w:val="-12"/>
                <w:shd w:val="clear" w:color="auto" w:fill="FFFFFF"/>
              </w:rPr>
              <w:t>Hồ sơ đề án thành lập, giải thể, nhập, chia</w:t>
            </w:r>
            <w:r w:rsidRPr="001F4143">
              <w:rPr>
                <w:color w:val="000000" w:themeColor="text1"/>
                <w:spacing w:val="-12"/>
                <w:lang w:val="vi-VN"/>
              </w:rPr>
              <w:t xml:space="preserve"> đơn vị hành chính</w:t>
            </w:r>
            <w:r w:rsidRPr="001F4143">
              <w:rPr>
                <w:color w:val="000000" w:themeColor="text1"/>
                <w:spacing w:val="-12"/>
                <w:shd w:val="clear" w:color="auto" w:fill="FFFFFF"/>
              </w:rPr>
              <w:t xml:space="preserve">, điều chỉnh địa giới </w:t>
            </w:r>
            <w:r w:rsidRPr="001F4143">
              <w:rPr>
                <w:color w:val="000000" w:themeColor="text1"/>
                <w:spacing w:val="-12"/>
              </w:rPr>
              <w:t xml:space="preserve">và đổi tên </w:t>
            </w:r>
            <w:r w:rsidRPr="001F4143">
              <w:rPr>
                <w:color w:val="000000" w:themeColor="text1"/>
                <w:spacing w:val="-12"/>
                <w:shd w:val="clear" w:color="auto" w:fill="FFFFFF"/>
              </w:rPr>
              <w:t>đơn vị hành chính gồm có:</w:t>
            </w:r>
          </w:p>
          <w:p w14:paraId="77DA1720"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8"/>
                <w:shd w:val="clear" w:color="auto" w:fill="FFFFFF"/>
              </w:rPr>
            </w:pPr>
            <w:r w:rsidRPr="001F4143">
              <w:rPr>
                <w:color w:val="000000" w:themeColor="text1"/>
                <w:spacing w:val="-8"/>
                <w:shd w:val="clear" w:color="auto" w:fill="FFFFFF"/>
              </w:rPr>
              <w:t>a) Tờ trình về việc thành lập, giải thể, nhập, chia</w:t>
            </w:r>
            <w:r w:rsidRPr="001F4143">
              <w:rPr>
                <w:color w:val="000000" w:themeColor="text1"/>
                <w:spacing w:val="-8"/>
                <w:lang w:val="vi-VN"/>
              </w:rPr>
              <w:t xml:space="preserve"> đơn vị hành chính</w:t>
            </w:r>
            <w:r w:rsidRPr="001F4143">
              <w:rPr>
                <w:color w:val="000000" w:themeColor="text1"/>
                <w:spacing w:val="-8"/>
                <w:shd w:val="clear" w:color="auto" w:fill="FFFFFF"/>
              </w:rPr>
              <w:t xml:space="preserve">, điều chỉnh địa giới </w:t>
            </w:r>
            <w:r w:rsidRPr="001F4143">
              <w:rPr>
                <w:color w:val="000000" w:themeColor="text1"/>
                <w:spacing w:val="-8"/>
              </w:rPr>
              <w:t xml:space="preserve">và đổi tên </w:t>
            </w:r>
            <w:r w:rsidRPr="001F4143">
              <w:rPr>
                <w:color w:val="000000" w:themeColor="text1"/>
                <w:spacing w:val="-8"/>
                <w:shd w:val="clear" w:color="auto" w:fill="FFFFFF"/>
              </w:rPr>
              <w:t>đơn vị hành chính;</w:t>
            </w:r>
          </w:p>
          <w:p w14:paraId="04B61D3E"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shd w:val="clear" w:color="auto" w:fill="FFFFFF"/>
              </w:rPr>
            </w:pPr>
            <w:r w:rsidRPr="001F4143">
              <w:rPr>
                <w:color w:val="000000" w:themeColor="text1"/>
                <w:spacing w:val="-10"/>
                <w:shd w:val="clear" w:color="auto" w:fill="FFFFFF"/>
              </w:rPr>
              <w:t>b) Đề án về việc thành lập, giải thể, nhập, chia</w:t>
            </w:r>
            <w:r w:rsidRPr="001F4143">
              <w:rPr>
                <w:color w:val="000000" w:themeColor="text1"/>
                <w:spacing w:val="-10"/>
                <w:lang w:val="vi-VN"/>
              </w:rPr>
              <w:t xml:space="preserve"> đơn vị hành chính</w:t>
            </w:r>
            <w:r w:rsidRPr="001F4143">
              <w:rPr>
                <w:color w:val="000000" w:themeColor="text1"/>
                <w:spacing w:val="-10"/>
                <w:shd w:val="clear" w:color="auto" w:fill="FFFFFF"/>
              </w:rPr>
              <w:t xml:space="preserve">, điều chỉnh địa giới </w:t>
            </w:r>
            <w:r w:rsidRPr="001F4143">
              <w:rPr>
                <w:color w:val="000000" w:themeColor="text1"/>
                <w:spacing w:val="-10"/>
              </w:rPr>
              <w:t xml:space="preserve">và đổi tên </w:t>
            </w:r>
            <w:r w:rsidRPr="001F4143">
              <w:rPr>
                <w:color w:val="000000" w:themeColor="text1"/>
                <w:spacing w:val="-10"/>
                <w:shd w:val="clear" w:color="auto" w:fill="FFFFFF"/>
              </w:rPr>
              <w:t>đơn vị hành chính;</w:t>
            </w:r>
          </w:p>
          <w:p w14:paraId="598C755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shd w:val="clear" w:color="auto" w:fill="FFFFFF"/>
              </w:rPr>
            </w:pPr>
            <w:r w:rsidRPr="001F4143">
              <w:rPr>
                <w:color w:val="000000" w:themeColor="text1"/>
                <w:spacing w:val="-10"/>
                <w:shd w:val="clear" w:color="auto" w:fill="FFFFFF"/>
              </w:rPr>
              <w:t xml:space="preserve">c) Báo cáo tổng hợp ý kiến Nhân dân, ý kiến của Hội đồng nhân dân </w:t>
            </w:r>
            <w:r w:rsidRPr="001F4143">
              <w:rPr>
                <w:strike/>
                <w:color w:val="000000" w:themeColor="text1"/>
                <w:spacing w:val="-10"/>
                <w:shd w:val="clear" w:color="auto" w:fill="FFFFFF"/>
              </w:rPr>
              <w:t>các cấp</w:t>
            </w:r>
            <w:r w:rsidRPr="001F4143">
              <w:rPr>
                <w:color w:val="000000" w:themeColor="text1"/>
                <w:spacing w:val="-10"/>
                <w:shd w:val="clear" w:color="auto" w:fill="FFFFFF"/>
              </w:rPr>
              <w:t xml:space="preserve"> và các cơ quan, tổ chức có liên quan;</w:t>
            </w:r>
          </w:p>
          <w:p w14:paraId="7C7D7B30"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hd w:val="clear" w:color="auto" w:fill="FFFFFF"/>
              </w:rPr>
            </w:pPr>
            <w:r w:rsidRPr="001F4143">
              <w:rPr>
                <w:color w:val="000000" w:themeColor="text1"/>
                <w:shd w:val="clear" w:color="auto" w:fill="FFFFFF"/>
              </w:rPr>
              <w:t>d) Dự thảo nghị quyết của Quốc hội hoặc dự thảo nghị quyết của Ủy ban Thường vụ Quốc hội về việc thành lập, giải thể, nhập, chia</w:t>
            </w:r>
            <w:r w:rsidRPr="001F4143">
              <w:rPr>
                <w:color w:val="000000" w:themeColor="text1"/>
                <w:spacing w:val="-4"/>
                <w:lang w:val="vi-VN"/>
              </w:rPr>
              <w:t xml:space="preserve"> đơn vị hành chính</w:t>
            </w:r>
            <w:r w:rsidRPr="001F4143">
              <w:rPr>
                <w:color w:val="000000" w:themeColor="text1"/>
                <w:shd w:val="clear" w:color="auto" w:fill="FFFFFF"/>
              </w:rPr>
              <w:t xml:space="preserve">, điều chỉnh địa giới </w:t>
            </w:r>
            <w:r w:rsidRPr="001F4143">
              <w:rPr>
                <w:color w:val="000000" w:themeColor="text1"/>
                <w:spacing w:val="-4"/>
              </w:rPr>
              <w:t xml:space="preserve">và đổi tên </w:t>
            </w:r>
            <w:r w:rsidRPr="001F4143">
              <w:rPr>
                <w:color w:val="000000" w:themeColor="text1"/>
                <w:shd w:val="clear" w:color="auto" w:fill="FFFFFF"/>
              </w:rPr>
              <w:t>đơn vị hành chính.</w:t>
            </w:r>
          </w:p>
          <w:p w14:paraId="74EBEDA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bookmarkStart w:id="20" w:name="dieu_132"/>
            <w:bookmarkEnd w:id="18"/>
            <w:bookmarkEnd w:id="19"/>
            <w:r w:rsidRPr="001F4143">
              <w:rPr>
                <w:color w:val="000000" w:themeColor="text1"/>
                <w:spacing w:val="-4"/>
              </w:rPr>
              <w:t xml:space="preserve">3. Đề án thành lập, giải thể, nhập, chia </w:t>
            </w:r>
            <w:r w:rsidRPr="001F4143">
              <w:rPr>
                <w:color w:val="000000" w:themeColor="text1"/>
                <w:spacing w:val="-4"/>
                <w:shd w:val="clear" w:color="auto" w:fill="FFFFFF"/>
              </w:rPr>
              <w:t>đơn vị hành chính</w:t>
            </w:r>
            <w:r w:rsidRPr="001F4143">
              <w:rPr>
                <w:color w:val="000000" w:themeColor="text1"/>
                <w:spacing w:val="-4"/>
              </w:rPr>
              <w:t>, điều chỉnh địa giới và đổi tên đơn vị hành chính phải được lấy ý kiến Nhân dân ở những đơn vị hành chính cấp xã chịu ảnh hưởng trực tiếp. Ủy ban nhân dân cấp tỉnh chịu trách nhiệm tổ chức lấy ý kiến Nhân dân về chủ trương thành lập, giải thể, nhập, chia đơn vị hành chính, điều chỉnh địa giới và đổi tên đơn vị hành chính bằng các hình thức phù hợp theo quy định của Chính phủ.</w:t>
            </w:r>
          </w:p>
          <w:p w14:paraId="1A09EED3"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4. Sau khi có kết quả lấy ý kiến Nhân dân, cơ quan xây dựng đề án có trách nhiệm hoàn thiện đề án </w:t>
            </w:r>
            <w:bookmarkStart w:id="21" w:name="_Toc186213868"/>
            <w:bookmarkEnd w:id="20"/>
            <w:r w:rsidRPr="001F4143">
              <w:rPr>
                <w:color w:val="000000" w:themeColor="text1"/>
              </w:rPr>
              <w:t xml:space="preserve">và gửi Hội đồng nhân dân cấp tỉnh, </w:t>
            </w:r>
            <w:r w:rsidRPr="001F4143">
              <w:rPr>
                <w:strike/>
                <w:color w:val="000000" w:themeColor="text1"/>
              </w:rPr>
              <w:t>cấp huyện</w:t>
            </w:r>
            <w:r w:rsidRPr="001F4143">
              <w:rPr>
                <w:color w:val="000000" w:themeColor="text1"/>
              </w:rPr>
              <w:t>, cấp xã ở các đơn vị hành chính có liên quan</w:t>
            </w:r>
            <w:bookmarkEnd w:id="21"/>
            <w:r w:rsidRPr="001F4143">
              <w:rPr>
                <w:color w:val="000000" w:themeColor="text1"/>
              </w:rPr>
              <w:t xml:space="preserve"> để xem xét, cho ý kiến </w:t>
            </w:r>
            <w:r w:rsidRPr="001F4143">
              <w:rPr>
                <w:strike/>
                <w:color w:val="000000" w:themeColor="text1"/>
              </w:rPr>
              <w:lastRenderedPageBreak/>
              <w:t>về việc</w:t>
            </w:r>
            <w:r w:rsidRPr="001F4143">
              <w:rPr>
                <w:color w:val="000000" w:themeColor="text1"/>
              </w:rPr>
              <w:t xml:space="preserve"> thành lập, giải thể, nhập, chia</w:t>
            </w:r>
            <w:r w:rsidRPr="001F4143">
              <w:rPr>
                <w:color w:val="000000" w:themeColor="text1"/>
                <w:spacing w:val="-4"/>
                <w:lang w:val="vi-VN"/>
              </w:rPr>
              <w:t xml:space="preserve"> đơn vị hành chính</w:t>
            </w:r>
            <w:r w:rsidRPr="001F4143">
              <w:rPr>
                <w:color w:val="000000" w:themeColor="text1"/>
              </w:rPr>
              <w:t>, điều chỉnh</w:t>
            </w:r>
            <w:r w:rsidRPr="001F4143">
              <w:rPr>
                <w:color w:val="000000" w:themeColor="text1"/>
                <w:spacing w:val="-4"/>
              </w:rPr>
              <w:t xml:space="preserve"> </w:t>
            </w:r>
            <w:r w:rsidRPr="001F4143">
              <w:rPr>
                <w:color w:val="000000" w:themeColor="text1"/>
              </w:rPr>
              <w:t xml:space="preserve">địa giới </w:t>
            </w:r>
            <w:r w:rsidRPr="001F4143">
              <w:rPr>
                <w:color w:val="000000" w:themeColor="text1"/>
                <w:spacing w:val="-4"/>
              </w:rPr>
              <w:t xml:space="preserve">và đổi tên </w:t>
            </w:r>
            <w:r w:rsidRPr="001F4143">
              <w:rPr>
                <w:color w:val="000000" w:themeColor="text1"/>
              </w:rPr>
              <w:t>đơn vị hành chính.</w:t>
            </w:r>
          </w:p>
          <w:p w14:paraId="0A1BDA90" w14:textId="77777777" w:rsidR="003A3004" w:rsidRPr="001F4143" w:rsidRDefault="003A3004" w:rsidP="004D0D26">
            <w:pPr>
              <w:pStyle w:val="NormalWeb"/>
              <w:shd w:val="clear" w:color="auto" w:fill="FFFFFF"/>
              <w:spacing w:before="120" w:beforeAutospacing="0" w:after="120" w:afterAutospacing="0" w:line="300" w:lineRule="exact"/>
              <w:ind w:firstLine="284"/>
              <w:jc w:val="both"/>
              <w:rPr>
                <w:color w:val="000000" w:themeColor="text1"/>
              </w:rPr>
            </w:pPr>
          </w:p>
          <w:p w14:paraId="699C8BD8" w14:textId="77777777" w:rsidR="003A3004" w:rsidRPr="001F4143" w:rsidRDefault="003A3004" w:rsidP="00B21BB1">
            <w:pPr>
              <w:pStyle w:val="NormalWeb"/>
              <w:shd w:val="clear" w:color="auto" w:fill="FFFFFF"/>
              <w:spacing w:before="120" w:beforeAutospacing="0" w:after="120" w:afterAutospacing="0" w:line="340" w:lineRule="exact"/>
              <w:ind w:firstLine="284"/>
              <w:jc w:val="both"/>
              <w:rPr>
                <w:color w:val="000000" w:themeColor="text1"/>
              </w:rPr>
            </w:pPr>
          </w:p>
          <w:p w14:paraId="35ADCCE3"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2"/>
              </w:rPr>
            </w:pPr>
            <w:r w:rsidRPr="001F4143">
              <w:rPr>
                <w:color w:val="000000" w:themeColor="text1"/>
                <w:spacing w:val="-12"/>
              </w:rPr>
              <w:t xml:space="preserve">5. Đề án </w:t>
            </w:r>
            <w:r w:rsidRPr="001F4143">
              <w:rPr>
                <w:color w:val="000000" w:themeColor="text1"/>
                <w:spacing w:val="-12"/>
                <w:lang w:val="vi-VN"/>
              </w:rPr>
              <w:t xml:space="preserve">thành lập, giải thể, nhập, chia đơn vị hành chính, điều chỉnh địa giới </w:t>
            </w:r>
            <w:r w:rsidRPr="001F4143">
              <w:rPr>
                <w:color w:val="000000" w:themeColor="text1"/>
                <w:spacing w:val="-12"/>
              </w:rPr>
              <w:t xml:space="preserve">và đổi tên </w:t>
            </w:r>
            <w:r w:rsidRPr="001F4143">
              <w:rPr>
                <w:color w:val="000000" w:themeColor="text1"/>
                <w:spacing w:val="-12"/>
                <w:lang w:val="vi-VN"/>
              </w:rPr>
              <w:t>đơn vị hành chính</w:t>
            </w:r>
            <w:r w:rsidRPr="001F4143">
              <w:rPr>
                <w:color w:val="000000" w:themeColor="text1"/>
                <w:spacing w:val="-12"/>
              </w:rPr>
              <w:t xml:space="preserve"> phải được thẩm định trước khi trình Chính phủ và được thẩm tra trước khi trình Quốc hội, Ủy ban Thường vụ Quốc hội xem xét, quyết định. </w:t>
            </w:r>
          </w:p>
          <w:p w14:paraId="6799FE20"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6. Việc lập đề án, trình tự, thủ tục xem xét, thông qua đề án</w:t>
            </w:r>
            <w:r w:rsidRPr="001F4143">
              <w:rPr>
                <w:color w:val="000000" w:themeColor="text1"/>
                <w:lang w:val="vi-VN"/>
              </w:rPr>
              <w:t xml:space="preserve"> thành lập, giải thể, nhập, chia</w:t>
            </w:r>
            <w:r w:rsidRPr="001F4143">
              <w:rPr>
                <w:color w:val="000000" w:themeColor="text1"/>
                <w:spacing w:val="-4"/>
                <w:lang w:val="vi-VN"/>
              </w:rPr>
              <w:t xml:space="preserve"> đơn vị hành chính</w:t>
            </w:r>
            <w:r w:rsidRPr="001F4143">
              <w:rPr>
                <w:color w:val="000000" w:themeColor="text1"/>
                <w:lang w:val="vi-VN"/>
              </w:rPr>
              <w:t xml:space="preserve">, điều chỉnh địa giới </w:t>
            </w:r>
            <w:r w:rsidRPr="001F4143">
              <w:rPr>
                <w:color w:val="000000" w:themeColor="text1"/>
                <w:spacing w:val="-4"/>
              </w:rPr>
              <w:t xml:space="preserve">và đổi tên </w:t>
            </w:r>
            <w:r w:rsidRPr="001F4143">
              <w:rPr>
                <w:color w:val="000000" w:themeColor="text1"/>
                <w:lang w:val="vi-VN"/>
              </w:rPr>
              <w:t>đơn vị hành chính</w:t>
            </w:r>
            <w:r w:rsidRPr="001F4143">
              <w:rPr>
                <w:color w:val="000000" w:themeColor="text1"/>
              </w:rPr>
              <w:t xml:space="preserve"> thực hiện theo quy định của Ủy ban Thường vụ Quốc hội. </w:t>
            </w:r>
          </w:p>
        </w:tc>
        <w:tc>
          <w:tcPr>
            <w:tcW w:w="5953" w:type="dxa"/>
          </w:tcPr>
          <w:p w14:paraId="19B6ED6A"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en-GB"/>
              </w:rPr>
            </w:pPr>
            <w:r w:rsidRPr="001F4143">
              <w:rPr>
                <w:rFonts w:ascii="Times New Roman" w:hAnsi="Times New Roman" w:cs="Times New Roman"/>
                <w:i w:val="0"/>
                <w:iCs w:val="0"/>
                <w:color w:val="000000" w:themeColor="text1"/>
                <w:sz w:val="24"/>
                <w:szCs w:val="24"/>
                <w:lang w:val="vi-VN"/>
              </w:rPr>
              <w:lastRenderedPageBreak/>
              <w:t xml:space="preserve">Điều </w:t>
            </w:r>
            <w:r w:rsidRPr="001F4143">
              <w:rPr>
                <w:rFonts w:ascii="Times New Roman" w:hAnsi="Times New Roman" w:cs="Times New Roman"/>
                <w:i w:val="0"/>
                <w:iCs w:val="0"/>
                <w:color w:val="000000" w:themeColor="text1"/>
                <w:sz w:val="24"/>
                <w:szCs w:val="24"/>
              </w:rPr>
              <w:t>10.</w:t>
            </w:r>
            <w:r w:rsidRPr="001F4143">
              <w:rPr>
                <w:rFonts w:ascii="Times New Roman" w:hAnsi="Times New Roman" w:cs="Times New Roman"/>
                <w:i w:val="0"/>
                <w:iCs w:val="0"/>
                <w:color w:val="000000" w:themeColor="text1"/>
                <w:sz w:val="24"/>
                <w:szCs w:val="24"/>
                <w:lang w:val="vi-VN"/>
              </w:rPr>
              <w:t xml:space="preserve"> </w:t>
            </w:r>
            <w:r w:rsidRPr="001F4143">
              <w:rPr>
                <w:rFonts w:ascii="Times New Roman" w:hAnsi="Times New Roman" w:cs="Times New Roman"/>
                <w:i w:val="0"/>
                <w:iCs w:val="0"/>
                <w:color w:val="000000" w:themeColor="text1"/>
                <w:sz w:val="24"/>
                <w:szCs w:val="24"/>
              </w:rPr>
              <w:t xml:space="preserve">Trình tự, thủ tục </w:t>
            </w:r>
            <w:r w:rsidRPr="001F4143">
              <w:rPr>
                <w:rFonts w:ascii="Times New Roman" w:hAnsi="Times New Roman" w:cs="Times New Roman"/>
                <w:i w:val="0"/>
                <w:iCs w:val="0"/>
                <w:color w:val="000000" w:themeColor="text1"/>
                <w:sz w:val="24"/>
                <w:szCs w:val="24"/>
                <w:lang w:val="vi-VN"/>
              </w:rPr>
              <w:t>thành lập, giải thể, nhập, chia đơn vị hành chính, điều chỉnh địa giới</w:t>
            </w:r>
            <w:r w:rsidRPr="001F4143">
              <w:rPr>
                <w:rFonts w:ascii="Times New Roman" w:hAnsi="Times New Roman" w:cs="Times New Roman"/>
                <w:i w:val="0"/>
                <w:iCs w:val="0"/>
                <w:color w:val="000000" w:themeColor="text1"/>
                <w:sz w:val="24"/>
                <w:szCs w:val="24"/>
              </w:rPr>
              <w:t xml:space="preserve"> và đổi tên</w:t>
            </w:r>
            <w:r w:rsidRPr="001F4143">
              <w:rPr>
                <w:rFonts w:ascii="Times New Roman" w:hAnsi="Times New Roman" w:cs="Times New Roman"/>
                <w:i w:val="0"/>
                <w:iCs w:val="0"/>
                <w:color w:val="000000" w:themeColor="text1"/>
                <w:sz w:val="24"/>
                <w:szCs w:val="24"/>
                <w:lang w:val="vi-VN"/>
              </w:rPr>
              <w:t xml:space="preserve"> đơn vị hành chính</w:t>
            </w:r>
            <w:r w:rsidRPr="001F4143">
              <w:rPr>
                <w:rFonts w:ascii="Times New Roman" w:hAnsi="Times New Roman" w:cs="Times New Roman"/>
                <w:i w:val="0"/>
                <w:iCs w:val="0"/>
                <w:color w:val="000000" w:themeColor="text1"/>
                <w:sz w:val="24"/>
                <w:szCs w:val="24"/>
                <w:lang w:val="en-GB"/>
              </w:rPr>
              <w:t xml:space="preserve"> </w:t>
            </w:r>
          </w:p>
          <w:p w14:paraId="19BEC28B"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en-GB"/>
              </w:rPr>
            </w:pPr>
            <w:r w:rsidRPr="001F4143">
              <w:rPr>
                <w:color w:val="000000" w:themeColor="text1"/>
                <w:spacing w:val="-4"/>
                <w:lang w:val="vi-VN"/>
              </w:rPr>
              <w:lastRenderedPageBreak/>
              <w:t>1. Chính phủ</w:t>
            </w:r>
            <w:r w:rsidRPr="001F4143">
              <w:rPr>
                <w:b/>
                <w:bCs/>
                <w:i/>
                <w:iCs/>
                <w:color w:val="000000" w:themeColor="text1"/>
                <w:spacing w:val="-4"/>
              </w:rPr>
              <w:t xml:space="preserve"> phân công Ủy ban nhân dân cấp tỉnh chủ trì </w:t>
            </w:r>
            <w:r w:rsidRPr="001F4143">
              <w:rPr>
                <w:color w:val="000000" w:themeColor="text1"/>
                <w:spacing w:val="-4"/>
              </w:rPr>
              <w:t>xây dựng đề án</w:t>
            </w:r>
            <w:r w:rsidRPr="001F4143">
              <w:rPr>
                <w:color w:val="000000" w:themeColor="text1"/>
                <w:spacing w:val="-4"/>
                <w:lang w:val="vi-VN"/>
              </w:rPr>
              <w:t xml:space="preserve"> thành lập, giải thể, nhập, chia đơn vị hành chính, điều chỉnh địa giới </w:t>
            </w:r>
            <w:r w:rsidRPr="001F4143">
              <w:rPr>
                <w:color w:val="000000" w:themeColor="text1"/>
                <w:spacing w:val="-4"/>
              </w:rPr>
              <w:t xml:space="preserve">và đổi tên </w:t>
            </w:r>
            <w:r w:rsidRPr="001F4143">
              <w:rPr>
                <w:color w:val="000000" w:themeColor="text1"/>
                <w:spacing w:val="-4"/>
                <w:lang w:val="vi-VN"/>
              </w:rPr>
              <w:t xml:space="preserve">đơn vị hành chính cấp tỉnh </w:t>
            </w:r>
            <w:r w:rsidRPr="001F4143">
              <w:rPr>
                <w:b/>
                <w:i/>
                <w:color w:val="000000" w:themeColor="text1"/>
                <w:spacing w:val="-4"/>
                <w:lang w:val="vi-VN"/>
              </w:rPr>
              <w:t>trình</w:t>
            </w:r>
            <w:r w:rsidRPr="001F4143">
              <w:rPr>
                <w:b/>
                <w:i/>
                <w:color w:val="000000" w:themeColor="text1"/>
                <w:spacing w:val="-4"/>
              </w:rPr>
              <w:t xml:space="preserve"> Chính phủ để</w:t>
            </w:r>
            <w:r w:rsidRPr="001F4143">
              <w:rPr>
                <w:color w:val="000000" w:themeColor="text1"/>
                <w:spacing w:val="-4"/>
              </w:rPr>
              <w:t xml:space="preserve"> </w:t>
            </w:r>
            <w:r w:rsidRPr="001F4143">
              <w:rPr>
                <w:color w:val="000000" w:themeColor="text1"/>
                <w:spacing w:val="-4"/>
                <w:lang w:val="vi-VN"/>
              </w:rPr>
              <w:t>trình Quốc hội</w:t>
            </w:r>
            <w:r w:rsidRPr="001F4143">
              <w:rPr>
                <w:color w:val="000000" w:themeColor="text1"/>
                <w:spacing w:val="-4"/>
              </w:rPr>
              <w:t>; Ủy ban nhân dân cấp tỉnh tổ chức xây dựng đề án</w:t>
            </w:r>
            <w:r w:rsidRPr="001F4143">
              <w:rPr>
                <w:color w:val="000000" w:themeColor="text1"/>
                <w:spacing w:val="-4"/>
                <w:lang w:val="vi-VN"/>
              </w:rPr>
              <w:t xml:space="preserve"> thành lập, giải thể, nhập, chia đơn vị hành chính, điều chỉnh địa giới </w:t>
            </w:r>
            <w:r w:rsidRPr="001F4143">
              <w:rPr>
                <w:color w:val="000000" w:themeColor="text1"/>
                <w:spacing w:val="-4"/>
              </w:rPr>
              <w:t xml:space="preserve">và đổi tên </w:t>
            </w:r>
            <w:r w:rsidRPr="001F4143">
              <w:rPr>
                <w:color w:val="000000" w:themeColor="text1"/>
                <w:spacing w:val="-4"/>
                <w:lang w:val="vi-VN"/>
              </w:rPr>
              <w:t xml:space="preserve">đơn vị hành chính </w:t>
            </w:r>
            <w:r w:rsidRPr="001F4143">
              <w:rPr>
                <w:bCs/>
                <w:color w:val="000000" w:themeColor="text1"/>
                <w:spacing w:val="-4"/>
              </w:rPr>
              <w:t xml:space="preserve">cấp xã </w:t>
            </w:r>
            <w:r w:rsidRPr="001F4143">
              <w:rPr>
                <w:color w:val="000000" w:themeColor="text1"/>
                <w:spacing w:val="-4"/>
              </w:rPr>
              <w:t>trình Chính phủ để trình Ủy ban Thường vụ Quốc hội.</w:t>
            </w:r>
            <w:r w:rsidRPr="001F4143">
              <w:rPr>
                <w:color w:val="000000" w:themeColor="text1"/>
                <w:spacing w:val="-4"/>
                <w:lang w:val="vi-VN"/>
              </w:rPr>
              <w:t xml:space="preserve"> </w:t>
            </w:r>
            <w:r w:rsidRPr="001F4143">
              <w:rPr>
                <w:color w:val="000000" w:themeColor="text1"/>
                <w:spacing w:val="-4"/>
                <w:lang w:val="en-GB"/>
              </w:rPr>
              <w:t xml:space="preserve"> </w:t>
            </w:r>
          </w:p>
          <w:p w14:paraId="463A097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shd w:val="clear" w:color="auto" w:fill="FFFFFF"/>
              </w:rPr>
            </w:pPr>
            <w:r w:rsidRPr="001F4143">
              <w:rPr>
                <w:color w:val="000000" w:themeColor="text1"/>
                <w:spacing w:val="-4"/>
              </w:rPr>
              <w:t xml:space="preserve">2. </w:t>
            </w:r>
            <w:r w:rsidRPr="001F4143">
              <w:rPr>
                <w:color w:val="000000" w:themeColor="text1"/>
                <w:spacing w:val="-4"/>
                <w:shd w:val="clear" w:color="auto" w:fill="FFFFFF"/>
              </w:rPr>
              <w:t>Hồ sơ đề án thành lập, giải thể, nhập, chia</w:t>
            </w:r>
            <w:r w:rsidRPr="001F4143">
              <w:rPr>
                <w:color w:val="000000" w:themeColor="text1"/>
                <w:spacing w:val="-4"/>
                <w:lang w:val="vi-VN"/>
              </w:rPr>
              <w:t xml:space="preserve"> đơn vị hành chính</w:t>
            </w:r>
            <w:r w:rsidRPr="001F4143">
              <w:rPr>
                <w:color w:val="000000" w:themeColor="text1"/>
                <w:spacing w:val="-4"/>
                <w:shd w:val="clear" w:color="auto" w:fill="FFFFFF"/>
              </w:rPr>
              <w:t xml:space="preserve">, điều chỉnh địa giới </w:t>
            </w:r>
            <w:r w:rsidRPr="001F4143">
              <w:rPr>
                <w:color w:val="000000" w:themeColor="text1"/>
                <w:spacing w:val="-4"/>
              </w:rPr>
              <w:t xml:space="preserve">và đổi tên </w:t>
            </w:r>
            <w:r w:rsidRPr="001F4143">
              <w:rPr>
                <w:color w:val="000000" w:themeColor="text1"/>
                <w:spacing w:val="-4"/>
                <w:shd w:val="clear" w:color="auto" w:fill="FFFFFF"/>
              </w:rPr>
              <w:t>đơn vị hành chính gồm có:</w:t>
            </w:r>
          </w:p>
          <w:p w14:paraId="3B89F23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hd w:val="clear" w:color="auto" w:fill="FFFFFF"/>
              </w:rPr>
            </w:pPr>
            <w:r w:rsidRPr="001F4143">
              <w:rPr>
                <w:color w:val="000000" w:themeColor="text1"/>
                <w:shd w:val="clear" w:color="auto" w:fill="FFFFFF"/>
              </w:rPr>
              <w:t>a) Tờ trình về việc thành lập, giải thể, nhập, chia</w:t>
            </w:r>
            <w:r w:rsidRPr="001F4143">
              <w:rPr>
                <w:color w:val="000000" w:themeColor="text1"/>
                <w:spacing w:val="-4"/>
                <w:lang w:val="vi-VN"/>
              </w:rPr>
              <w:t xml:space="preserve"> đơn vị hành chính</w:t>
            </w:r>
            <w:r w:rsidRPr="001F4143">
              <w:rPr>
                <w:color w:val="000000" w:themeColor="text1"/>
                <w:shd w:val="clear" w:color="auto" w:fill="FFFFFF"/>
              </w:rPr>
              <w:t xml:space="preserve">, điều chỉnh địa giới </w:t>
            </w:r>
            <w:r w:rsidRPr="001F4143">
              <w:rPr>
                <w:color w:val="000000" w:themeColor="text1"/>
                <w:spacing w:val="-4"/>
              </w:rPr>
              <w:t xml:space="preserve">và đổi tên </w:t>
            </w:r>
            <w:r w:rsidRPr="001F4143">
              <w:rPr>
                <w:color w:val="000000" w:themeColor="text1"/>
                <w:shd w:val="clear" w:color="auto" w:fill="FFFFFF"/>
              </w:rPr>
              <w:t>đơn vị hành chính;</w:t>
            </w:r>
          </w:p>
          <w:p w14:paraId="361D4B7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hd w:val="clear" w:color="auto" w:fill="FFFFFF"/>
              </w:rPr>
            </w:pPr>
            <w:r w:rsidRPr="001F4143">
              <w:rPr>
                <w:color w:val="000000" w:themeColor="text1"/>
                <w:shd w:val="clear" w:color="auto" w:fill="FFFFFF"/>
              </w:rPr>
              <w:t>b) Đề án về việc thành lập, giải thể, nhập, chia</w:t>
            </w:r>
            <w:r w:rsidRPr="001F4143">
              <w:rPr>
                <w:color w:val="000000" w:themeColor="text1"/>
                <w:spacing w:val="-4"/>
                <w:lang w:val="vi-VN"/>
              </w:rPr>
              <w:t xml:space="preserve"> đơn vị hành chính</w:t>
            </w:r>
            <w:r w:rsidRPr="001F4143">
              <w:rPr>
                <w:color w:val="000000" w:themeColor="text1"/>
                <w:shd w:val="clear" w:color="auto" w:fill="FFFFFF"/>
              </w:rPr>
              <w:t xml:space="preserve">, điều chỉnh địa giới </w:t>
            </w:r>
            <w:r w:rsidRPr="001F4143">
              <w:rPr>
                <w:color w:val="000000" w:themeColor="text1"/>
                <w:spacing w:val="-4"/>
              </w:rPr>
              <w:t xml:space="preserve">và đổi tên </w:t>
            </w:r>
            <w:r w:rsidRPr="001F4143">
              <w:rPr>
                <w:color w:val="000000" w:themeColor="text1"/>
                <w:shd w:val="clear" w:color="auto" w:fill="FFFFFF"/>
              </w:rPr>
              <w:t>đơn vị hành chính;</w:t>
            </w:r>
          </w:p>
          <w:p w14:paraId="1CE421BE"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hd w:val="clear" w:color="auto" w:fill="FFFFFF"/>
              </w:rPr>
            </w:pPr>
            <w:r w:rsidRPr="001F4143">
              <w:rPr>
                <w:color w:val="000000" w:themeColor="text1"/>
                <w:shd w:val="clear" w:color="auto" w:fill="FFFFFF"/>
              </w:rPr>
              <w:t>c) Báo cáo tổng hợp ý kiến Nhân dân, ý kiến của Hội đồng nhân dân và các cơ quan, tổ chức có liên quan;</w:t>
            </w:r>
          </w:p>
          <w:p w14:paraId="76EF3AE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hd w:val="clear" w:color="auto" w:fill="FFFFFF"/>
              </w:rPr>
            </w:pPr>
            <w:r w:rsidRPr="001F4143">
              <w:rPr>
                <w:color w:val="000000" w:themeColor="text1"/>
                <w:shd w:val="clear" w:color="auto" w:fill="FFFFFF"/>
              </w:rPr>
              <w:t>d) Dự thảo nghị quyết của Quốc hội hoặc dự thảo nghị quyết của Ủy ban Thường vụ Quốc hội về việc thành lập, giải thể, nhập, chia</w:t>
            </w:r>
            <w:r w:rsidRPr="001F4143">
              <w:rPr>
                <w:color w:val="000000" w:themeColor="text1"/>
                <w:spacing w:val="-4"/>
                <w:lang w:val="vi-VN"/>
              </w:rPr>
              <w:t xml:space="preserve"> đơn vị hành chính</w:t>
            </w:r>
            <w:r w:rsidRPr="001F4143">
              <w:rPr>
                <w:color w:val="000000" w:themeColor="text1"/>
                <w:shd w:val="clear" w:color="auto" w:fill="FFFFFF"/>
              </w:rPr>
              <w:t xml:space="preserve">, điều chỉnh địa giới </w:t>
            </w:r>
            <w:r w:rsidRPr="001F4143">
              <w:rPr>
                <w:color w:val="000000" w:themeColor="text1"/>
                <w:spacing w:val="-4"/>
              </w:rPr>
              <w:t xml:space="preserve">và đổi tên </w:t>
            </w:r>
            <w:r w:rsidRPr="001F4143">
              <w:rPr>
                <w:color w:val="000000" w:themeColor="text1"/>
                <w:shd w:val="clear" w:color="auto" w:fill="FFFFFF"/>
              </w:rPr>
              <w:t>đơn vị hành chính.</w:t>
            </w:r>
          </w:p>
          <w:p w14:paraId="52B2C72B"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pacing w:val="4"/>
              </w:rPr>
              <w:t xml:space="preserve">3. Đề án thành lập, giải thể, nhập, chia </w:t>
            </w:r>
            <w:r w:rsidRPr="001F4143">
              <w:rPr>
                <w:color w:val="000000" w:themeColor="text1"/>
                <w:shd w:val="clear" w:color="auto" w:fill="FFFFFF"/>
              </w:rPr>
              <w:t>đơn vị hành chính</w:t>
            </w:r>
            <w:r w:rsidRPr="001F4143">
              <w:rPr>
                <w:color w:val="000000" w:themeColor="text1"/>
                <w:spacing w:val="4"/>
              </w:rPr>
              <w:t xml:space="preserve">, điều chỉnh địa giới </w:t>
            </w:r>
            <w:r w:rsidRPr="001F4143">
              <w:rPr>
                <w:color w:val="000000" w:themeColor="text1"/>
                <w:spacing w:val="-4"/>
              </w:rPr>
              <w:t xml:space="preserve">và đổi tên </w:t>
            </w:r>
            <w:r w:rsidRPr="001F4143">
              <w:rPr>
                <w:color w:val="000000" w:themeColor="text1"/>
                <w:spacing w:val="4"/>
              </w:rPr>
              <w:t xml:space="preserve">đơn vị hành chính phải được lấy ý kiến Nhân dân ở những đơn vị hành chính cấp xã chịu ảnh hưởng trực tiếp. Ủy ban nhân dân cấp tỉnh chịu trách nhiệm tổ chức lấy ý kiến Nhân dân về chủ trương thành lập, giải thể, nhập, chia đơn vị hành chính, điều chỉnh địa giới </w:t>
            </w:r>
            <w:r w:rsidRPr="001F4143">
              <w:rPr>
                <w:color w:val="000000" w:themeColor="text1"/>
                <w:spacing w:val="-4"/>
              </w:rPr>
              <w:t xml:space="preserve">và đổi tên </w:t>
            </w:r>
            <w:r w:rsidRPr="001F4143">
              <w:rPr>
                <w:color w:val="000000" w:themeColor="text1"/>
                <w:spacing w:val="4"/>
              </w:rPr>
              <w:t>đơn vị hành chính bằng các hình thức phù hợp theo quy định của Chính phủ.</w:t>
            </w:r>
          </w:p>
          <w:p w14:paraId="2F8F9929"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b/>
                <w:i/>
                <w:color w:val="000000" w:themeColor="text1"/>
              </w:rPr>
            </w:pPr>
            <w:r w:rsidRPr="001F4143">
              <w:rPr>
                <w:color w:val="000000" w:themeColor="text1"/>
              </w:rPr>
              <w:t xml:space="preserve">4. Sau khi có kết quả lấy ý kiến Nhân dân, cơ quan xây dựng đề án có trách nhiệm hoàn thiện đề án và gửi Hội đồng nhân dân cấp tỉnh, </w:t>
            </w:r>
            <w:r w:rsidRPr="001F4143">
              <w:rPr>
                <w:color w:val="000000" w:themeColor="text1"/>
                <w:spacing w:val="4"/>
              </w:rPr>
              <w:t xml:space="preserve">cấp xã </w:t>
            </w:r>
            <w:r w:rsidRPr="001F4143">
              <w:rPr>
                <w:color w:val="000000" w:themeColor="text1"/>
              </w:rPr>
              <w:t xml:space="preserve">ở các đơn vị hành chính có liên quan để xem xét, cho ý kiến </w:t>
            </w:r>
            <w:r w:rsidR="003A3004" w:rsidRPr="001F4143">
              <w:rPr>
                <w:b/>
                <w:i/>
                <w:color w:val="000000" w:themeColor="text1"/>
              </w:rPr>
              <w:t>đối với đề án</w:t>
            </w:r>
            <w:r w:rsidR="003A3004" w:rsidRPr="001F4143">
              <w:rPr>
                <w:color w:val="000000" w:themeColor="text1"/>
              </w:rPr>
              <w:t xml:space="preserve"> thành lập, giải thể, </w:t>
            </w:r>
            <w:r w:rsidR="003A3004" w:rsidRPr="001F4143">
              <w:rPr>
                <w:color w:val="000000" w:themeColor="text1"/>
              </w:rPr>
              <w:lastRenderedPageBreak/>
              <w:t xml:space="preserve">nhập, chia đơn vị hành chính, điều chỉnh địa giới và đổi tên đơn vị hành chính </w:t>
            </w:r>
            <w:r w:rsidR="003A3004" w:rsidRPr="001F4143">
              <w:rPr>
                <w:b/>
                <w:i/>
                <w:color w:val="000000" w:themeColor="text1"/>
              </w:rPr>
              <w:t>cấp xã hoặc gửi Hội đồng nhân dân cấp tỉnh để xem xét, cho ý kiến đối với đề án thành lập, giải thể, nhập, chia đơn vị hành chính, điều chỉnh địa giới và đổi tên đơn vị hành chính cấp tỉnh</w:t>
            </w:r>
            <w:r w:rsidRPr="001F4143">
              <w:rPr>
                <w:b/>
                <w:i/>
                <w:color w:val="000000" w:themeColor="text1"/>
              </w:rPr>
              <w:t>.</w:t>
            </w:r>
          </w:p>
          <w:p w14:paraId="32F379E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6"/>
              </w:rPr>
            </w:pPr>
            <w:r w:rsidRPr="001F4143">
              <w:rPr>
                <w:color w:val="000000" w:themeColor="text1"/>
                <w:spacing w:val="-6"/>
              </w:rPr>
              <w:t xml:space="preserve">5. Đề án </w:t>
            </w:r>
            <w:r w:rsidRPr="001F4143">
              <w:rPr>
                <w:color w:val="000000" w:themeColor="text1"/>
                <w:spacing w:val="-6"/>
                <w:lang w:val="vi-VN"/>
              </w:rPr>
              <w:t xml:space="preserve">thành lập, giải thể, nhập, chia đơn vị hành chính, điều chỉnh địa giới </w:t>
            </w:r>
            <w:r w:rsidRPr="001F4143">
              <w:rPr>
                <w:color w:val="000000" w:themeColor="text1"/>
                <w:spacing w:val="-6"/>
              </w:rPr>
              <w:t xml:space="preserve">và đổi tên </w:t>
            </w:r>
            <w:r w:rsidRPr="001F4143">
              <w:rPr>
                <w:color w:val="000000" w:themeColor="text1"/>
                <w:spacing w:val="-6"/>
                <w:lang w:val="vi-VN"/>
              </w:rPr>
              <w:t>đơn vị hành chính</w:t>
            </w:r>
            <w:r w:rsidRPr="001F4143">
              <w:rPr>
                <w:color w:val="000000" w:themeColor="text1"/>
                <w:spacing w:val="-6"/>
              </w:rPr>
              <w:t xml:space="preserve"> phải được thẩm định trước khi trình Chính phủ và được thẩm tra trước khi trình Quốc hội, Ủy ban Thường vụ Quốc hội xem xét, quyết định. </w:t>
            </w:r>
          </w:p>
          <w:p w14:paraId="4197B196"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6. Việc lập đề án, trình tự, thủ tục xem xét, thông qua đề án</w:t>
            </w:r>
            <w:r w:rsidRPr="001F4143">
              <w:rPr>
                <w:color w:val="000000" w:themeColor="text1"/>
                <w:lang w:val="vi-VN"/>
              </w:rPr>
              <w:t xml:space="preserve"> thành lập, giải thể, nhập, chia</w:t>
            </w:r>
            <w:r w:rsidRPr="001F4143">
              <w:rPr>
                <w:color w:val="000000" w:themeColor="text1"/>
                <w:spacing w:val="-4"/>
                <w:lang w:val="vi-VN"/>
              </w:rPr>
              <w:t xml:space="preserve"> đơn vị hành chính</w:t>
            </w:r>
            <w:r w:rsidRPr="001F4143">
              <w:rPr>
                <w:color w:val="000000" w:themeColor="text1"/>
                <w:lang w:val="vi-VN"/>
              </w:rPr>
              <w:t xml:space="preserve">, điều chỉnh địa giới </w:t>
            </w:r>
            <w:r w:rsidRPr="001F4143">
              <w:rPr>
                <w:color w:val="000000" w:themeColor="text1"/>
                <w:spacing w:val="-4"/>
              </w:rPr>
              <w:t xml:space="preserve">và đổi tên </w:t>
            </w:r>
            <w:r w:rsidRPr="001F4143">
              <w:rPr>
                <w:color w:val="000000" w:themeColor="text1"/>
                <w:lang w:val="vi-VN"/>
              </w:rPr>
              <w:t>đơn vị hành chính</w:t>
            </w:r>
            <w:r w:rsidRPr="001F4143">
              <w:rPr>
                <w:color w:val="000000" w:themeColor="text1"/>
              </w:rPr>
              <w:t xml:space="preserve"> thực hiện theo quy định của Ủy ban Thường vụ Quốc hội. </w:t>
            </w:r>
          </w:p>
        </w:tc>
        <w:tc>
          <w:tcPr>
            <w:tcW w:w="2409" w:type="dxa"/>
          </w:tcPr>
          <w:p w14:paraId="7384A334" w14:textId="506D80BB" w:rsidR="003A3004" w:rsidRPr="001F4143" w:rsidRDefault="00A63D3E" w:rsidP="004D0D26">
            <w:pPr>
              <w:pStyle w:val="NormalWeb"/>
              <w:shd w:val="clear" w:color="auto" w:fill="FFFFFF"/>
              <w:spacing w:before="120" w:beforeAutospacing="0" w:after="120" w:afterAutospacing="0" w:line="300" w:lineRule="exact"/>
              <w:jc w:val="both"/>
              <w:rPr>
                <w:i/>
                <w:color w:val="000000" w:themeColor="text1"/>
              </w:rPr>
            </w:pPr>
            <w:r w:rsidRPr="001F4143">
              <w:rPr>
                <w:color w:val="000000" w:themeColor="text1"/>
              </w:rPr>
              <w:lastRenderedPageBreak/>
              <w:t>Cơ bản kế thừa quy định Luật hiện hành, s</w:t>
            </w:r>
            <w:r w:rsidR="00666855" w:rsidRPr="001F4143">
              <w:rPr>
                <w:color w:val="000000" w:themeColor="text1"/>
              </w:rPr>
              <w:t>ửa đổi, bổ sung</w:t>
            </w:r>
            <w:r w:rsidRPr="001F4143">
              <w:rPr>
                <w:color w:val="000000" w:themeColor="text1"/>
              </w:rPr>
              <w:t xml:space="preserve"> nội </w:t>
            </w:r>
            <w:r w:rsidRPr="001F4143">
              <w:rPr>
                <w:color w:val="000000" w:themeColor="text1"/>
              </w:rPr>
              <w:lastRenderedPageBreak/>
              <w:t>dung</w:t>
            </w:r>
            <w:r w:rsidR="00666855" w:rsidRPr="001F4143">
              <w:rPr>
                <w:color w:val="000000" w:themeColor="text1"/>
              </w:rPr>
              <w:t xml:space="preserve"> khoản 1 </w:t>
            </w:r>
            <w:r w:rsidRPr="001F4143">
              <w:rPr>
                <w:color w:val="000000" w:themeColor="text1"/>
              </w:rPr>
              <w:t xml:space="preserve">theo hướng </w:t>
            </w:r>
            <w:r w:rsidRPr="001F4143">
              <w:rPr>
                <w:i/>
                <w:color w:val="000000" w:themeColor="text1"/>
              </w:rPr>
              <w:t>“</w:t>
            </w:r>
            <w:r w:rsidR="00666855" w:rsidRPr="001F4143">
              <w:rPr>
                <w:i/>
                <w:color w:val="000000" w:themeColor="text1"/>
              </w:rPr>
              <w:t xml:space="preserve">Chính phủ phân công </w:t>
            </w:r>
            <w:r w:rsidRPr="001F4143">
              <w:rPr>
                <w:i/>
                <w:color w:val="000000" w:themeColor="text1"/>
              </w:rPr>
              <w:t xml:space="preserve">UBND cấp tỉnh chủ trì </w:t>
            </w:r>
            <w:r w:rsidR="00666855" w:rsidRPr="001F4143">
              <w:rPr>
                <w:i/>
                <w:color w:val="000000" w:themeColor="text1"/>
                <w:spacing w:val="-4"/>
              </w:rPr>
              <w:t>xây dựng đề án</w:t>
            </w:r>
            <w:r w:rsidR="00666855" w:rsidRPr="001F4143">
              <w:rPr>
                <w:i/>
                <w:color w:val="000000" w:themeColor="text1"/>
                <w:spacing w:val="-4"/>
                <w:lang w:val="vi-VN"/>
              </w:rPr>
              <w:t xml:space="preserve"> </w:t>
            </w:r>
            <w:r w:rsidRPr="001F4143">
              <w:rPr>
                <w:i/>
                <w:color w:val="000000" w:themeColor="text1"/>
                <w:spacing w:val="-4"/>
              </w:rPr>
              <w:t>trình Chính phủ để trình Quốc hội”</w:t>
            </w:r>
            <w:r w:rsidR="003A3004" w:rsidRPr="001F4143">
              <w:rPr>
                <w:i/>
                <w:color w:val="000000" w:themeColor="text1"/>
                <w:spacing w:val="-4"/>
              </w:rPr>
              <w:t xml:space="preserve">; </w:t>
            </w:r>
            <w:r w:rsidR="003A3004" w:rsidRPr="001F4143">
              <w:rPr>
                <w:color w:val="000000" w:themeColor="text1"/>
                <w:spacing w:val="-4"/>
              </w:rPr>
              <w:t>quy định cụ thể nội dung</w:t>
            </w:r>
            <w:r w:rsidR="003A3004" w:rsidRPr="001F4143">
              <w:rPr>
                <w:i/>
                <w:color w:val="000000" w:themeColor="text1"/>
                <w:spacing w:val="-4"/>
              </w:rPr>
              <w:t xml:space="preserve"> “</w:t>
            </w:r>
            <w:r w:rsidR="003A3004" w:rsidRPr="001F4143">
              <w:rPr>
                <w:i/>
                <w:color w:val="000000" w:themeColor="text1"/>
              </w:rPr>
              <w:t>Sau khi có kết quả lấy ý kiến Nhân dân, g</w:t>
            </w:r>
            <w:r w:rsidR="003B182C" w:rsidRPr="001F4143">
              <w:rPr>
                <w:i/>
                <w:color w:val="000000" w:themeColor="text1"/>
              </w:rPr>
              <w:t xml:space="preserve">ửi Hội đồng nhân dân cấp tỉnh </w:t>
            </w:r>
            <w:r w:rsidR="003A3004" w:rsidRPr="001F4143">
              <w:rPr>
                <w:i/>
                <w:color w:val="000000" w:themeColor="text1"/>
              </w:rPr>
              <w:t xml:space="preserve"> xem xét, cho ý kiến đối với đề án sắp xếp cấp xã hoặc gửi Hội đồng nhân dân cấp tỉnh đối với đề án sắp xếp cấp tỉnh”.</w:t>
            </w:r>
          </w:p>
          <w:p w14:paraId="4275E851" w14:textId="77777777" w:rsidR="00A63D3E" w:rsidRPr="001F4143" w:rsidRDefault="00A63D3E" w:rsidP="004D0D26">
            <w:pPr>
              <w:spacing w:before="120" w:after="120" w:line="300" w:lineRule="exact"/>
              <w:jc w:val="both"/>
              <w:rPr>
                <w:rFonts w:ascii="Times New Roman" w:hAnsi="Times New Roman" w:cs="Times New Roman"/>
                <w:color w:val="000000" w:themeColor="text1"/>
                <w:sz w:val="24"/>
                <w:szCs w:val="24"/>
              </w:rPr>
            </w:pPr>
          </w:p>
          <w:p w14:paraId="405E50F4" w14:textId="77777777" w:rsidR="00FF5A02" w:rsidRPr="001F4143" w:rsidRDefault="00FF5A02" w:rsidP="004D0D26">
            <w:pPr>
              <w:spacing w:before="120" w:after="120" w:line="300" w:lineRule="exact"/>
              <w:ind w:firstLine="284"/>
              <w:jc w:val="both"/>
              <w:rPr>
                <w:rFonts w:ascii="Times New Roman" w:hAnsi="Times New Roman" w:cs="Times New Roman"/>
                <w:color w:val="000000" w:themeColor="text1"/>
                <w:sz w:val="24"/>
                <w:szCs w:val="24"/>
                <w:lang w:val="vi-VN"/>
              </w:rPr>
            </w:pPr>
          </w:p>
        </w:tc>
      </w:tr>
      <w:tr w:rsidR="00FF5A02" w:rsidRPr="001F4143" w14:paraId="656BFF8E" w14:textId="77777777" w:rsidTr="00682BD3">
        <w:tc>
          <w:tcPr>
            <w:tcW w:w="562" w:type="dxa"/>
            <w:vAlign w:val="center"/>
          </w:tcPr>
          <w:p w14:paraId="2DA0AA36"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13</w:t>
            </w:r>
          </w:p>
        </w:tc>
        <w:tc>
          <w:tcPr>
            <w:tcW w:w="5529" w:type="dxa"/>
          </w:tcPr>
          <w:p w14:paraId="07AE95A3" w14:textId="77777777" w:rsidR="00FF5A02" w:rsidRPr="001F4143" w:rsidRDefault="00666855" w:rsidP="004D0D26">
            <w:pPr>
              <w:pStyle w:val="Heading1"/>
              <w:spacing w:before="120" w:after="120" w:line="300" w:lineRule="exact"/>
              <w:ind w:firstLine="284"/>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Chương III</w:t>
            </w:r>
          </w:p>
          <w:p w14:paraId="4FAF54A6" w14:textId="77777777" w:rsidR="00FF5A02" w:rsidRPr="001F4143" w:rsidRDefault="00666855" w:rsidP="004D0D26">
            <w:pPr>
              <w:pStyle w:val="Heading1"/>
              <w:spacing w:before="120" w:after="120" w:line="300" w:lineRule="exact"/>
              <w:ind w:firstLine="284"/>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 xml:space="preserve">PHÂN ĐỊNH THẨM QUYỀN CỦA </w:t>
            </w:r>
            <w:r w:rsidRPr="001F4143">
              <w:rPr>
                <w:rFonts w:ascii="Times New Roman" w:hAnsi="Times New Roman" w:cs="Times New Roman"/>
                <w:b/>
                <w:color w:val="000000" w:themeColor="text1"/>
                <w:sz w:val="24"/>
                <w:szCs w:val="24"/>
              </w:rPr>
              <w:br/>
              <w:t>CHÍNH QUYỀN ĐỊA PHƯƠNG CÁC CẤP</w:t>
            </w:r>
          </w:p>
        </w:tc>
        <w:tc>
          <w:tcPr>
            <w:tcW w:w="5953" w:type="dxa"/>
          </w:tcPr>
          <w:p w14:paraId="144F3442" w14:textId="77777777" w:rsidR="00FF5A02" w:rsidRPr="001F4143" w:rsidRDefault="00666855" w:rsidP="004D0D26">
            <w:pPr>
              <w:pStyle w:val="Heading1"/>
              <w:spacing w:before="120" w:after="120" w:line="300" w:lineRule="exact"/>
              <w:ind w:firstLine="284"/>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Chương III</w:t>
            </w:r>
          </w:p>
          <w:p w14:paraId="3D94742F"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color w:val="000000" w:themeColor="text1"/>
              </w:rPr>
              <w:t xml:space="preserve">PHÂN ĐỊNH THẨM QUYỀN CỦA </w:t>
            </w:r>
            <w:r w:rsidRPr="001F4143">
              <w:rPr>
                <w:b/>
                <w:color w:val="000000" w:themeColor="text1"/>
              </w:rPr>
              <w:br/>
              <w:t>CHÍNH QUYỀN ĐỊA PHƯƠNG CÁC CẤP</w:t>
            </w:r>
          </w:p>
        </w:tc>
        <w:tc>
          <w:tcPr>
            <w:tcW w:w="2409" w:type="dxa"/>
          </w:tcPr>
          <w:p w14:paraId="033A0F5C" w14:textId="77777777" w:rsidR="00FF5A02" w:rsidRPr="001F4143" w:rsidRDefault="00FF5A02" w:rsidP="004D0D26">
            <w:pPr>
              <w:spacing w:before="120" w:after="120" w:line="300" w:lineRule="exact"/>
              <w:ind w:firstLine="284"/>
              <w:jc w:val="center"/>
              <w:rPr>
                <w:rFonts w:ascii="Times New Roman" w:hAnsi="Times New Roman" w:cs="Times New Roman"/>
                <w:color w:val="000000" w:themeColor="text1"/>
                <w:sz w:val="24"/>
                <w:szCs w:val="24"/>
                <w:lang w:val="vi-VN"/>
              </w:rPr>
            </w:pPr>
          </w:p>
        </w:tc>
      </w:tr>
      <w:tr w:rsidR="00FF5A02" w:rsidRPr="001F4143" w14:paraId="5EFFB00B" w14:textId="77777777" w:rsidTr="00682BD3">
        <w:tc>
          <w:tcPr>
            <w:tcW w:w="562" w:type="dxa"/>
            <w:vAlign w:val="center"/>
          </w:tcPr>
          <w:p w14:paraId="7B37E132"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14</w:t>
            </w:r>
          </w:p>
        </w:tc>
        <w:tc>
          <w:tcPr>
            <w:tcW w:w="5529" w:type="dxa"/>
          </w:tcPr>
          <w:p w14:paraId="29C7409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spacing w:val="-20"/>
              </w:rPr>
            </w:pPr>
            <w:r w:rsidRPr="001F4143">
              <w:rPr>
                <w:b/>
                <w:bCs/>
                <w:color w:val="000000" w:themeColor="text1"/>
                <w:spacing w:val="-20"/>
              </w:rPr>
              <w:t xml:space="preserve">Điều </w:t>
            </w:r>
            <w:r w:rsidRPr="001F4143">
              <w:rPr>
                <w:b/>
                <w:bCs/>
                <w:color w:val="000000" w:themeColor="text1"/>
                <w:spacing w:val="-20"/>
                <w:lang w:val="vi-VN"/>
              </w:rPr>
              <w:t>1</w:t>
            </w:r>
            <w:r w:rsidRPr="001F4143">
              <w:rPr>
                <w:b/>
                <w:bCs/>
                <w:color w:val="000000" w:themeColor="text1"/>
                <w:spacing w:val="-20"/>
                <w:lang w:val="en-GB"/>
              </w:rPr>
              <w:t>1</w:t>
            </w:r>
            <w:r w:rsidRPr="001F4143">
              <w:rPr>
                <w:b/>
                <w:bCs/>
                <w:color w:val="000000" w:themeColor="text1"/>
                <w:spacing w:val="-20"/>
              </w:rPr>
              <w:t>. Phân định thẩm quyền của chính quyền địa phương</w:t>
            </w:r>
          </w:p>
          <w:p w14:paraId="5C068DD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p>
          <w:p w14:paraId="027C63E6"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2. Việc phân định thẩm quyền của chính quyền địa phương phải bảo đảm các nguyên tắc sau đây:</w:t>
            </w:r>
          </w:p>
          <w:p w14:paraId="79112C8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a) Xác định rõ nội dung và phạm vi nhiệm vụ, quyền hạn mà chính quyền địa phương được quyết định, tổ chức thực hiện và chịu trách nhiệm về kết quả;</w:t>
            </w:r>
          </w:p>
          <w:p w14:paraId="22E5CC7A"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rPr>
              <w:t xml:space="preserve">b) </w:t>
            </w:r>
            <w:r w:rsidRPr="001F4143">
              <w:rPr>
                <w:color w:val="000000" w:themeColor="text1"/>
                <w:spacing w:val="-4"/>
              </w:rPr>
              <w:t xml:space="preserve">Bảo đảm không trùng lặp, chồng chéo về nhiệm vụ, quyền hạn giữa các cơ quan nhà nước ở trung ương và địa </w:t>
            </w:r>
            <w:r w:rsidRPr="001F4143">
              <w:rPr>
                <w:color w:val="000000" w:themeColor="text1"/>
                <w:spacing w:val="-4"/>
              </w:rPr>
              <w:lastRenderedPageBreak/>
              <w:t>phương, giữa chính quyền địa phương các cấp và giữa các cơ quan, tổ chức thuộc chính quyền địa phương;</w:t>
            </w:r>
          </w:p>
          <w:p w14:paraId="64E22CE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strike/>
                <w:color w:val="000000" w:themeColor="text1"/>
                <w:spacing w:val="-8"/>
              </w:rPr>
            </w:pPr>
            <w:r w:rsidRPr="001F4143">
              <w:rPr>
                <w:color w:val="000000" w:themeColor="text1"/>
              </w:rPr>
              <w:t xml:space="preserve">c) </w:t>
            </w:r>
            <w:r w:rsidRPr="001F4143">
              <w:rPr>
                <w:color w:val="000000" w:themeColor="text1"/>
                <w:spacing w:val="-8"/>
              </w:rPr>
              <w:t>P</w:t>
            </w:r>
            <w:r w:rsidRPr="001F4143">
              <w:rPr>
                <w:color w:val="000000" w:themeColor="text1"/>
                <w:spacing w:val="-8"/>
                <w:shd w:val="clear" w:color="auto" w:fill="FFFFFF"/>
              </w:rPr>
              <w:t>hù hợp</w:t>
            </w:r>
            <w:r w:rsidRPr="001F4143">
              <w:rPr>
                <w:color w:val="000000" w:themeColor="text1"/>
                <w:spacing w:val="-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53E25A4F"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rPr>
            </w:pPr>
            <w:r w:rsidRPr="001F4143">
              <w:rPr>
                <w:color w:val="000000" w:themeColor="text1"/>
                <w:spacing w:val="-10"/>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14:paraId="2DAF7D37"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đ) Bảo đảm tính thống nhất trong tổ chức thi hành Hiến pháp và pháp luật; </w:t>
            </w:r>
          </w:p>
          <w:p w14:paraId="40636BC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rPr>
              <w:t xml:space="preserve">e) </w:t>
            </w:r>
            <w:r w:rsidRPr="001F4143">
              <w:rPr>
                <w:color w:val="000000" w:themeColor="text1"/>
                <w:spacing w:val="-4"/>
              </w:rPr>
              <w:t xml:space="preserve">Đáp ứng yêu cầu quản trị địa phương; </w:t>
            </w:r>
            <w:r w:rsidRPr="001F4143">
              <w:rPr>
                <w:strike/>
                <w:color w:val="000000" w:themeColor="text1"/>
                <w:spacing w:val="-4"/>
              </w:rPr>
              <w:t>ứng dụng</w:t>
            </w:r>
            <w:r w:rsidRPr="001F4143">
              <w:rPr>
                <w:color w:val="000000" w:themeColor="text1"/>
                <w:spacing w:val="-4"/>
              </w:rPr>
              <w:t xml:space="preserve"> </w:t>
            </w:r>
            <w:r w:rsidRPr="001F4143">
              <w:rPr>
                <w:snapToGrid w:val="0"/>
                <w:color w:val="000000" w:themeColor="text1"/>
                <w:spacing w:val="-4"/>
              </w:rPr>
              <w:t>khoa học, công nghệ, đổi mới sáng tạo và chuyển đổi số;</w:t>
            </w:r>
          </w:p>
          <w:p w14:paraId="412A0E4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rPr>
            </w:pPr>
            <w:r w:rsidRPr="001F4143">
              <w:rPr>
                <w:color w:val="000000" w:themeColor="text1"/>
              </w:rPr>
              <w:t xml:space="preserve">g) Những vấn đề liên quan đến phạm vi từ 02 đơn vị hành chính cấp xã trở lên thì thuộc thẩm quyền giải quyết của chính quyền địa phương </w:t>
            </w:r>
            <w:r w:rsidRPr="001F4143">
              <w:rPr>
                <w:strike/>
                <w:color w:val="000000" w:themeColor="text1"/>
              </w:rPr>
              <w:t>cấp huyện</w:t>
            </w:r>
            <w:r w:rsidRPr="001F4143">
              <w:rPr>
                <w:color w:val="000000" w:themeColor="text1"/>
              </w:rPr>
              <w:t xml:space="preserve">; </w:t>
            </w:r>
            <w:r w:rsidRPr="001F4143">
              <w:rPr>
                <w:strike/>
                <w:color w:val="000000" w:themeColor="text1"/>
              </w:rPr>
              <w:t>những vấn đề liên quan đến phạm vi từ 02 đơn vị hành chính cấp huyện trở lên thì thuộc thẩm quyền giải quyết của chính quyền địa phương cấp tỉnh</w:t>
            </w:r>
            <w:r w:rsidRPr="001F4143">
              <w:rPr>
                <w:color w:val="000000" w:themeColor="text1"/>
              </w:rPr>
              <w:t xml:space="preserve">; những vấn đề liên quan đến phạm vi từ 02 đơn vị hành chính cấp tỉnh trở lên thì thuộc thẩm quyền giải quyết của cơ quan nhà nước ở trung ương, trừ </w:t>
            </w:r>
            <w:r w:rsidRPr="001F4143">
              <w:rPr>
                <w:color w:val="000000" w:themeColor="text1"/>
                <w:spacing w:val="10"/>
              </w:rPr>
              <w:t>trường hợp luật, nghị quyết của Quốc hội có quy định khác.</w:t>
            </w:r>
          </w:p>
          <w:p w14:paraId="0573807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bCs/>
                <w:color w:val="000000" w:themeColor="text1"/>
              </w:rPr>
            </w:pPr>
            <w:r w:rsidRPr="001F4143">
              <w:rPr>
                <w:bCs/>
                <w:color w:val="000000" w:themeColor="text1"/>
              </w:rPr>
              <w:t xml:space="preserve">3. Chính quyền địa phương được chủ động đề xuất với cơ quan có thẩm quyền về việc phân quyền, phân cấp cho cơ quan, tổ chức, cá nhân có thẩm quyền ở địa </w:t>
            </w:r>
            <w:r w:rsidRPr="001F4143">
              <w:rPr>
                <w:bCs/>
                <w:color w:val="000000" w:themeColor="text1"/>
              </w:rPr>
              <w:lastRenderedPageBreak/>
              <w:t>phương thực hiện nhiệm vụ, quyền hạn phù hợp với khả năng và điều kiện thực tiễn của địa phương.</w:t>
            </w:r>
          </w:p>
          <w:p w14:paraId="3B14C6BA"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10"/>
              </w:rPr>
            </w:pPr>
            <w:r w:rsidRPr="001F4143">
              <w:rPr>
                <w:bCs/>
                <w:color w:val="000000" w:themeColor="text1"/>
                <w:spacing w:val="-10"/>
              </w:rPr>
              <w:t xml:space="preserve">4. </w:t>
            </w:r>
            <w:r w:rsidRPr="001F4143">
              <w:rPr>
                <w:color w:val="000000" w:themeColor="text1"/>
                <w:spacing w:val="-10"/>
              </w:rPr>
              <w:t>Việc quy định nhiệm vụ, quyền hạn của</w:t>
            </w:r>
            <w:r w:rsidRPr="001F4143">
              <w:rPr>
                <w:bCs/>
                <w:color w:val="000000" w:themeColor="text1"/>
                <w:spacing w:val="-10"/>
              </w:rPr>
              <w:t xml:space="preserve"> chính quyền địa phương, các cơ quan của chính quyền địa phương</w:t>
            </w:r>
            <w:r w:rsidRPr="001F4143">
              <w:rPr>
                <w:color w:val="000000" w:themeColor="text1"/>
                <w:spacing w:val="-10"/>
              </w:rPr>
              <w:t xml:space="preserve"> tại các văn bản quy phạm pháp luật phải phù hợp với quy định tại Luật này, bảo đảm quyền lực nhà nước được kiểm soát hiệu quả. </w:t>
            </w:r>
          </w:p>
        </w:tc>
        <w:tc>
          <w:tcPr>
            <w:tcW w:w="5953" w:type="dxa"/>
          </w:tcPr>
          <w:p w14:paraId="27189175"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spacing w:val="-16"/>
              </w:rPr>
            </w:pPr>
            <w:bookmarkStart w:id="22" w:name="_Toc186213871"/>
            <w:r w:rsidRPr="001F4143">
              <w:rPr>
                <w:b/>
                <w:bCs/>
                <w:color w:val="000000" w:themeColor="text1"/>
                <w:spacing w:val="-16"/>
              </w:rPr>
              <w:lastRenderedPageBreak/>
              <w:t xml:space="preserve">Điều </w:t>
            </w:r>
            <w:r w:rsidRPr="001F4143">
              <w:rPr>
                <w:b/>
                <w:bCs/>
                <w:color w:val="000000" w:themeColor="text1"/>
                <w:spacing w:val="-16"/>
                <w:lang w:val="vi-VN"/>
              </w:rPr>
              <w:t>1</w:t>
            </w:r>
            <w:r w:rsidRPr="001F4143">
              <w:rPr>
                <w:b/>
                <w:bCs/>
                <w:color w:val="000000" w:themeColor="text1"/>
                <w:spacing w:val="-16"/>
                <w:lang w:val="en-GB"/>
              </w:rPr>
              <w:t>1</w:t>
            </w:r>
            <w:r w:rsidRPr="001F4143">
              <w:rPr>
                <w:b/>
                <w:bCs/>
                <w:color w:val="000000" w:themeColor="text1"/>
                <w:spacing w:val="-16"/>
              </w:rPr>
              <w:t>. Phân định thẩm quyền của chính quyền địa phương</w:t>
            </w:r>
            <w:bookmarkEnd w:id="22"/>
          </w:p>
          <w:p w14:paraId="7490FEB5"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p>
          <w:p w14:paraId="79885159"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2. Việc phân định thẩm quyền của chính quyền địa phương phải bảo đảm các nguyên tắc sau đây:</w:t>
            </w:r>
          </w:p>
          <w:p w14:paraId="7DA5BD3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a) Xác định rõ nội dung và phạm vi nhiệm vụ, quyền hạn mà chính quyền địa phương được quyết định, tổ chức thực hiện và chịu trách nhiệm về kết quả;</w:t>
            </w:r>
          </w:p>
          <w:p w14:paraId="5A59BB6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b) Bảo đảm không trùng lặp, chồng chéo về nhiệm vụ, quyền hạn giữa các cơ quan nhà nước ở trung ương và địa </w:t>
            </w:r>
            <w:r w:rsidRPr="001F4143">
              <w:rPr>
                <w:color w:val="000000" w:themeColor="text1"/>
              </w:rPr>
              <w:lastRenderedPageBreak/>
              <w:t>phương, giữa chính quyền địa phương các cấp và giữa các cơ quan, tổ chức thuộc chính quyền địa phương;</w:t>
            </w:r>
          </w:p>
          <w:p w14:paraId="3F765992"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c) P</w:t>
            </w:r>
            <w:r w:rsidRPr="001F4143">
              <w:rPr>
                <w:color w:val="000000" w:themeColor="text1"/>
                <w:shd w:val="clear" w:color="auto" w:fill="FFFFFF"/>
              </w:rPr>
              <w:t>hù hợp</w:t>
            </w:r>
            <w:r w:rsidRPr="001F4143">
              <w:rPr>
                <w:color w:val="000000" w:themeColor="text1"/>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3A570E0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pacing w:val="-4"/>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14:paraId="38C11FA5" w14:textId="77777777" w:rsidR="00FF5A02" w:rsidRPr="001F4143" w:rsidRDefault="00666855" w:rsidP="004D0D26">
            <w:pPr>
              <w:pStyle w:val="NormalWeb"/>
              <w:shd w:val="clear" w:color="auto" w:fill="FFFFFF"/>
              <w:tabs>
                <w:tab w:val="left" w:pos="1565"/>
              </w:tabs>
              <w:spacing w:before="120" w:beforeAutospacing="0" w:after="120" w:afterAutospacing="0" w:line="300" w:lineRule="exact"/>
              <w:ind w:firstLine="284"/>
              <w:jc w:val="both"/>
              <w:rPr>
                <w:color w:val="000000" w:themeColor="text1"/>
              </w:rPr>
            </w:pPr>
            <w:r w:rsidRPr="001F4143">
              <w:rPr>
                <w:color w:val="000000" w:themeColor="text1"/>
              </w:rPr>
              <w:t xml:space="preserve">đ) Bảo đảm tính thống nhất trong tổ chức thi hành Hiến pháp và pháp luật; </w:t>
            </w:r>
          </w:p>
          <w:p w14:paraId="63E7CA4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rPr>
            </w:pPr>
            <w:r w:rsidRPr="001F4143">
              <w:rPr>
                <w:color w:val="000000" w:themeColor="text1"/>
              </w:rPr>
              <w:t xml:space="preserve">e) Đáp ứng yêu cầu quản trị địa phương; </w:t>
            </w:r>
            <w:r w:rsidR="00A7762B" w:rsidRPr="001F4143">
              <w:rPr>
                <w:b/>
                <w:i/>
                <w:color w:val="000000" w:themeColor="text1"/>
              </w:rPr>
              <w:t>phát triển</w:t>
            </w:r>
            <w:r w:rsidRPr="001F4143">
              <w:rPr>
                <w:color w:val="000000" w:themeColor="text1"/>
              </w:rPr>
              <w:t xml:space="preserve"> </w:t>
            </w:r>
            <w:r w:rsidRPr="001F4143">
              <w:rPr>
                <w:snapToGrid w:val="0"/>
                <w:color w:val="000000" w:themeColor="text1"/>
              </w:rPr>
              <w:t>khoa học, công nghệ, đổi mới sáng tạo và chuyển đổi số;</w:t>
            </w:r>
          </w:p>
          <w:p w14:paraId="4E477DE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pacing w:val="-4"/>
              </w:rPr>
              <w:t>g) Những vấn đề liên quan đến phạm vi từ 02 đơn vị hành chính cấp xã</w:t>
            </w:r>
            <w:r w:rsidRPr="001F4143">
              <w:rPr>
                <w:i/>
                <w:color w:val="000000" w:themeColor="text1"/>
                <w:spacing w:val="-4"/>
              </w:rPr>
              <w:t xml:space="preserve"> </w:t>
            </w:r>
            <w:r w:rsidRPr="001F4143">
              <w:rPr>
                <w:color w:val="000000" w:themeColor="text1"/>
                <w:spacing w:val="-4"/>
              </w:rPr>
              <w:t xml:space="preserve">trở lên thì thuộc thẩm quyền giải quyết của chính quyền địa phương </w:t>
            </w:r>
            <w:r w:rsidRPr="001F4143">
              <w:rPr>
                <w:b/>
                <w:bCs/>
                <w:i/>
                <w:iCs/>
                <w:color w:val="000000" w:themeColor="text1"/>
                <w:spacing w:val="-4"/>
              </w:rPr>
              <w:t>cấp tỉnh</w:t>
            </w:r>
            <w:r w:rsidRPr="001F4143">
              <w:rPr>
                <w:color w:val="000000" w:themeColor="text1"/>
                <w:spacing w:val="-4"/>
              </w:rPr>
              <w:t>,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27B6C42B" w14:textId="77777777" w:rsidR="00FF5A02" w:rsidRPr="001F4143" w:rsidRDefault="00FF5A02" w:rsidP="004D0D26">
            <w:pPr>
              <w:pStyle w:val="NormalWeb"/>
              <w:shd w:val="clear" w:color="auto" w:fill="FFFFFF"/>
              <w:spacing w:before="120" w:beforeAutospacing="0" w:after="120" w:afterAutospacing="0" w:line="300" w:lineRule="exact"/>
              <w:ind w:firstLine="284"/>
              <w:jc w:val="both"/>
              <w:rPr>
                <w:color w:val="000000" w:themeColor="text1"/>
              </w:rPr>
            </w:pPr>
          </w:p>
          <w:p w14:paraId="29905BA5" w14:textId="77777777" w:rsidR="00585973" w:rsidRPr="001F4143" w:rsidRDefault="00585973" w:rsidP="007E39AC">
            <w:pPr>
              <w:pStyle w:val="NormalWeb"/>
              <w:shd w:val="clear" w:color="auto" w:fill="FFFFFF"/>
              <w:spacing w:before="60" w:beforeAutospacing="0" w:after="0" w:afterAutospacing="0" w:line="300" w:lineRule="exact"/>
              <w:ind w:firstLine="284"/>
              <w:jc w:val="both"/>
              <w:rPr>
                <w:color w:val="000000" w:themeColor="text1"/>
              </w:rPr>
            </w:pPr>
          </w:p>
          <w:p w14:paraId="2218A15C" w14:textId="77C35693" w:rsidR="00FF5A02" w:rsidRPr="001F4143" w:rsidRDefault="00FF5A02" w:rsidP="007E39AC">
            <w:pPr>
              <w:pStyle w:val="NormalWeb"/>
              <w:shd w:val="clear" w:color="auto" w:fill="FFFFFF"/>
              <w:spacing w:before="60" w:beforeAutospacing="0" w:after="0" w:afterAutospacing="0" w:line="360" w:lineRule="exact"/>
              <w:ind w:firstLine="284"/>
              <w:jc w:val="both"/>
              <w:rPr>
                <w:color w:val="000000" w:themeColor="text1"/>
              </w:rPr>
            </w:pPr>
          </w:p>
          <w:p w14:paraId="25F306CA" w14:textId="77777777" w:rsidR="00FF5A02" w:rsidRPr="001F4143" w:rsidRDefault="00666855" w:rsidP="007E39AC">
            <w:pPr>
              <w:pStyle w:val="NormalWeb"/>
              <w:shd w:val="clear" w:color="auto" w:fill="FFFFFF"/>
              <w:spacing w:before="60" w:beforeAutospacing="0" w:after="0" w:afterAutospacing="0" w:line="300" w:lineRule="exact"/>
              <w:ind w:firstLine="284"/>
              <w:jc w:val="both"/>
              <w:rPr>
                <w:bCs/>
                <w:color w:val="000000" w:themeColor="text1"/>
              </w:rPr>
            </w:pPr>
            <w:r w:rsidRPr="001F4143">
              <w:rPr>
                <w:bCs/>
                <w:color w:val="000000" w:themeColor="text1"/>
              </w:rPr>
              <w:t xml:space="preserve">3. Chính quyền địa phương được chủ động đề xuất với cơ quan có thẩm quyền về việc phân quyền, phân cấp cho cơ quan, tổ chức, cá nhân có thẩm quyền ở địa phương thực </w:t>
            </w:r>
            <w:r w:rsidRPr="001F4143">
              <w:rPr>
                <w:bCs/>
                <w:color w:val="000000" w:themeColor="text1"/>
              </w:rPr>
              <w:lastRenderedPageBreak/>
              <w:t>hiện nhiệm vụ, quyền hạn phù hợp với khả năng và điều kiện thực tiễn của địa phương.</w:t>
            </w:r>
          </w:p>
          <w:p w14:paraId="775827FB" w14:textId="01D6CFCD" w:rsidR="00AB05A6" w:rsidRPr="001F4143" w:rsidRDefault="00666855" w:rsidP="006773BC">
            <w:pPr>
              <w:pStyle w:val="NormalWeb"/>
              <w:shd w:val="clear" w:color="auto" w:fill="FFFFFF"/>
              <w:spacing w:before="120" w:beforeAutospacing="0" w:after="120" w:afterAutospacing="0" w:line="300" w:lineRule="exact"/>
              <w:ind w:firstLine="284"/>
              <w:jc w:val="both"/>
              <w:rPr>
                <w:color w:val="000000" w:themeColor="text1"/>
                <w:spacing w:val="-4"/>
                <w:lang w:val="vi-VN"/>
              </w:rPr>
            </w:pPr>
            <w:r w:rsidRPr="001F4143">
              <w:rPr>
                <w:bCs/>
                <w:color w:val="000000" w:themeColor="text1"/>
                <w:spacing w:val="-4"/>
              </w:rPr>
              <w:t xml:space="preserve">4. </w:t>
            </w:r>
            <w:r w:rsidRPr="001F4143">
              <w:rPr>
                <w:color w:val="000000" w:themeColor="text1"/>
                <w:spacing w:val="-4"/>
              </w:rPr>
              <w:t>Việc</w:t>
            </w:r>
            <w:r w:rsidR="0069747F" w:rsidRPr="001F4143">
              <w:rPr>
                <w:color w:val="000000" w:themeColor="text1"/>
                <w:spacing w:val="-4"/>
              </w:rPr>
              <w:t xml:space="preserve"> </w:t>
            </w:r>
            <w:r w:rsidR="0069747F" w:rsidRPr="001F4143">
              <w:rPr>
                <w:b/>
                <w:i/>
                <w:color w:val="000000" w:themeColor="text1"/>
                <w:spacing w:val="-4"/>
              </w:rPr>
              <w:t>phân quyền, phân cấp</w:t>
            </w:r>
            <w:r w:rsidRPr="001F4143">
              <w:rPr>
                <w:color w:val="000000" w:themeColor="text1"/>
                <w:spacing w:val="-4"/>
              </w:rPr>
              <w:t xml:space="preserve"> quy định nhiệm vụ, quyền hạn của</w:t>
            </w:r>
            <w:r w:rsidRPr="001F4143">
              <w:rPr>
                <w:bCs/>
                <w:color w:val="000000" w:themeColor="text1"/>
                <w:spacing w:val="-4"/>
              </w:rPr>
              <w:t xml:space="preserve"> chính quyền địa phương, các cơ quan của chính quyền địa phương</w:t>
            </w:r>
            <w:r w:rsidRPr="001F4143">
              <w:rPr>
                <w:color w:val="000000" w:themeColor="text1"/>
                <w:spacing w:val="-4"/>
              </w:rPr>
              <w:t xml:space="preserve"> tại các văn bản quy phạm pháp luật phải phù hợp với quy định tại Luật này, bảo đảm quyền lực nhà nước được kiểm soát hiệu quả. </w:t>
            </w:r>
            <w:r w:rsidR="006773BC" w:rsidRPr="001F4143">
              <w:rPr>
                <w:b/>
                <w:i/>
                <w:color w:val="000000" w:themeColor="text1"/>
                <w:shd w:val="clear" w:color="auto" w:fill="FFFFFF"/>
              </w:rPr>
              <w:t xml:space="preserve">Trường hợp cần thiết, Ủy ban nhân dân, Chủ tịch Ủy ban nhân dân cấp tỉnh </w:t>
            </w:r>
            <w:r w:rsidR="00BD4239" w:rsidRPr="001F4143">
              <w:rPr>
                <w:b/>
                <w:i/>
                <w:color w:val="000000" w:themeColor="text1"/>
                <w:shd w:val="clear" w:color="auto" w:fill="FFFFFF"/>
              </w:rPr>
              <w:t xml:space="preserve">trực tiếp </w:t>
            </w:r>
            <w:r w:rsidR="006773BC" w:rsidRPr="001F4143">
              <w:rPr>
                <w:b/>
                <w:i/>
                <w:color w:val="000000" w:themeColor="text1"/>
                <w:shd w:val="clear" w:color="auto" w:fill="FFFFFF"/>
              </w:rPr>
              <w:t>chỉ đạo, điều hành việc giải quyết những vấn đề thuộc nhiệm vụ, quyền hạn của cơ quan chuyên môn, tổ chức hành chính khác thuộc Ủy ban nhân dân cấp mình, Ủy ban nhân dân, Chủ tịch Ủy ban nhân dân cấp xã.</w:t>
            </w:r>
          </w:p>
        </w:tc>
        <w:tc>
          <w:tcPr>
            <w:tcW w:w="2409" w:type="dxa"/>
          </w:tcPr>
          <w:p w14:paraId="0C02B5A8" w14:textId="3E6233F1" w:rsidR="00FF5A02" w:rsidRPr="001F4143" w:rsidRDefault="00A63D3E" w:rsidP="00615483">
            <w:pPr>
              <w:pStyle w:val="NormalWeb"/>
              <w:shd w:val="clear" w:color="auto" w:fill="FFFFFF"/>
              <w:spacing w:before="120" w:beforeAutospacing="0" w:after="120" w:afterAutospacing="0" w:line="300" w:lineRule="exact"/>
              <w:jc w:val="both"/>
              <w:rPr>
                <w:b/>
                <w:i/>
                <w:color w:val="000000" w:themeColor="text1"/>
                <w:spacing w:val="-4"/>
              </w:rPr>
            </w:pPr>
            <w:r w:rsidRPr="001F4143">
              <w:rPr>
                <w:color w:val="000000" w:themeColor="text1"/>
                <w:spacing w:val="-4"/>
              </w:rPr>
              <w:lastRenderedPageBreak/>
              <w:t>Cơ bản kế thừa quy định Luật hiện hành, bỏ nội dung liên quan đến cấp huyện phù hợp với mô hình chính quyền địa phương 02 cấp</w:t>
            </w:r>
            <w:r w:rsidR="00AB05A6" w:rsidRPr="001F4143">
              <w:rPr>
                <w:color w:val="000000" w:themeColor="text1"/>
                <w:spacing w:val="-4"/>
                <w:lang w:val="vi-VN"/>
              </w:rPr>
              <w:t>. Bổ sung quy định “</w:t>
            </w:r>
            <w:r w:rsidR="006773BC" w:rsidRPr="001F4143">
              <w:rPr>
                <w:i/>
                <w:color w:val="000000" w:themeColor="text1"/>
                <w:shd w:val="clear" w:color="auto" w:fill="FFFFFF"/>
              </w:rPr>
              <w:t xml:space="preserve">Trường hợp cần thiết, Ủy ban nhân dân, Chủ tịch Ủy ban nhân dân cấp tỉnh chỉ đạo, điều hành việc giải quyết những vấn đề thuộc nhiệm vụ, quyền hạn của cơ quan chuyên môn, tổ chức </w:t>
            </w:r>
            <w:r w:rsidR="006773BC" w:rsidRPr="001F4143">
              <w:rPr>
                <w:i/>
                <w:color w:val="000000" w:themeColor="text1"/>
                <w:shd w:val="clear" w:color="auto" w:fill="FFFFFF"/>
              </w:rPr>
              <w:lastRenderedPageBreak/>
              <w:t>hành chính khác thuộc Ủy ban nhân dân cấp mình, Ủy ban nhân dân, Chủ tịch Ủy ban nhân dân cấp xã.</w:t>
            </w:r>
            <w:r w:rsidR="00AB05A6" w:rsidRPr="001F4143">
              <w:rPr>
                <w:color w:val="000000" w:themeColor="text1"/>
                <w:shd w:val="clear" w:color="auto" w:fill="FFFFFF"/>
                <w:lang w:val="vi-VN"/>
              </w:rPr>
              <w:t xml:space="preserve">” bảo đảm tính linh động trong giải quyết những vấn đề phát sinh trong thực tiễn, nâng cao chất lượng, hiệu quả thực hiện. </w:t>
            </w:r>
          </w:p>
        </w:tc>
      </w:tr>
      <w:tr w:rsidR="00FF5A02" w:rsidRPr="001F4143" w14:paraId="6BDB5BB8" w14:textId="77777777" w:rsidTr="00682BD3">
        <w:tc>
          <w:tcPr>
            <w:tcW w:w="562" w:type="dxa"/>
            <w:vAlign w:val="center"/>
          </w:tcPr>
          <w:p w14:paraId="121170D0"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15</w:t>
            </w:r>
          </w:p>
        </w:tc>
        <w:tc>
          <w:tcPr>
            <w:tcW w:w="5529" w:type="dxa"/>
          </w:tcPr>
          <w:p w14:paraId="422194B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rPr>
            </w:pPr>
            <w:r w:rsidRPr="001F4143">
              <w:rPr>
                <w:b/>
                <w:bCs/>
                <w:color w:val="000000" w:themeColor="text1"/>
              </w:rPr>
              <w:t xml:space="preserve">Điều </w:t>
            </w:r>
            <w:r w:rsidRPr="001F4143">
              <w:rPr>
                <w:b/>
                <w:bCs/>
                <w:color w:val="000000" w:themeColor="text1"/>
                <w:lang w:val="vi-VN"/>
              </w:rPr>
              <w:t>1</w:t>
            </w:r>
            <w:r w:rsidRPr="001F4143">
              <w:rPr>
                <w:b/>
                <w:bCs/>
                <w:color w:val="000000" w:themeColor="text1"/>
                <w:lang w:val="en-GB"/>
              </w:rPr>
              <w:t>2</w:t>
            </w:r>
            <w:r w:rsidRPr="001F4143">
              <w:rPr>
                <w:b/>
                <w:bCs/>
                <w:color w:val="000000" w:themeColor="text1"/>
              </w:rPr>
              <w:t xml:space="preserve">. Phân quyền </w:t>
            </w:r>
          </w:p>
          <w:p w14:paraId="1D53BA7A"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spacing w:val="-6"/>
              </w:rPr>
            </w:pPr>
            <w:bookmarkStart w:id="23" w:name="_Toc186213873"/>
            <w:r w:rsidRPr="001F4143">
              <w:rPr>
                <w:color w:val="000000" w:themeColor="text1"/>
              </w:rPr>
              <w:t xml:space="preserve">1. </w:t>
            </w:r>
            <w:r w:rsidRPr="001F4143">
              <w:rPr>
                <w:color w:val="000000" w:themeColor="text1"/>
                <w:spacing w:val="-6"/>
              </w:rPr>
              <w:t xml:space="preserve">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3025AD6B"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r w:rsidRPr="001F4143">
              <w:rPr>
                <w:color w:val="000000" w:themeColor="text1"/>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307AA635" w14:textId="77777777" w:rsidR="00FF5A02" w:rsidRPr="001F4143" w:rsidRDefault="00FF5A02"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p>
          <w:p w14:paraId="6C470BE7" w14:textId="77777777" w:rsidR="00FF5A02" w:rsidRPr="001F4143" w:rsidRDefault="00FF5A02"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p>
          <w:p w14:paraId="7CA09626" w14:textId="77777777" w:rsidR="00AC791F" w:rsidRPr="001F4143" w:rsidRDefault="00AC791F" w:rsidP="00B21BB1">
            <w:pPr>
              <w:pStyle w:val="NormalWeb"/>
              <w:shd w:val="clear" w:color="auto" w:fill="FFFFFF"/>
              <w:tabs>
                <w:tab w:val="left" w:pos="810"/>
              </w:tabs>
              <w:spacing w:before="120" w:beforeAutospacing="0" w:after="120" w:afterAutospacing="0" w:line="340" w:lineRule="exact"/>
              <w:ind w:firstLine="284"/>
              <w:jc w:val="both"/>
              <w:rPr>
                <w:color w:val="000000" w:themeColor="text1"/>
              </w:rPr>
            </w:pPr>
          </w:p>
          <w:p w14:paraId="37AD2C1D"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6"/>
              </w:rPr>
            </w:pPr>
            <w:r w:rsidRPr="001F4143">
              <w:rPr>
                <w:color w:val="000000" w:themeColor="text1"/>
                <w:spacing w:val="-6"/>
              </w:rPr>
              <w:lastRenderedPageBreak/>
              <w:t>3. Cơ quan nhà nước cấp trên, trong phạm vi nhiệm vụ, quyền hạn của mình, có trách nhiệm kiểm tra, thanh tra, giám sát về tính hợp hiến, hợp pháp trong việc chính quyền địa phương các cấp thực hiện các nhiệm vụ, quyền hạn được phân quyền.</w:t>
            </w:r>
            <w:bookmarkEnd w:id="23"/>
          </w:p>
        </w:tc>
        <w:tc>
          <w:tcPr>
            <w:tcW w:w="5953" w:type="dxa"/>
          </w:tcPr>
          <w:p w14:paraId="0982153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rPr>
            </w:pPr>
            <w:r w:rsidRPr="001F4143">
              <w:rPr>
                <w:b/>
                <w:bCs/>
                <w:color w:val="000000" w:themeColor="text1"/>
              </w:rPr>
              <w:lastRenderedPageBreak/>
              <w:t xml:space="preserve">Điều </w:t>
            </w:r>
            <w:r w:rsidRPr="001F4143">
              <w:rPr>
                <w:b/>
                <w:bCs/>
                <w:color w:val="000000" w:themeColor="text1"/>
                <w:lang w:val="vi-VN"/>
              </w:rPr>
              <w:t>1</w:t>
            </w:r>
            <w:r w:rsidRPr="001F4143">
              <w:rPr>
                <w:b/>
                <w:bCs/>
                <w:color w:val="000000" w:themeColor="text1"/>
                <w:lang w:val="en-GB"/>
              </w:rPr>
              <w:t>2</w:t>
            </w:r>
            <w:r w:rsidRPr="001F4143">
              <w:rPr>
                <w:b/>
                <w:bCs/>
                <w:color w:val="000000" w:themeColor="text1"/>
              </w:rPr>
              <w:t xml:space="preserve">. Phân quyền </w:t>
            </w:r>
          </w:p>
          <w:p w14:paraId="5E741600"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r w:rsidRPr="001F4143">
              <w:rPr>
                <w:color w:val="000000" w:themeColor="text1"/>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267CDAFD"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r w:rsidRPr="001F4143">
              <w:rPr>
                <w:color w:val="000000" w:themeColor="text1"/>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1EE9DF59"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b/>
                <w:bCs/>
                <w:i/>
                <w:iCs/>
                <w:color w:val="000000" w:themeColor="text1"/>
                <w:spacing w:val="-10"/>
              </w:rPr>
            </w:pPr>
            <w:r w:rsidRPr="001F4143">
              <w:rPr>
                <w:b/>
                <w:bCs/>
                <w:i/>
                <w:iCs/>
                <w:color w:val="000000" w:themeColor="text1"/>
                <w:spacing w:val="-10"/>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0D2A1F18" w14:textId="77777777" w:rsidR="00FF5A02" w:rsidRPr="001F4143" w:rsidRDefault="00666855" w:rsidP="004D0D26">
            <w:pPr>
              <w:pStyle w:val="NormalWeb"/>
              <w:shd w:val="clear" w:color="auto" w:fill="FFFFFF"/>
              <w:tabs>
                <w:tab w:val="left" w:pos="810"/>
              </w:tabs>
              <w:spacing w:before="120" w:beforeAutospacing="0" w:after="120" w:afterAutospacing="0" w:line="300" w:lineRule="exact"/>
              <w:ind w:firstLine="284"/>
              <w:jc w:val="both"/>
              <w:rPr>
                <w:color w:val="000000" w:themeColor="text1"/>
              </w:rPr>
            </w:pPr>
            <w:r w:rsidRPr="001F4143">
              <w:rPr>
                <w:color w:val="000000" w:themeColor="text1"/>
                <w:lang w:val="vi-VN"/>
              </w:rPr>
              <w:lastRenderedPageBreak/>
              <w:t>4</w:t>
            </w:r>
            <w:r w:rsidRPr="001F4143">
              <w:rPr>
                <w:color w:val="000000" w:themeColor="text1"/>
              </w:rPr>
              <w:t xml:space="preserve">. Cơ quan nhà nước cấp trên, trong phạm vi nhiệm vụ, quyền hạn của mình, có </w:t>
            </w:r>
            <w:r w:rsidRPr="001F4143">
              <w:rPr>
                <w:color w:val="000000" w:themeColor="text1"/>
                <w:spacing w:val="-6"/>
              </w:rPr>
              <w:t>trách nhiệm kiểm tra, thanh tra, giám sát về tính hợp hiến, hợp pháp trong việc chính quyền địa phương các cấp thực hiện các nhiệm vụ, quyền hạn được phân quyền.</w:t>
            </w:r>
          </w:p>
        </w:tc>
        <w:tc>
          <w:tcPr>
            <w:tcW w:w="2409" w:type="dxa"/>
          </w:tcPr>
          <w:p w14:paraId="23F79351" w14:textId="77777777" w:rsidR="00FF5A02" w:rsidRPr="001F4143" w:rsidRDefault="00A63D3E" w:rsidP="004D0D26">
            <w:pPr>
              <w:spacing w:before="120" w:after="120" w:line="300" w:lineRule="exact"/>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pacing w:val="-4"/>
                <w:sz w:val="24"/>
                <w:szCs w:val="24"/>
              </w:rPr>
              <w:lastRenderedPageBreak/>
              <w:t>Cơ bản kế thừa quy định Luật hiện hành, bổ sung quy định “</w:t>
            </w:r>
            <w:r w:rsidRPr="001F4143">
              <w:rPr>
                <w:rFonts w:ascii="Times New Roman" w:hAnsi="Times New Roman" w:cs="Times New Roman"/>
                <w:bCs/>
                <w:i/>
                <w:iCs/>
                <w:color w:val="000000" w:themeColor="text1"/>
                <w:spacing w:val="-4"/>
                <w:sz w:val="24"/>
                <w:szCs w:val="24"/>
              </w:rPr>
              <w:t xml:space="preserve">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 </w:t>
            </w:r>
            <w:r w:rsidRPr="001F4143">
              <w:rPr>
                <w:rFonts w:ascii="Times New Roman" w:hAnsi="Times New Roman" w:cs="Times New Roman"/>
                <w:bCs/>
                <w:iCs/>
                <w:color w:val="000000" w:themeColor="text1"/>
                <w:spacing w:val="-4"/>
                <w:sz w:val="24"/>
                <w:szCs w:val="24"/>
              </w:rPr>
              <w:t>để tăng tính chủ động cho địa phương trong thực hiện nhiệm vụ, quyền hạn phù hợp với năng lực</w:t>
            </w:r>
          </w:p>
        </w:tc>
      </w:tr>
      <w:tr w:rsidR="00FF5A02" w:rsidRPr="001F4143" w14:paraId="5D35F20D" w14:textId="77777777" w:rsidTr="00682BD3">
        <w:tc>
          <w:tcPr>
            <w:tcW w:w="562" w:type="dxa"/>
            <w:vAlign w:val="center"/>
          </w:tcPr>
          <w:p w14:paraId="595AA51E"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16</w:t>
            </w:r>
          </w:p>
        </w:tc>
        <w:tc>
          <w:tcPr>
            <w:tcW w:w="5529" w:type="dxa"/>
          </w:tcPr>
          <w:p w14:paraId="057D52B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rPr>
            </w:pPr>
            <w:bookmarkStart w:id="24" w:name="_Toc186213874"/>
            <w:r w:rsidRPr="001F4143">
              <w:rPr>
                <w:b/>
                <w:bCs/>
                <w:color w:val="000000" w:themeColor="text1"/>
              </w:rPr>
              <w:t xml:space="preserve">Điều </w:t>
            </w:r>
            <w:r w:rsidRPr="001F4143">
              <w:rPr>
                <w:b/>
                <w:bCs/>
                <w:color w:val="000000" w:themeColor="text1"/>
                <w:lang w:val="vi-VN"/>
              </w:rPr>
              <w:t>1</w:t>
            </w:r>
            <w:r w:rsidRPr="001F4143">
              <w:rPr>
                <w:b/>
                <w:bCs/>
                <w:color w:val="000000" w:themeColor="text1"/>
                <w:lang w:val="en-GB"/>
              </w:rPr>
              <w:t>3</w:t>
            </w:r>
            <w:r w:rsidRPr="001F4143">
              <w:rPr>
                <w:b/>
                <w:bCs/>
                <w:color w:val="000000" w:themeColor="text1"/>
              </w:rPr>
              <w:t xml:space="preserve">. Phân cấp </w:t>
            </w:r>
          </w:p>
          <w:p w14:paraId="33DB99D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color w:val="000000" w:themeColor="text1"/>
                <w:sz w:val="24"/>
                <w:szCs w:val="24"/>
              </w:rPr>
              <w:t xml:space="preserve">1. </w:t>
            </w:r>
            <w:r w:rsidRPr="001F4143">
              <w:rPr>
                <w:rFonts w:ascii="Times New Roman" w:eastAsia="Times New Roman" w:hAnsi="Times New Roman" w:cs="Times New Roman"/>
                <w:color w:val="000000" w:themeColor="text1"/>
                <w:spacing w:val="-6"/>
                <w:sz w:val="24"/>
                <w:szCs w:val="24"/>
              </w:rPr>
              <w:t>Ủy ban nhân dân cấp tỉnh</w:t>
            </w:r>
            <w:r w:rsidRPr="001F4143">
              <w:rPr>
                <w:rFonts w:ascii="Times New Roman" w:eastAsia="Times New Roman" w:hAnsi="Times New Roman" w:cs="Times New Roman"/>
                <w:strike/>
                <w:color w:val="000000" w:themeColor="text1"/>
                <w:spacing w:val="-6"/>
                <w:sz w:val="24"/>
                <w:szCs w:val="24"/>
              </w:rPr>
              <w:t>, Ủy ban nhân dân cấp huyện</w:t>
            </w:r>
            <w:r w:rsidRPr="001F4143">
              <w:rPr>
                <w:rFonts w:ascii="Times New Roman" w:eastAsia="Times New Roman" w:hAnsi="Times New Roman" w:cs="Times New Roman"/>
                <w:color w:val="000000" w:themeColor="text1"/>
                <w:spacing w:val="-6"/>
                <w:sz w:val="24"/>
                <w:szCs w:val="24"/>
              </w:rPr>
              <w:t xml:space="preserve"> phân cấp cho cơ quan chuyên môn, tổ chức hành chính khác thuộc Ủy ban nhân dân cấp mình </w:t>
            </w:r>
            <w:r w:rsidRPr="001F4143">
              <w:rPr>
                <w:rFonts w:ascii="Times New Roman" w:eastAsia="Times New Roman" w:hAnsi="Times New Roman" w:cs="Times New Roman"/>
                <w:strike/>
                <w:color w:val="000000" w:themeColor="text1"/>
                <w:spacing w:val="-6"/>
                <w:sz w:val="24"/>
                <w:szCs w:val="24"/>
              </w:rPr>
              <w:t xml:space="preserve">hoặc </w:t>
            </w:r>
            <w:r w:rsidRPr="001F4143">
              <w:rPr>
                <w:rFonts w:ascii="Times New Roman" w:eastAsia="Times New Roman" w:hAnsi="Times New Roman" w:cs="Times New Roman"/>
                <w:color w:val="000000" w:themeColor="text1"/>
                <w:spacing w:val="-6"/>
                <w:sz w:val="24"/>
                <w:szCs w:val="24"/>
              </w:rPr>
              <w:t xml:space="preserve">Ủy ban nhân dân, Chủ tịch Ủy ban nhân dân cấp </w:t>
            </w:r>
            <w:r w:rsidRPr="001F4143">
              <w:rPr>
                <w:rFonts w:ascii="Times New Roman" w:eastAsia="Times New Roman" w:hAnsi="Times New Roman" w:cs="Times New Roman"/>
                <w:strike/>
                <w:color w:val="000000" w:themeColor="text1"/>
                <w:spacing w:val="-6"/>
                <w:sz w:val="24"/>
                <w:szCs w:val="24"/>
              </w:rPr>
              <w:t>dưới</w:t>
            </w:r>
            <w:r w:rsidRPr="001F4143">
              <w:rPr>
                <w:rFonts w:ascii="Times New Roman" w:eastAsia="Times New Roman" w:hAnsi="Times New Roman" w:cs="Times New Roman"/>
                <w:color w:val="000000" w:themeColor="text1"/>
                <w:spacing w:val="-6"/>
                <w:sz w:val="24"/>
                <w:szCs w:val="24"/>
              </w:rPr>
              <w:t xml:space="preserve"> thực hiện liên tục, thường xuyên một hoặc một số nhiệm vụ, quyền hạn mà mình được giao theo quy định của pháp luật, trừ trường hợp pháp luật quy định không được phân cấp. </w:t>
            </w:r>
          </w:p>
          <w:p w14:paraId="0AA89E2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strike/>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Ủy ban nhân dân cấp tỉnh,</w:t>
            </w:r>
            <w:r w:rsidRPr="001F4143">
              <w:rPr>
                <w:rFonts w:ascii="Times New Roman" w:eastAsia="Times New Roman" w:hAnsi="Times New Roman" w:cs="Times New Roman"/>
                <w:strike/>
                <w:color w:val="000000" w:themeColor="text1"/>
                <w:spacing w:val="-2"/>
                <w:sz w:val="24"/>
                <w:szCs w:val="24"/>
              </w:rPr>
              <w:t xml:space="preserve"> Ủy ban nhân dân cấp huyện</w:t>
            </w:r>
            <w:r w:rsidRPr="001F4143">
              <w:rPr>
                <w:rFonts w:ascii="Times New Roman" w:eastAsia="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shd w:val="clear" w:color="auto" w:fill="FFFFFF"/>
              </w:rPr>
              <w:t xml:space="preserve">phân cấp cho đơn vị sự nghiệp công lập thuộc phạm vi quản lý thực hiện </w:t>
            </w:r>
            <w:r w:rsidRPr="001F4143">
              <w:rPr>
                <w:rFonts w:ascii="Times New Roman" w:eastAsia="Times New Roman" w:hAnsi="Times New Roman" w:cs="Times New Roman"/>
                <w:color w:val="000000" w:themeColor="text1"/>
                <w:spacing w:val="-2"/>
                <w:sz w:val="24"/>
                <w:szCs w:val="24"/>
              </w:rPr>
              <w:t>liên tục, thường xuyên</w:t>
            </w:r>
            <w:r w:rsidRPr="001F4143">
              <w:rPr>
                <w:rFonts w:ascii="Times New Roman" w:hAnsi="Times New Roman" w:cs="Times New Roman"/>
                <w:color w:val="000000" w:themeColor="text1"/>
                <w:spacing w:val="-2"/>
                <w:sz w:val="24"/>
                <w:szCs w:val="24"/>
                <w:shd w:val="clear" w:color="auto" w:fill="FFFFFF"/>
              </w:rPr>
              <w:t xml:space="preserve"> một hoặc một số nhiệm vụ </w:t>
            </w:r>
            <w:r w:rsidRPr="001F4143">
              <w:rPr>
                <w:rFonts w:ascii="Times New Roman" w:eastAsia="Times New Roman" w:hAnsi="Times New Roman" w:cs="Times New Roman"/>
                <w:color w:val="000000" w:themeColor="text1"/>
                <w:spacing w:val="-2"/>
                <w:sz w:val="24"/>
                <w:szCs w:val="24"/>
              </w:rPr>
              <w:t>mà mình được giao theo quy định của pháp luật</w:t>
            </w:r>
            <w:r w:rsidRPr="001F4143">
              <w:rPr>
                <w:rFonts w:ascii="Times New Roman" w:hAnsi="Times New Roman" w:cs="Times New Roman"/>
                <w:color w:val="000000" w:themeColor="text1"/>
                <w:spacing w:val="-2"/>
                <w:sz w:val="24"/>
                <w:szCs w:val="24"/>
                <w:shd w:val="clear" w:color="auto" w:fill="FFFFFF"/>
              </w:rPr>
              <w:t xml:space="preserve"> để tăng quyền tự chủ cho các đơn vị sự nghiệp công lập trong việc quản trị đơn vị và cung ứng dịch vụ công, </w:t>
            </w:r>
            <w:r w:rsidRPr="001F4143">
              <w:rPr>
                <w:rFonts w:ascii="Times New Roman" w:eastAsia="Times New Roman" w:hAnsi="Times New Roman" w:cs="Times New Roman"/>
                <w:color w:val="000000" w:themeColor="text1"/>
                <w:spacing w:val="-2"/>
                <w:sz w:val="24"/>
                <w:szCs w:val="24"/>
              </w:rPr>
              <w:t xml:space="preserve">trừ trường hợp pháp luật quy định không được phân cấp. </w:t>
            </w:r>
          </w:p>
          <w:p w14:paraId="01C7ECA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strike/>
                <w:color w:val="000000" w:themeColor="text1"/>
                <w:sz w:val="24"/>
                <w:szCs w:val="24"/>
              </w:rPr>
            </w:pPr>
            <w:r w:rsidRPr="001F4143">
              <w:rPr>
                <w:rFonts w:ascii="Times New Roman" w:eastAsia="Times New Roman" w:hAnsi="Times New Roman" w:cs="Times New Roman"/>
                <w:color w:val="000000" w:themeColor="text1"/>
                <w:sz w:val="24"/>
                <w:szCs w:val="24"/>
              </w:rPr>
              <w:t xml:space="preserve">2. </w:t>
            </w:r>
            <w:r w:rsidRPr="001F4143">
              <w:rPr>
                <w:rFonts w:ascii="Times New Roman" w:eastAsia="Times New Roman" w:hAnsi="Times New Roman" w:cs="Times New Roman"/>
                <w:color w:val="000000" w:themeColor="text1"/>
                <w:spacing w:val="-8"/>
                <w:sz w:val="24"/>
                <w:szCs w:val="24"/>
              </w:rPr>
              <w:t>Việc phân cấp phải được quy định trong văn bản quy phạm pháp luật của cơ quan phân cấp. Cơ quan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w:t>
            </w:r>
            <w:r w:rsidRPr="001F4143">
              <w:rPr>
                <w:rFonts w:ascii="Times New Roman" w:eastAsia="Times New Roman" w:hAnsi="Times New Roman" w:cs="Times New Roman"/>
                <w:color w:val="000000" w:themeColor="text1"/>
                <w:sz w:val="24"/>
                <w:szCs w:val="24"/>
              </w:rPr>
              <w:t xml:space="preserve"> </w:t>
            </w:r>
          </w:p>
          <w:p w14:paraId="6DCD814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z w:val="24"/>
                <w:szCs w:val="24"/>
              </w:rPr>
              <w:t xml:space="preserve">3. </w:t>
            </w:r>
            <w:r w:rsidRPr="001F4143">
              <w:rPr>
                <w:rFonts w:ascii="Times New Roman" w:eastAsia="Times New Roman" w:hAnsi="Times New Roman" w:cs="Times New Roman"/>
                <w:color w:val="000000" w:themeColor="text1"/>
                <w:spacing w:val="-4"/>
                <w:sz w:val="24"/>
                <w:szCs w:val="24"/>
              </w:rPr>
              <w:t xml:space="preserve">Cơ quan phân cấp có trách nhiệm theo dõi, hướng dẫn, kiểm tra việc thực hiện nhiệm vụ, quyền hạn đã phân cấp, bảo đảm các nội dung phân cấp được thực hiện hiệu lực, hiệu quả; chịu trách nhiệm về kết quả thực hiện nhiệm </w:t>
            </w:r>
            <w:r w:rsidRPr="001F4143">
              <w:rPr>
                <w:rFonts w:ascii="Times New Roman" w:eastAsia="Times New Roman" w:hAnsi="Times New Roman" w:cs="Times New Roman"/>
                <w:color w:val="000000" w:themeColor="text1"/>
                <w:spacing w:val="-4"/>
                <w:sz w:val="24"/>
                <w:szCs w:val="24"/>
              </w:rPr>
              <w:lastRenderedPageBreak/>
              <w:t>vụ, quyền hạn mà mình phân cấp trong trường hợp không bảo đảm điều kiện theo quy định tại khoản 2 Điều này.</w:t>
            </w:r>
          </w:p>
          <w:p w14:paraId="7FE561C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z w:val="24"/>
                <w:szCs w:val="24"/>
              </w:rPr>
              <w:t xml:space="preserve">4. </w:t>
            </w:r>
            <w:r w:rsidRPr="001F4143">
              <w:rPr>
                <w:rFonts w:ascii="Times New Roman" w:eastAsia="Times New Roman" w:hAnsi="Times New Roman" w:cs="Times New Roman"/>
                <w:color w:val="000000" w:themeColor="text1"/>
                <w:spacing w:val="-2"/>
                <w:sz w:val="24"/>
                <w:szCs w:val="24"/>
              </w:rPr>
              <w:t>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14:paraId="1DE3F55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color w:val="000000" w:themeColor="text1"/>
                <w:sz w:val="24"/>
                <w:szCs w:val="24"/>
              </w:rPr>
              <w:t xml:space="preserve">5. </w:t>
            </w:r>
            <w:r w:rsidRPr="001F4143">
              <w:rPr>
                <w:rFonts w:ascii="Times New Roman" w:eastAsia="Times New Roman" w:hAnsi="Times New Roman" w:cs="Times New Roman"/>
                <w:color w:val="000000" w:themeColor="text1"/>
                <w:spacing w:val="-6"/>
                <w:sz w:val="24"/>
                <w:szCs w:val="24"/>
              </w:rPr>
              <w:t xml:space="preserve">Ủy ban nhân dân cấp tỉnh được đề xuất với Chính phủ, Thủ tướng Chính phủ, Bộ trưởng, Thủ trưởng cơ quan ngang Bộ phân cấp </w:t>
            </w:r>
            <w:r w:rsidRPr="001F4143">
              <w:rPr>
                <w:rFonts w:ascii="Times New Roman" w:eastAsia="Times New Roman" w:hAnsi="Times New Roman" w:cs="Times New Roman"/>
                <w:strike/>
                <w:color w:val="000000" w:themeColor="text1"/>
                <w:spacing w:val="-6"/>
                <w:sz w:val="24"/>
                <w:szCs w:val="24"/>
              </w:rPr>
              <w:t>hoặc đề xuất với Chính phủ đề nghị Quốc hội phân quyền</w:t>
            </w:r>
            <w:r w:rsidRPr="001F4143">
              <w:rPr>
                <w:rFonts w:ascii="Times New Roman" w:eastAsia="Times New Roman" w:hAnsi="Times New Roman" w:cs="Times New Roman"/>
                <w:color w:val="000000" w:themeColor="text1"/>
                <w:spacing w:val="-6"/>
                <w:sz w:val="24"/>
                <w:szCs w:val="24"/>
              </w:rPr>
              <w:t xml:space="preserve"> cho cơ quan, tổ chức, cá nhân có thẩm quyền ở địa phương thực hiện nhiệm vụ, quyền hạn phù hợp với khả năng và điều kiện thực tiễn của địa phương.</w:t>
            </w:r>
          </w:p>
          <w:p w14:paraId="4D46F3E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Cơ quan, tổ chức, cá nhân có thẩm quyền ở địa phương được đề xuất với Ủy ban nhân dân về việc phân cấp cho mình thực hiện nhiệm vụ, quyền hạn phù hợp với khả năng nếu đáp ứng các yêu cầu về tài chính, nguồn nhân lực và điều kiện cần thiết khác.</w:t>
            </w:r>
          </w:p>
          <w:p w14:paraId="36089A39" w14:textId="77777777" w:rsidR="00FF5A02" w:rsidRPr="001F4143" w:rsidRDefault="00FF5A02"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03114F5B" w14:textId="77777777" w:rsidR="00FF5A02" w:rsidRPr="001F4143" w:rsidRDefault="00FF5A02"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4A1E16F2" w14:textId="77777777" w:rsidR="00FF5A02" w:rsidRPr="001F4143" w:rsidRDefault="00FF5A02" w:rsidP="007E39AC">
            <w:pPr>
              <w:shd w:val="clear" w:color="auto" w:fill="FFFFFF"/>
              <w:spacing w:before="120" w:after="200" w:line="300" w:lineRule="exact"/>
              <w:ind w:firstLine="284"/>
              <w:jc w:val="both"/>
              <w:rPr>
                <w:rFonts w:ascii="Times New Roman" w:eastAsia="Times New Roman" w:hAnsi="Times New Roman" w:cs="Times New Roman"/>
                <w:color w:val="000000" w:themeColor="text1"/>
                <w:sz w:val="24"/>
                <w:szCs w:val="24"/>
              </w:rPr>
            </w:pPr>
          </w:p>
          <w:p w14:paraId="7F63274A" w14:textId="66EB076D" w:rsidR="00FF5A02" w:rsidRPr="001F4143" w:rsidRDefault="00FF5A02" w:rsidP="007E39AC">
            <w:pPr>
              <w:shd w:val="clear" w:color="auto" w:fill="FFFFFF"/>
              <w:spacing w:before="120" w:after="200" w:line="300" w:lineRule="exact"/>
              <w:ind w:firstLine="284"/>
              <w:jc w:val="both"/>
              <w:rPr>
                <w:rFonts w:ascii="Times New Roman" w:eastAsia="Times New Roman" w:hAnsi="Times New Roman" w:cs="Times New Roman"/>
                <w:color w:val="000000" w:themeColor="text1"/>
                <w:sz w:val="24"/>
                <w:szCs w:val="24"/>
              </w:rPr>
            </w:pPr>
          </w:p>
          <w:p w14:paraId="11D0E7FE" w14:textId="77777777" w:rsidR="00324998" w:rsidRPr="001F4143" w:rsidRDefault="00324998" w:rsidP="00324998">
            <w:pPr>
              <w:shd w:val="clear" w:color="auto" w:fill="FFFFFF"/>
              <w:spacing w:before="120" w:after="120" w:line="20" w:lineRule="exact"/>
              <w:ind w:firstLine="284"/>
              <w:jc w:val="both"/>
              <w:rPr>
                <w:rFonts w:ascii="Times New Roman" w:eastAsia="Times New Roman" w:hAnsi="Times New Roman" w:cs="Times New Roman"/>
                <w:color w:val="000000" w:themeColor="text1"/>
                <w:sz w:val="24"/>
                <w:szCs w:val="24"/>
              </w:rPr>
            </w:pPr>
          </w:p>
          <w:p w14:paraId="765F38C1" w14:textId="77777777" w:rsidR="00FF5A02" w:rsidRPr="001F4143" w:rsidRDefault="00666855" w:rsidP="004D0D26">
            <w:pPr>
              <w:numPr>
                <w:ilvl w:val="0"/>
                <w:numId w:val="7"/>
              </w:numPr>
              <w:shd w:val="clear" w:color="auto" w:fill="FFFFFF"/>
              <w:spacing w:before="120" w:after="120" w:line="300" w:lineRule="exact"/>
              <w:ind w:firstLine="284"/>
              <w:jc w:val="both"/>
              <w:rPr>
                <w:rFonts w:ascii="Times New Roman" w:hAnsi="Times New Roman" w:cs="Times New Roman"/>
                <w:color w:val="000000" w:themeColor="text1"/>
                <w:spacing w:val="-4"/>
                <w:sz w:val="24"/>
                <w:szCs w:val="24"/>
                <w:shd w:val="clear" w:color="auto" w:fill="FFFFFF"/>
              </w:rPr>
            </w:pPr>
            <w:r w:rsidRPr="001F4143">
              <w:rPr>
                <w:rFonts w:ascii="Times New Roman" w:eastAsia="Times New Roman" w:hAnsi="Times New Roman" w:cs="Times New Roman"/>
                <w:color w:val="000000" w:themeColor="text1"/>
                <w:spacing w:val="-4"/>
                <w:sz w:val="24"/>
                <w:szCs w:val="24"/>
              </w:rPr>
              <w:t xml:space="preserve">Trường hợp cần phải thay đổi </w:t>
            </w:r>
            <w:r w:rsidRPr="001F4143">
              <w:rPr>
                <w:rFonts w:ascii="Times New Roman" w:eastAsia="Times New Roman" w:hAnsi="Times New Roman" w:cs="Times New Roman"/>
                <w:color w:val="000000" w:themeColor="text1"/>
                <w:sz w:val="24"/>
                <w:szCs w:val="24"/>
              </w:rPr>
              <w:t xml:space="preserve">trình tự, thủ tục, thẩm quyền </w:t>
            </w:r>
            <w:r w:rsidRPr="001F4143">
              <w:rPr>
                <w:rFonts w:ascii="Times New Roman" w:eastAsia="Times New Roman" w:hAnsi="Times New Roman" w:cs="Times New Roman"/>
                <w:color w:val="000000" w:themeColor="text1"/>
                <w:spacing w:val="-4"/>
                <w:sz w:val="24"/>
                <w:szCs w:val="24"/>
              </w:rPr>
              <w:t xml:space="preserve">đang được quy định trong văn bản quy phạm pháp luật của cơ quan nhà nước cấp trên mới thực hiện được việc phân cấp thì cơ quan, tổ chức, đơn vị, cá nhân được phân cấp đề nghị </w:t>
            </w:r>
            <w:r w:rsidRPr="001F4143">
              <w:rPr>
                <w:rFonts w:ascii="Times New Roman" w:hAnsi="Times New Roman" w:cs="Times New Roman"/>
                <w:color w:val="000000" w:themeColor="text1"/>
                <w:spacing w:val="-4"/>
                <w:sz w:val="24"/>
                <w:szCs w:val="24"/>
                <w:shd w:val="clear" w:color="auto" w:fill="FFFFFF"/>
              </w:rPr>
              <w:t xml:space="preserve">Ủy ban nhân dân cấp tỉnh điều chỉnh các </w:t>
            </w:r>
            <w:r w:rsidRPr="001F4143">
              <w:rPr>
                <w:rFonts w:ascii="Times New Roman" w:hAnsi="Times New Roman" w:cs="Times New Roman"/>
                <w:color w:val="000000" w:themeColor="text1"/>
                <w:spacing w:val="-4"/>
                <w:sz w:val="24"/>
                <w:szCs w:val="24"/>
                <w:shd w:val="clear" w:color="auto" w:fill="FFFFFF"/>
              </w:rPr>
              <w:lastRenderedPageBreak/>
              <w:t>quy định đó để thực hiện nhiệm vụ, quyền hạn được phân cấp, bảo đảm yêu cầu về cải cách hành chính theo hướng giảm thủ tục hành chính, không quy định thêm thành phần hồ sơ, không tăng thêm yêu cầu, điều kiện, thời gian giải quyết thủ tục đang áp dụng.</w:t>
            </w:r>
          </w:p>
          <w:p w14:paraId="3E113987" w14:textId="77777777" w:rsidR="00FF5A02" w:rsidRPr="001F4143" w:rsidRDefault="00FF5A02" w:rsidP="00B21BB1">
            <w:pPr>
              <w:shd w:val="clear" w:color="auto" w:fill="FFFFFF"/>
              <w:spacing w:before="120" w:after="120" w:line="200" w:lineRule="exact"/>
              <w:ind w:firstLine="284"/>
              <w:jc w:val="both"/>
              <w:rPr>
                <w:rFonts w:ascii="Times New Roman" w:hAnsi="Times New Roman" w:cs="Times New Roman"/>
                <w:color w:val="000000" w:themeColor="text1"/>
                <w:spacing w:val="-4"/>
                <w:sz w:val="24"/>
                <w:szCs w:val="24"/>
                <w:shd w:val="clear" w:color="auto" w:fill="FFFFFF"/>
              </w:rPr>
            </w:pPr>
          </w:p>
          <w:p w14:paraId="35D8BBC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8"/>
                <w:sz w:val="24"/>
                <w:szCs w:val="24"/>
                <w:shd w:val="clear" w:color="auto" w:fill="FFFFFF"/>
              </w:rPr>
            </w:pPr>
            <w:r w:rsidRPr="001F4143">
              <w:rPr>
                <w:rFonts w:ascii="Times New Roman" w:hAnsi="Times New Roman" w:cs="Times New Roman"/>
                <w:color w:val="000000" w:themeColor="text1"/>
                <w:spacing w:val="-8"/>
                <w:sz w:val="24"/>
                <w:szCs w:val="24"/>
                <w:shd w:val="clear" w:color="auto" w:fill="FFFFFF"/>
              </w:rPr>
              <w:t xml:space="preserve">Ủy ban nhân dân cấp tỉnh </w:t>
            </w:r>
            <w:r w:rsidRPr="001F4143">
              <w:rPr>
                <w:rFonts w:ascii="Times New Roman" w:hAnsi="Times New Roman" w:cs="Times New Roman"/>
                <w:strike/>
                <w:color w:val="000000" w:themeColor="text1"/>
                <w:spacing w:val="-8"/>
                <w:sz w:val="24"/>
                <w:szCs w:val="24"/>
                <w:shd w:val="clear" w:color="auto" w:fill="FFFFFF"/>
              </w:rPr>
              <w:t>xem xét,</w:t>
            </w:r>
            <w:r w:rsidRPr="001F4143">
              <w:rPr>
                <w:rFonts w:ascii="Times New Roman" w:hAnsi="Times New Roman" w:cs="Times New Roman"/>
                <w:color w:val="000000" w:themeColor="text1"/>
                <w:spacing w:val="-8"/>
                <w:sz w:val="24"/>
                <w:szCs w:val="24"/>
                <w:shd w:val="clear" w:color="auto" w:fill="FFFFFF"/>
              </w:rPr>
              <w:t xml:space="preserve"> ban hành văn bản điều chỉnh trình tự, thủ tục, thẩm quyền của các cơ quan liên quan để thực hiện nhiệm vụ, quyền hạn được phân cấp; thực hiện việc công khai thủ tục hành chính theo quy định của pháp luật và sau đó có trách nhiệm báo cáo cơ quan quản lý nhà nước ở trung ương về ngành, lĩnh vực có liên quan về việc điều chỉnh trình tự, thủ tục, thẩm quyền để thực hiện nhiệm vụ, quyền hạn được phân cấp tại địa phương mình.</w:t>
            </w:r>
            <w:bookmarkEnd w:id="24"/>
          </w:p>
        </w:tc>
        <w:tc>
          <w:tcPr>
            <w:tcW w:w="5953" w:type="dxa"/>
          </w:tcPr>
          <w:p w14:paraId="56A94D16"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b/>
                <w:color w:val="000000" w:themeColor="text1"/>
                <w:spacing w:val="-2"/>
              </w:rPr>
            </w:pPr>
            <w:r w:rsidRPr="001F4143">
              <w:rPr>
                <w:b/>
                <w:color w:val="000000" w:themeColor="text1"/>
                <w:spacing w:val="-2"/>
              </w:rPr>
              <w:lastRenderedPageBreak/>
              <w:t xml:space="preserve">Điều 13. Phân cấp </w:t>
            </w:r>
          </w:p>
          <w:p w14:paraId="37FF25E0" w14:textId="466E38DC"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1. Ủy ban nhân dân </w:t>
            </w:r>
            <w:r w:rsidR="00A7762B" w:rsidRPr="001F4143">
              <w:rPr>
                <w:rFonts w:ascii="Times New Roman" w:eastAsia="Times New Roman" w:hAnsi="Times New Roman" w:cs="Times New Roman"/>
                <w:color w:val="000000" w:themeColor="text1"/>
                <w:spacing w:val="-2"/>
                <w:sz w:val="24"/>
                <w:szCs w:val="24"/>
              </w:rPr>
              <w:t>cấp tỉnh</w:t>
            </w:r>
            <w:r w:rsidR="002F3715" w:rsidRPr="001F4143">
              <w:rPr>
                <w:rFonts w:ascii="Times New Roman" w:eastAsia="Times New Roman" w:hAnsi="Times New Roman" w:cs="Times New Roman"/>
                <w:color w:val="000000" w:themeColor="text1"/>
                <w:spacing w:val="-2"/>
                <w:sz w:val="24"/>
                <w:szCs w:val="24"/>
                <w:lang w:val="vi-VN"/>
              </w:rPr>
              <w:t xml:space="preserve"> </w:t>
            </w:r>
            <w:r w:rsidRPr="001F4143">
              <w:rPr>
                <w:rFonts w:ascii="Times New Roman" w:eastAsia="Times New Roman" w:hAnsi="Times New Roman" w:cs="Times New Roman"/>
                <w:color w:val="000000" w:themeColor="text1"/>
                <w:spacing w:val="-2"/>
                <w:sz w:val="24"/>
                <w:szCs w:val="24"/>
              </w:rPr>
              <w:t xml:space="preserve">phân cấp cho cơ quan chuyên môn, tổ chức hành chính khác </w:t>
            </w:r>
            <w:r w:rsidR="002F3715" w:rsidRPr="001F4143">
              <w:rPr>
                <w:rFonts w:ascii="Times New Roman" w:eastAsia="Times New Roman" w:hAnsi="Times New Roman" w:cs="Times New Roman"/>
                <w:color w:val="000000" w:themeColor="text1"/>
                <w:spacing w:val="-2"/>
                <w:sz w:val="24"/>
                <w:szCs w:val="24"/>
              </w:rPr>
              <w:t>thuộc Ủy ban nhân dân cấp mình</w:t>
            </w:r>
            <w:r w:rsidRPr="001F4143">
              <w:rPr>
                <w:rFonts w:ascii="Times New Roman" w:eastAsia="Times New Roman" w:hAnsi="Times New Roman" w:cs="Times New Roman"/>
                <w:color w:val="000000" w:themeColor="text1"/>
                <w:spacing w:val="-2"/>
                <w:sz w:val="24"/>
                <w:szCs w:val="24"/>
              </w:rPr>
              <w:t>,</w:t>
            </w:r>
            <w:r w:rsidR="002F3715" w:rsidRPr="001F4143">
              <w:rPr>
                <w:rFonts w:ascii="Times New Roman" w:eastAsia="Times New Roman" w:hAnsi="Times New Roman" w:cs="Times New Roman"/>
                <w:color w:val="000000" w:themeColor="text1"/>
                <w:spacing w:val="-2"/>
                <w:sz w:val="24"/>
                <w:szCs w:val="24"/>
              </w:rPr>
              <w:t xml:space="preserve"> Ủy ban nhân dân,</w:t>
            </w:r>
            <w:r w:rsidRPr="001F4143">
              <w:rPr>
                <w:rFonts w:ascii="Times New Roman" w:eastAsia="Times New Roman" w:hAnsi="Times New Roman" w:cs="Times New Roman"/>
                <w:color w:val="000000" w:themeColor="text1"/>
                <w:spacing w:val="-2"/>
                <w:sz w:val="24"/>
                <w:szCs w:val="24"/>
              </w:rPr>
              <w:t xml:space="preserve"> Chủ tịch Ủy ban nhân dân cấp </w:t>
            </w:r>
            <w:r w:rsidR="00A7762B" w:rsidRPr="001F4143">
              <w:rPr>
                <w:rFonts w:ascii="Times New Roman" w:eastAsia="Times New Roman" w:hAnsi="Times New Roman" w:cs="Times New Roman"/>
                <w:b/>
                <w:i/>
                <w:color w:val="000000" w:themeColor="text1"/>
                <w:spacing w:val="-2"/>
                <w:sz w:val="24"/>
                <w:szCs w:val="24"/>
              </w:rPr>
              <w:t>xã</w:t>
            </w:r>
            <w:r w:rsidRPr="001F4143">
              <w:rPr>
                <w:rFonts w:ascii="Times New Roman" w:eastAsia="Times New Roman" w:hAnsi="Times New Roman" w:cs="Times New Roman"/>
                <w:b/>
                <w:i/>
                <w:color w:val="000000" w:themeColor="text1"/>
                <w:spacing w:val="-2"/>
                <w:sz w:val="24"/>
                <w:szCs w:val="24"/>
              </w:rPr>
              <w:t xml:space="preserve"> </w:t>
            </w:r>
            <w:r w:rsidRPr="001F4143">
              <w:rPr>
                <w:rFonts w:ascii="Times New Roman" w:eastAsia="Times New Roman" w:hAnsi="Times New Roman" w:cs="Times New Roman"/>
                <w:color w:val="000000" w:themeColor="text1"/>
                <w:spacing w:val="-2"/>
                <w:sz w:val="24"/>
                <w:szCs w:val="24"/>
              </w:rPr>
              <w:t xml:space="preserve">thực hiện liên tục, thường xuyên một hoặc một số nhiệm vụ, quyền hạn mà mình được giao theo quy định của pháp luật, trừ trường hợp pháp luật quy định không được phân cấp. </w:t>
            </w:r>
          </w:p>
          <w:p w14:paraId="0D882412" w14:textId="77777777" w:rsidR="00B21BB1" w:rsidRPr="001F4143" w:rsidRDefault="00B21BB1" w:rsidP="00B21BB1">
            <w:pPr>
              <w:shd w:val="clear" w:color="auto" w:fill="FFFFFF"/>
              <w:spacing w:before="120" w:after="120" w:line="200" w:lineRule="exact"/>
              <w:ind w:firstLine="284"/>
              <w:jc w:val="both"/>
              <w:rPr>
                <w:rFonts w:ascii="Times New Roman" w:eastAsia="Times New Roman" w:hAnsi="Times New Roman" w:cs="Times New Roman"/>
                <w:color w:val="000000" w:themeColor="text1"/>
                <w:spacing w:val="-2"/>
                <w:sz w:val="24"/>
                <w:szCs w:val="24"/>
              </w:rPr>
            </w:pPr>
          </w:p>
          <w:p w14:paraId="525CD6E5" w14:textId="446EFD29"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Ủy ban nhân dân </w:t>
            </w:r>
            <w:r w:rsidR="002F3715" w:rsidRPr="001F4143">
              <w:rPr>
                <w:rFonts w:ascii="Times New Roman" w:eastAsia="Times New Roman" w:hAnsi="Times New Roman" w:cs="Times New Roman"/>
                <w:color w:val="000000" w:themeColor="text1"/>
                <w:spacing w:val="-2"/>
                <w:sz w:val="24"/>
                <w:szCs w:val="24"/>
              </w:rPr>
              <w:t xml:space="preserve">cấp tỉnh </w:t>
            </w:r>
            <w:r w:rsidRPr="001F4143">
              <w:rPr>
                <w:rFonts w:ascii="Times New Roman" w:eastAsia="Times New Roman" w:hAnsi="Times New Roman" w:cs="Times New Roman"/>
                <w:color w:val="000000" w:themeColor="text1"/>
                <w:spacing w:val="-2"/>
                <w:sz w:val="24"/>
                <w:szCs w:val="24"/>
              </w:rPr>
              <w:t xml:space="preserve">phân cấp cho đơn vị sự nghiệp công lập thuộc phạm vi quản lý thực hiện liên tục, thường xuyên một hoặc một số nhiệm vụ mà mình được giao theo quy định của pháp luật để tăng quyền tự chủ cho các đơn vị sự nghiệp công lập trong việc quản trị đơn vị và cung ứng dịch vụ công, trừ trường hợp pháp luật quy định không được phân cấp. </w:t>
            </w:r>
          </w:p>
          <w:p w14:paraId="59D3B0D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2. Việc phân cấp phải được quy định trong văn bản quy phạm pháp luật của cơ quan phân cấp. Cơ quan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14:paraId="2933424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3. Cơ quan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w:t>
            </w:r>
            <w:r w:rsidRPr="001F4143">
              <w:rPr>
                <w:rFonts w:ascii="Times New Roman" w:eastAsia="Times New Roman" w:hAnsi="Times New Roman" w:cs="Times New Roman"/>
                <w:color w:val="000000" w:themeColor="text1"/>
                <w:spacing w:val="-2"/>
                <w:sz w:val="24"/>
                <w:szCs w:val="24"/>
              </w:rPr>
              <w:lastRenderedPageBreak/>
              <w:t>mà mình phân cấp trong trường hợp không bảo đảm điều kiện theo quy định tại khoản 2 Điều này.</w:t>
            </w:r>
          </w:p>
          <w:p w14:paraId="2E827D6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4. 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14:paraId="5F11A99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5. Ủy ban nhân dân cấp tỉnh được đề xuất với Chính phủ, Thủ tướng Chính phủ, Bộ trưở</w:t>
            </w:r>
            <w:r w:rsidR="00635934" w:rsidRPr="001F4143">
              <w:rPr>
                <w:rFonts w:ascii="Times New Roman" w:eastAsia="Times New Roman" w:hAnsi="Times New Roman" w:cs="Times New Roman"/>
                <w:color w:val="000000" w:themeColor="text1"/>
                <w:spacing w:val="-2"/>
                <w:sz w:val="24"/>
                <w:szCs w:val="24"/>
              </w:rPr>
              <w:t>ng, Thủ trưởng cơ quan ngang Bộ</w:t>
            </w:r>
            <w:r w:rsidRPr="001F4143">
              <w:rPr>
                <w:rFonts w:ascii="Times New Roman" w:eastAsia="Times New Roman" w:hAnsi="Times New Roman" w:cs="Times New Roman"/>
                <w:color w:val="000000" w:themeColor="text1"/>
                <w:spacing w:val="-2"/>
                <w:sz w:val="24"/>
                <w:szCs w:val="24"/>
              </w:rPr>
              <w:t xml:space="preserve"> phân cấp cho cơ quan, tổ chức, cá nhân có thẩm quyền ở địa phương thực hiện nhiệm vụ, quyền hạn phù hợp với khả năng và điều kiện thực tiễn của địa phương.</w:t>
            </w:r>
          </w:p>
          <w:p w14:paraId="43A2EEA6" w14:textId="77777777" w:rsidR="005A626E" w:rsidRPr="001F4143" w:rsidRDefault="005A626E" w:rsidP="004D0D26">
            <w:pPr>
              <w:shd w:val="clear" w:color="auto" w:fill="FFFFFF"/>
              <w:spacing w:before="120" w:after="120" w:line="200" w:lineRule="exact"/>
              <w:ind w:firstLine="284"/>
              <w:jc w:val="both"/>
              <w:rPr>
                <w:rFonts w:ascii="Times New Roman" w:eastAsia="Times New Roman" w:hAnsi="Times New Roman" w:cs="Times New Roman"/>
                <w:color w:val="000000" w:themeColor="text1"/>
                <w:spacing w:val="-2"/>
                <w:sz w:val="24"/>
                <w:szCs w:val="24"/>
              </w:rPr>
            </w:pPr>
          </w:p>
          <w:p w14:paraId="5CAA4160" w14:textId="2F70D3CC" w:rsidR="00FF5A02" w:rsidRPr="001F4143" w:rsidRDefault="00AB05A6" w:rsidP="004D0D26">
            <w:pPr>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lang w:val="vi-VN"/>
              </w:rPr>
              <w:t>C</w:t>
            </w:r>
            <w:r w:rsidR="00666855" w:rsidRPr="001F4143">
              <w:rPr>
                <w:rFonts w:ascii="Times New Roman" w:eastAsia="Times New Roman" w:hAnsi="Times New Roman" w:cs="Times New Roman"/>
                <w:color w:val="000000" w:themeColor="text1"/>
                <w:spacing w:val="-2"/>
                <w:sz w:val="24"/>
                <w:szCs w:val="24"/>
              </w:rPr>
              <w:t xml:space="preserve">ơ quan, tổ chức, cá nhân có thẩm quyền ở địa phương được đề xuất với Ủy ban nhân dân </w:t>
            </w:r>
            <w:r w:rsidR="002F3715" w:rsidRPr="001F4143">
              <w:rPr>
                <w:rFonts w:ascii="Times New Roman" w:eastAsia="Times New Roman" w:hAnsi="Times New Roman" w:cs="Times New Roman"/>
                <w:b/>
                <w:i/>
                <w:color w:val="000000" w:themeColor="text1"/>
                <w:spacing w:val="-2"/>
                <w:sz w:val="24"/>
                <w:szCs w:val="24"/>
              </w:rPr>
              <w:t>cấp tỉnh</w:t>
            </w:r>
            <w:r w:rsidR="002F3715" w:rsidRPr="001F4143">
              <w:rPr>
                <w:rFonts w:ascii="Times New Roman" w:eastAsia="Times New Roman" w:hAnsi="Times New Roman" w:cs="Times New Roman"/>
                <w:color w:val="000000" w:themeColor="text1"/>
                <w:spacing w:val="-2"/>
                <w:sz w:val="24"/>
                <w:szCs w:val="24"/>
              </w:rPr>
              <w:t xml:space="preserve"> </w:t>
            </w:r>
            <w:r w:rsidR="00666855" w:rsidRPr="001F4143">
              <w:rPr>
                <w:rFonts w:ascii="Times New Roman" w:eastAsia="Times New Roman" w:hAnsi="Times New Roman" w:cs="Times New Roman"/>
                <w:color w:val="000000" w:themeColor="text1"/>
                <w:spacing w:val="-2"/>
                <w:sz w:val="24"/>
                <w:szCs w:val="24"/>
              </w:rPr>
              <w:t>về việc phân cấp cho mình thực hiện nhiệm vụ, quyền hạn phù hợp với khả năng nếu đáp ứng các yêu cầu về tài chính, nguồn nhân lực và điều kiện cần thiết khác.</w:t>
            </w:r>
          </w:p>
          <w:p w14:paraId="0A9AEF5F" w14:textId="5D83E227" w:rsidR="00FF5A02" w:rsidRPr="001F4143" w:rsidRDefault="00666855" w:rsidP="004D0D26">
            <w:pPr>
              <w:spacing w:before="120" w:after="120" w:line="300" w:lineRule="exact"/>
              <w:ind w:firstLine="284"/>
              <w:jc w:val="both"/>
              <w:rPr>
                <w:rFonts w:ascii="Times New Roman" w:eastAsia="Times New Roman" w:hAnsi="Times New Roman" w:cs="Times New Roman"/>
                <w:b/>
                <w:i/>
                <w:color w:val="000000" w:themeColor="text1"/>
                <w:spacing w:val="-2"/>
                <w:sz w:val="24"/>
                <w:szCs w:val="24"/>
              </w:rPr>
            </w:pPr>
            <w:r w:rsidRPr="001F4143">
              <w:rPr>
                <w:rFonts w:ascii="Times New Roman" w:eastAsia="Times New Roman" w:hAnsi="Times New Roman" w:cs="Times New Roman"/>
                <w:b/>
                <w:i/>
                <w:color w:val="000000" w:themeColor="text1"/>
                <w:spacing w:val="-2"/>
                <w:sz w:val="24"/>
                <w:szCs w:val="24"/>
              </w:rPr>
              <w:t xml:space="preserve">6. Chính phủ, Thủ tướng Chính phủ, Bộ trưởng, Thủ trưởng cơ quan ngang Bộ, </w:t>
            </w:r>
            <w:r w:rsidR="00A116B1" w:rsidRPr="001F4143">
              <w:rPr>
                <w:rFonts w:ascii="Times New Roman" w:eastAsia="Times New Roman" w:hAnsi="Times New Roman" w:cs="Times New Roman"/>
                <w:b/>
                <w:i/>
                <w:color w:val="000000" w:themeColor="text1"/>
                <w:spacing w:val="-4"/>
                <w:sz w:val="24"/>
                <w:szCs w:val="24"/>
              </w:rPr>
              <w:t xml:space="preserve">Ủy ban nhân dân cấp tỉnh </w:t>
            </w:r>
            <w:r w:rsidRPr="001F4143">
              <w:rPr>
                <w:rFonts w:ascii="Times New Roman" w:eastAsia="Times New Roman" w:hAnsi="Times New Roman" w:cs="Times New Roman"/>
                <w:b/>
                <w:i/>
                <w:color w:val="000000" w:themeColor="text1"/>
                <w:spacing w:val="-2"/>
                <w:sz w:val="24"/>
                <w:szCs w:val="24"/>
              </w:rPr>
              <w:t>sau khi nhận được nội dung đề xuất của các cơ quan, tổ chức, cá nhân quy định tại khoản 5 Điều này có trách nhiệm xem xét, giải quyết. Trường hợp không thực hiện theo nội dung đề xuất thì phải có văn bản trả lời và nêu rõ lý do.</w:t>
            </w:r>
          </w:p>
          <w:p w14:paraId="74DDCDC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7. Trường hợp cần phải thay đổi trình tự, thủ tục, thẩm quyền đang được quy định trong văn bản quy phạm pháp luật của cơ quan nhà nước cấp trên mới thực hiện được việc phân cấp thì cơ quan, tổ chức, đơn vị, cá nhân được phân cấp đề nghị Ủy ban nhân dân cấp tỉnh điều chỉnh các quy định đó để </w:t>
            </w:r>
            <w:r w:rsidRPr="001F4143">
              <w:rPr>
                <w:rFonts w:ascii="Times New Roman" w:eastAsia="Times New Roman" w:hAnsi="Times New Roman" w:cs="Times New Roman"/>
                <w:color w:val="000000" w:themeColor="text1"/>
                <w:spacing w:val="-2"/>
                <w:sz w:val="24"/>
                <w:szCs w:val="24"/>
              </w:rPr>
              <w:lastRenderedPageBreak/>
              <w:t xml:space="preserve">thực hiện nhiệm vụ, quyền hạn được phân cấp, bảo đảm yêu cầu về cải cách hành chính theo hướng giảm thủ tục hành chính, </w:t>
            </w:r>
            <w:r w:rsidRPr="001F4143">
              <w:rPr>
                <w:rFonts w:ascii="Times New Roman" w:eastAsia="Times New Roman" w:hAnsi="Times New Roman" w:cs="Times New Roman"/>
                <w:b/>
                <w:i/>
                <w:color w:val="000000" w:themeColor="text1"/>
                <w:spacing w:val="-2"/>
                <w:sz w:val="24"/>
                <w:szCs w:val="24"/>
              </w:rPr>
              <w:t>đẩy mạnh ứng dụng công nghệ thông tin, chuyển đổi số trong giải quyết thủ tục hành chính,</w:t>
            </w:r>
            <w:r w:rsidRPr="001F4143">
              <w:rPr>
                <w:rFonts w:ascii="Times New Roman" w:eastAsia="Times New Roman" w:hAnsi="Times New Roman" w:cs="Times New Roman"/>
                <w:color w:val="000000" w:themeColor="text1"/>
                <w:spacing w:val="-2"/>
                <w:sz w:val="24"/>
                <w:szCs w:val="24"/>
              </w:rPr>
              <w:t xml:space="preserve"> không quy định thêm thành phần hồ sơ, không tăng thêm yêu cầu, điều kiện, thời gian giải quyết thủ tục đang áp dụng.</w:t>
            </w:r>
          </w:p>
          <w:p w14:paraId="7C2C22F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Ủy ban nhân dân cấp tỉnh </w:t>
            </w:r>
            <w:r w:rsidRPr="001F4143">
              <w:rPr>
                <w:rFonts w:ascii="Times New Roman" w:eastAsia="Times New Roman" w:hAnsi="Times New Roman" w:cs="Times New Roman"/>
                <w:b/>
                <w:i/>
                <w:color w:val="000000" w:themeColor="text1"/>
                <w:spacing w:val="-2"/>
                <w:sz w:val="24"/>
                <w:szCs w:val="24"/>
              </w:rPr>
              <w:t xml:space="preserve">được </w:t>
            </w:r>
            <w:r w:rsidRPr="001F4143">
              <w:rPr>
                <w:rFonts w:ascii="Times New Roman" w:eastAsia="Times New Roman" w:hAnsi="Times New Roman" w:cs="Times New Roman"/>
                <w:color w:val="000000" w:themeColor="text1"/>
                <w:spacing w:val="-2"/>
                <w:sz w:val="24"/>
                <w:szCs w:val="24"/>
              </w:rPr>
              <w:t>ban hành văn bản điều chỉnh trình tự, thủ tục, thẩm quyền của các cơ quan liên quan để thực hiện nhiệm vụ, quyền hạn được phân cấp; thực hiện việc công khai thủ tục hành chính theo quy định của pháp luật và sau đó có trách nhiệm báo cáo cơ quan quản lý nhà nước ở trung ương về ngành, lĩnh vực có liên quan về việc điều chỉnh trình tự, thủ tục, thẩm quyền để thực hiện nhiệm vụ, quyền hạn được phân cấp tại địa phương mình.</w:t>
            </w:r>
          </w:p>
        </w:tc>
        <w:tc>
          <w:tcPr>
            <w:tcW w:w="2409" w:type="dxa"/>
          </w:tcPr>
          <w:p w14:paraId="4445FEEC" w14:textId="594C5377" w:rsidR="00C07D9F" w:rsidRPr="001F4143" w:rsidRDefault="00666855" w:rsidP="004D0D26">
            <w:pPr>
              <w:spacing w:before="120" w:after="120" w:line="300" w:lineRule="exact"/>
              <w:jc w:val="both"/>
              <w:rPr>
                <w:rFonts w:ascii="Times New Roman" w:eastAsia="Times New Roman" w:hAnsi="Times New Roman" w:cs="Times New Roman"/>
                <w:i/>
                <w:color w:val="000000" w:themeColor="text1"/>
                <w:spacing w:val="-2"/>
                <w:sz w:val="24"/>
                <w:szCs w:val="24"/>
              </w:rPr>
            </w:pPr>
            <w:r w:rsidRPr="001F4143">
              <w:rPr>
                <w:rFonts w:ascii="Times New Roman" w:eastAsia="Times New Roman" w:hAnsi="Times New Roman" w:cs="Times New Roman"/>
                <w:color w:val="000000" w:themeColor="text1"/>
                <w:sz w:val="24"/>
                <w:szCs w:val="24"/>
              </w:rPr>
              <w:lastRenderedPageBreak/>
              <w:t xml:space="preserve">- </w:t>
            </w:r>
            <w:r w:rsidR="00A63D3E" w:rsidRPr="001F4143">
              <w:rPr>
                <w:rFonts w:ascii="Times New Roman" w:eastAsia="Times New Roman" w:hAnsi="Times New Roman" w:cs="Times New Roman"/>
                <w:color w:val="000000" w:themeColor="text1"/>
                <w:sz w:val="24"/>
                <w:szCs w:val="24"/>
              </w:rPr>
              <w:t xml:space="preserve">Bổ sung </w:t>
            </w:r>
            <w:r w:rsidR="004F6597" w:rsidRPr="001F4143">
              <w:rPr>
                <w:rFonts w:ascii="Times New Roman" w:eastAsia="Times New Roman" w:hAnsi="Times New Roman" w:cs="Times New Roman"/>
                <w:color w:val="000000" w:themeColor="text1"/>
                <w:sz w:val="24"/>
                <w:szCs w:val="24"/>
              </w:rPr>
              <w:t xml:space="preserve">các quy định: </w:t>
            </w:r>
            <w:r w:rsidR="00751F1E" w:rsidRPr="001F4143">
              <w:rPr>
                <w:rFonts w:ascii="Times New Roman" w:hAnsi="Times New Roman" w:cs="Times New Roman"/>
                <w:color w:val="000000" w:themeColor="text1"/>
                <w:spacing w:val="-4"/>
                <w:sz w:val="24"/>
                <w:szCs w:val="24"/>
              </w:rPr>
              <w:t>T</w:t>
            </w:r>
            <w:r w:rsidR="004F6597" w:rsidRPr="001F4143">
              <w:rPr>
                <w:rFonts w:ascii="Times New Roman" w:hAnsi="Times New Roman" w:cs="Times New Roman"/>
                <w:color w:val="000000" w:themeColor="text1"/>
                <w:spacing w:val="-4"/>
                <w:sz w:val="24"/>
                <w:szCs w:val="24"/>
              </w:rPr>
              <w:t xml:space="preserve">rách nhiệm của </w:t>
            </w:r>
            <w:r w:rsidR="004F6597" w:rsidRPr="001F4143">
              <w:rPr>
                <w:rFonts w:ascii="Times New Roman" w:eastAsia="Times New Roman" w:hAnsi="Times New Roman" w:cs="Times New Roman"/>
                <w:color w:val="000000" w:themeColor="text1"/>
                <w:spacing w:val="-2"/>
                <w:sz w:val="24"/>
                <w:szCs w:val="24"/>
              </w:rPr>
              <w:t xml:space="preserve">Chính phủ, Thủ tướng Chính phủ, Bộ trưởng, Thủ trưởng cơ quan ngang Bộ, </w:t>
            </w:r>
            <w:r w:rsidR="00BE1F09" w:rsidRPr="001F4143">
              <w:rPr>
                <w:rFonts w:ascii="Times New Roman" w:eastAsia="Times New Roman" w:hAnsi="Times New Roman" w:cs="Times New Roman"/>
                <w:color w:val="000000" w:themeColor="text1"/>
                <w:spacing w:val="-4"/>
                <w:sz w:val="24"/>
                <w:szCs w:val="24"/>
              </w:rPr>
              <w:t xml:space="preserve">Ủy ban nhân dân cấp tỉnh </w:t>
            </w:r>
            <w:r w:rsidR="004F6597" w:rsidRPr="001F4143">
              <w:rPr>
                <w:rFonts w:ascii="Times New Roman" w:eastAsia="Times New Roman" w:hAnsi="Times New Roman" w:cs="Times New Roman"/>
                <w:color w:val="000000" w:themeColor="text1"/>
                <w:spacing w:val="-2"/>
                <w:sz w:val="24"/>
                <w:szCs w:val="24"/>
              </w:rPr>
              <w:t>sau khi nhận được nội dung đề xuất của các cơ quan, tổ chức, cá nhân</w:t>
            </w:r>
            <w:r w:rsidR="004F6597" w:rsidRPr="001F4143">
              <w:rPr>
                <w:rFonts w:ascii="Times New Roman" w:eastAsia="Times New Roman" w:hAnsi="Times New Roman" w:cs="Times New Roman"/>
                <w:i/>
                <w:color w:val="000000" w:themeColor="text1"/>
                <w:spacing w:val="-2"/>
                <w:sz w:val="24"/>
                <w:szCs w:val="24"/>
              </w:rPr>
              <w:t xml:space="preserve"> </w:t>
            </w:r>
            <w:r w:rsidR="004F6597" w:rsidRPr="001F4143">
              <w:rPr>
                <w:rFonts w:ascii="Times New Roman" w:eastAsia="Times New Roman" w:hAnsi="Times New Roman" w:cs="Times New Roman"/>
                <w:color w:val="000000" w:themeColor="text1"/>
                <w:spacing w:val="-2"/>
                <w:sz w:val="24"/>
                <w:szCs w:val="24"/>
              </w:rPr>
              <w:t xml:space="preserve">để </w:t>
            </w:r>
            <w:r w:rsidR="00C07D9F" w:rsidRPr="001F4143">
              <w:rPr>
                <w:rFonts w:ascii="Times New Roman" w:eastAsia="Times New Roman" w:hAnsi="Times New Roman" w:cs="Times New Roman"/>
                <w:color w:val="000000" w:themeColor="text1"/>
                <w:spacing w:val="-2"/>
                <w:sz w:val="24"/>
                <w:szCs w:val="24"/>
              </w:rPr>
              <w:t xml:space="preserve">mở rộng và quy định rõ chủ thể phân cấp và chủ thể nhận phân cấp nhằm tăng cường chất lượng, hiệu quả hoạt động của bộ máy, phát huy tính chủ động, sáng tạo, tự chịu trách nhiệm của địa phương theo tinh thần </w:t>
            </w:r>
            <w:r w:rsidR="00C07D9F" w:rsidRPr="001F4143">
              <w:rPr>
                <w:rFonts w:ascii="Times New Roman" w:eastAsia="Times New Roman" w:hAnsi="Times New Roman" w:cs="Times New Roman"/>
                <w:i/>
                <w:color w:val="000000" w:themeColor="text1"/>
                <w:spacing w:val="-2"/>
                <w:sz w:val="24"/>
                <w:szCs w:val="24"/>
              </w:rPr>
              <w:t>“địa phương quyết, địa phương làm, địa phương chịu trách nhiệm”</w:t>
            </w:r>
          </w:p>
          <w:p w14:paraId="4C518F8E" w14:textId="77777777" w:rsidR="00FF5A02" w:rsidRPr="001F4143" w:rsidRDefault="00666855" w:rsidP="004D0D26">
            <w:pPr>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Bổ sung nội dung </w:t>
            </w:r>
            <w:r w:rsidRPr="001F4143">
              <w:rPr>
                <w:rFonts w:ascii="Times New Roman" w:hAnsi="Times New Roman" w:cs="Times New Roman"/>
                <w:i/>
                <w:color w:val="000000" w:themeColor="text1"/>
                <w:sz w:val="24"/>
                <w:szCs w:val="24"/>
                <w:shd w:val="clear" w:color="auto" w:fill="FFFFFF"/>
              </w:rPr>
              <w:t xml:space="preserve">“đẩy mạnh ứng dụng công nghệ thông tin, chuyển đổi số trong giải quyết thủ tục hành </w:t>
            </w:r>
            <w:r w:rsidRPr="001F4143">
              <w:rPr>
                <w:rFonts w:ascii="Times New Roman" w:hAnsi="Times New Roman" w:cs="Times New Roman"/>
                <w:i/>
                <w:color w:val="000000" w:themeColor="text1"/>
                <w:sz w:val="24"/>
                <w:szCs w:val="24"/>
                <w:shd w:val="clear" w:color="auto" w:fill="FFFFFF"/>
              </w:rPr>
              <w:lastRenderedPageBreak/>
              <w:t xml:space="preserve">chính” </w:t>
            </w:r>
            <w:r w:rsidRPr="001F4143">
              <w:rPr>
                <w:rFonts w:ascii="Times New Roman" w:hAnsi="Times New Roman" w:cs="Times New Roman"/>
                <w:color w:val="000000" w:themeColor="text1"/>
                <w:sz w:val="24"/>
                <w:szCs w:val="24"/>
                <w:shd w:val="clear" w:color="auto" w:fill="FFFFFF"/>
              </w:rPr>
              <w:t>khi quy định về trình tự, thủ tục, thẩm quyền khi thực hiện phân cấp</w:t>
            </w:r>
            <w:r w:rsidR="00C07D9F" w:rsidRPr="001F4143">
              <w:rPr>
                <w:rFonts w:ascii="Times New Roman" w:hAnsi="Times New Roman" w:cs="Times New Roman"/>
                <w:color w:val="000000" w:themeColor="text1"/>
                <w:sz w:val="24"/>
                <w:szCs w:val="24"/>
                <w:shd w:val="clear" w:color="auto" w:fill="FFFFFF"/>
              </w:rPr>
              <w:t>, phù hợp với xu thế hiện nay</w:t>
            </w:r>
            <w:r w:rsidRPr="001F4143">
              <w:rPr>
                <w:rFonts w:ascii="Times New Roman" w:hAnsi="Times New Roman" w:cs="Times New Roman"/>
                <w:color w:val="000000" w:themeColor="text1"/>
                <w:sz w:val="24"/>
                <w:szCs w:val="24"/>
                <w:shd w:val="clear" w:color="auto" w:fill="FFFFFF"/>
              </w:rPr>
              <w:t>.</w:t>
            </w:r>
          </w:p>
          <w:p w14:paraId="6FFD2309"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1BF73C8B" w14:textId="77777777" w:rsidTr="00682BD3">
        <w:tc>
          <w:tcPr>
            <w:tcW w:w="562" w:type="dxa"/>
            <w:vAlign w:val="center"/>
          </w:tcPr>
          <w:p w14:paraId="7993B835"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17</w:t>
            </w:r>
          </w:p>
        </w:tc>
        <w:tc>
          <w:tcPr>
            <w:tcW w:w="5529" w:type="dxa"/>
          </w:tcPr>
          <w:p w14:paraId="330EC124"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rPr>
            </w:pPr>
            <w:r w:rsidRPr="001F4143">
              <w:rPr>
                <w:b/>
                <w:bCs/>
                <w:color w:val="000000" w:themeColor="text1"/>
              </w:rPr>
              <w:t xml:space="preserve">Điều </w:t>
            </w:r>
            <w:r w:rsidRPr="001F4143">
              <w:rPr>
                <w:b/>
                <w:bCs/>
                <w:color w:val="000000" w:themeColor="text1"/>
                <w:lang w:val="en-GB"/>
              </w:rPr>
              <w:t>14</w:t>
            </w:r>
            <w:r w:rsidRPr="001F4143">
              <w:rPr>
                <w:b/>
                <w:bCs/>
                <w:color w:val="000000" w:themeColor="text1"/>
              </w:rPr>
              <w:t xml:space="preserve">. Ủy quyền </w:t>
            </w:r>
          </w:p>
          <w:p w14:paraId="58144D8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8"/>
                <w:sz w:val="24"/>
                <w:szCs w:val="24"/>
              </w:rPr>
            </w:pPr>
            <w:r w:rsidRPr="001F4143">
              <w:rPr>
                <w:rFonts w:ascii="Times New Roman" w:eastAsia="Times New Roman" w:hAnsi="Times New Roman" w:cs="Times New Roman"/>
                <w:color w:val="000000" w:themeColor="text1"/>
                <w:spacing w:val="-8"/>
                <w:sz w:val="24"/>
                <w:szCs w:val="24"/>
              </w:rPr>
              <w:t xml:space="preserve">1. Ủy ban nhân dân ủy quyền cho Chủ tịch Ủy ban nhân dân, cơ quan chuyên môn, tổ chức hành chính khác, đơn vị sự nghiệp công lập thuộc Ủy ban nhân dân cấp mình hoặc Ủy ban nhân dân, Chủ tịch Ủy ban nhân dân cấp dưới; </w:t>
            </w:r>
            <w:r w:rsidRPr="001F4143">
              <w:rPr>
                <w:rFonts w:ascii="Times New Roman" w:hAnsi="Times New Roman" w:cs="Times New Roman"/>
                <w:color w:val="000000" w:themeColor="text1"/>
                <w:spacing w:val="-8"/>
                <w:sz w:val="24"/>
                <w:szCs w:val="24"/>
                <w:shd w:val="clear" w:color="auto" w:fill="FFFFFF"/>
              </w:rPr>
              <w:t xml:space="preserve">Chủ tịch Ủy ban nhân dân ủy quyền cho cơ quan chuyên môn, tổ chức hành chính khác, đơn vị sự nghiệp công lập thuộc Ủy ban nhân dân cùng cấp hoặc Chủ tịch Ủy ban nhân dân cấp dưới; </w:t>
            </w:r>
            <w:r w:rsidRPr="001F4143">
              <w:rPr>
                <w:rFonts w:ascii="Times New Roman" w:eastAsia="Times New Roman" w:hAnsi="Times New Roman" w:cs="Times New Roman"/>
                <w:color w:val="000000" w:themeColor="text1"/>
                <w:spacing w:val="-8"/>
                <w:sz w:val="24"/>
                <w:szCs w:val="24"/>
              </w:rPr>
              <w:t xml:space="preserve">cơ quan chuyên môn, tổ chức hành chính khác thuộc Ủy ban nhân dân cấp tỉnh, </w:t>
            </w:r>
            <w:r w:rsidRPr="001F4143">
              <w:rPr>
                <w:rFonts w:ascii="Times New Roman" w:eastAsia="Times New Roman" w:hAnsi="Times New Roman" w:cs="Times New Roman"/>
                <w:strike/>
                <w:color w:val="000000" w:themeColor="text1"/>
                <w:spacing w:val="-8"/>
                <w:sz w:val="24"/>
                <w:szCs w:val="24"/>
              </w:rPr>
              <w:t>cấp huyện</w:t>
            </w:r>
            <w:r w:rsidRPr="001F4143">
              <w:rPr>
                <w:rFonts w:ascii="Times New Roman" w:eastAsia="Times New Roman" w:hAnsi="Times New Roman" w:cs="Times New Roman"/>
                <w:color w:val="000000" w:themeColor="text1"/>
                <w:spacing w:val="-8"/>
                <w:sz w:val="24"/>
                <w:szCs w:val="24"/>
              </w:rPr>
              <w:t xml:space="preserve"> ủy quyền cho Ủy ban nhân dân, Chủ tịch Ủy ban nhân dân</w:t>
            </w:r>
            <w:r w:rsidRPr="001F4143">
              <w:rPr>
                <w:rFonts w:ascii="Times New Roman" w:eastAsia="Times New Roman" w:hAnsi="Times New Roman" w:cs="Times New Roman"/>
                <w:strike/>
                <w:color w:val="000000" w:themeColor="text1"/>
                <w:spacing w:val="-8"/>
                <w:sz w:val="24"/>
                <w:szCs w:val="24"/>
              </w:rPr>
              <w:t xml:space="preserve">, cơ quan chuyên môn, tổ chức hành chính khác </w:t>
            </w:r>
            <w:r w:rsidRPr="001F4143">
              <w:rPr>
                <w:rFonts w:ascii="Times New Roman" w:eastAsia="Times New Roman" w:hAnsi="Times New Roman" w:cs="Times New Roman"/>
                <w:color w:val="000000" w:themeColor="text1"/>
                <w:spacing w:val="-8"/>
                <w:sz w:val="24"/>
                <w:szCs w:val="24"/>
              </w:rPr>
              <w:t xml:space="preserve">thuộc Ủy ban nhân dân </w:t>
            </w:r>
            <w:r w:rsidRPr="001F4143">
              <w:rPr>
                <w:rFonts w:ascii="Times New Roman" w:eastAsia="Times New Roman" w:hAnsi="Times New Roman" w:cs="Times New Roman"/>
                <w:strike/>
                <w:color w:val="000000" w:themeColor="text1"/>
                <w:spacing w:val="-8"/>
                <w:sz w:val="24"/>
                <w:szCs w:val="24"/>
              </w:rPr>
              <w:t>cấp dưới</w:t>
            </w:r>
            <w:r w:rsidRPr="001F4143">
              <w:rPr>
                <w:rFonts w:ascii="Times New Roman" w:eastAsia="Times New Roman" w:hAnsi="Times New Roman" w:cs="Times New Roman"/>
                <w:color w:val="000000" w:themeColor="text1"/>
                <w:spacing w:val="-8"/>
                <w:sz w:val="24"/>
                <w:szCs w:val="24"/>
              </w:rPr>
              <w:t xml:space="preserve"> thực hiện một hoặc một số nhiệm vụ, quyền hạn mà mình được giao theo quy định của pháp luật trong khoảng thời gian xác định kèm theo các điều kiện cụ thể, trừ trường hợp pháp luật quy định không được phân cấp, ủy quyền.</w:t>
            </w:r>
          </w:p>
          <w:p w14:paraId="1DEF30E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Việc ủy quyền cho </w:t>
            </w:r>
            <w:r w:rsidRPr="001F4143">
              <w:rPr>
                <w:rFonts w:ascii="Times New Roman" w:hAnsi="Times New Roman" w:cs="Times New Roman"/>
                <w:color w:val="000000" w:themeColor="text1"/>
                <w:sz w:val="24"/>
                <w:szCs w:val="24"/>
                <w:shd w:val="clear" w:color="auto" w:fill="FFFFFF"/>
              </w:rPr>
              <w:t xml:space="preserve">đơn vị sự nghiệp công lập chỉ thực hiện đối với các nhiệm vụ, quyền hạn nhằm tăng quyền </w:t>
            </w:r>
            <w:r w:rsidRPr="001F4143">
              <w:rPr>
                <w:rFonts w:ascii="Times New Roman" w:hAnsi="Times New Roman" w:cs="Times New Roman"/>
                <w:color w:val="000000" w:themeColor="text1"/>
                <w:sz w:val="24"/>
                <w:szCs w:val="24"/>
                <w:shd w:val="clear" w:color="auto" w:fill="FFFFFF"/>
              </w:rPr>
              <w:lastRenderedPageBreak/>
              <w:t>tự chủ cho các đơn vị sự nghiệp công lập trong việc quản trị đơn vị và cung ứng dịch vụ công.</w:t>
            </w:r>
          </w:p>
          <w:p w14:paraId="7C32CC6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2. Việc ủy quyền phải bảo đảm các điều kiện sau đây:</w:t>
            </w:r>
          </w:p>
          <w:p w14:paraId="43D7784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iCs/>
                <w:color w:val="000000" w:themeColor="text1"/>
                <w:sz w:val="24"/>
                <w:szCs w:val="24"/>
              </w:rPr>
            </w:pPr>
            <w:r w:rsidRPr="001F4143">
              <w:rPr>
                <w:rFonts w:ascii="Times New Roman" w:eastAsia="Times New Roman" w:hAnsi="Times New Roman" w:cs="Times New Roman"/>
                <w:color w:val="000000" w:themeColor="text1"/>
                <w:sz w:val="24"/>
                <w:szCs w:val="24"/>
              </w:rPr>
              <w:t xml:space="preserve">a) </w:t>
            </w:r>
            <w:r w:rsidRPr="001F4143">
              <w:rPr>
                <w:rFonts w:ascii="Times New Roman" w:eastAsia="Times New Roman" w:hAnsi="Times New Roman" w:cs="Times New Roman"/>
                <w:iCs/>
                <w:color w:val="000000" w:themeColor="text1"/>
                <w:sz w:val="24"/>
                <w:szCs w:val="24"/>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1F4143">
              <w:rPr>
                <w:rFonts w:ascii="Times New Roman" w:eastAsia="Times New Roman" w:hAnsi="Times New Roman" w:cs="Times New Roman"/>
                <w:color w:val="000000" w:themeColor="text1"/>
                <w:sz w:val="24"/>
                <w:szCs w:val="24"/>
              </w:rPr>
              <w:t>;</w:t>
            </w:r>
          </w:p>
          <w:p w14:paraId="3C2D5FB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iCs/>
                <w:color w:val="000000" w:themeColor="text1"/>
                <w:sz w:val="24"/>
                <w:szCs w:val="24"/>
              </w:rPr>
            </w:pPr>
            <w:r w:rsidRPr="001F4143">
              <w:rPr>
                <w:rFonts w:ascii="Times New Roman" w:eastAsia="Times New Roman" w:hAnsi="Times New Roman" w:cs="Times New Roman"/>
                <w:iCs/>
                <w:color w:val="000000" w:themeColor="text1"/>
                <w:sz w:val="24"/>
                <w:szCs w:val="24"/>
              </w:rPr>
              <w:t>b) Việc ủy quyền phải phù hợp với năng lực, khả năng thực hiện nhiệm vụ của cơ quan, tổ chức, đơn vị, cá nhân nhận ủy quyền.</w:t>
            </w:r>
          </w:p>
          <w:p w14:paraId="33BD738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color w:val="000000" w:themeColor="text1"/>
                <w:sz w:val="24"/>
                <w:szCs w:val="24"/>
              </w:rPr>
              <w:t xml:space="preserve">3. </w:t>
            </w:r>
            <w:r w:rsidRPr="001F4143">
              <w:rPr>
                <w:rFonts w:ascii="Times New Roman" w:eastAsia="Times New Roman" w:hAnsi="Times New Roman" w:cs="Times New Roman"/>
                <w:color w:val="000000" w:themeColor="text1"/>
                <w:spacing w:val="-6"/>
                <w:sz w:val="24"/>
                <w:szCs w:val="24"/>
              </w:rPr>
              <w:t xml:space="preserve">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 trừ trường hợp cơ quan, tổ chức, đơn vị, cá nhân nhận ủy quyền thực hiện không đúng nội dung, phạm vi, thời hạn đã được ủy quyền quy định tại khoản 4 Điều này. Trường hợp việc ủy quyền dẫn đến cần thay đổi trình tự, thủ tục, thẩm quyền để thực hiện nhiệm vụ, quyền hạn được ủy quyền thì thực hiện theo quy định tại </w:t>
            </w:r>
            <w:r w:rsidRPr="001F4143">
              <w:rPr>
                <w:rFonts w:ascii="Times New Roman" w:eastAsia="Times New Roman" w:hAnsi="Times New Roman" w:cs="Times New Roman"/>
                <w:strike/>
                <w:color w:val="000000" w:themeColor="text1"/>
                <w:spacing w:val="-6"/>
                <w:sz w:val="24"/>
                <w:szCs w:val="24"/>
              </w:rPr>
              <w:t>khoản 6</w:t>
            </w:r>
            <w:r w:rsidRPr="001F4143">
              <w:rPr>
                <w:rFonts w:ascii="Times New Roman" w:eastAsia="Times New Roman" w:hAnsi="Times New Roman" w:cs="Times New Roman"/>
                <w:color w:val="000000" w:themeColor="text1"/>
                <w:spacing w:val="-6"/>
                <w:sz w:val="24"/>
                <w:szCs w:val="24"/>
              </w:rPr>
              <w:t xml:space="preserve"> Điều 13 của Luật này.</w:t>
            </w:r>
          </w:p>
          <w:p w14:paraId="0605D48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2"/>
                <w:sz w:val="24"/>
                <w:szCs w:val="24"/>
              </w:rPr>
            </w:pPr>
            <w:r w:rsidRPr="001F4143">
              <w:rPr>
                <w:rFonts w:ascii="Times New Roman" w:eastAsia="Times New Roman" w:hAnsi="Times New Roman" w:cs="Times New Roman"/>
                <w:color w:val="000000" w:themeColor="text1"/>
                <w:spacing w:val="-4"/>
                <w:sz w:val="24"/>
                <w:szCs w:val="24"/>
              </w:rPr>
              <w:t xml:space="preserve"> </w:t>
            </w:r>
            <w:r w:rsidRPr="001F4143">
              <w:rPr>
                <w:rFonts w:ascii="Times New Roman" w:eastAsia="Times New Roman" w:hAnsi="Times New Roman" w:cs="Times New Roman"/>
                <w:color w:val="000000" w:themeColor="text1"/>
                <w:sz w:val="24"/>
                <w:szCs w:val="24"/>
              </w:rPr>
              <w:t xml:space="preserve">4. </w:t>
            </w:r>
            <w:r w:rsidRPr="001F4143">
              <w:rPr>
                <w:rFonts w:ascii="Times New Roman" w:eastAsia="Times New Roman" w:hAnsi="Times New Roman" w:cs="Times New Roman"/>
                <w:color w:val="000000" w:themeColor="text1"/>
                <w:spacing w:val="-2"/>
                <w:sz w:val="24"/>
                <w:szCs w:val="24"/>
              </w:rPr>
              <w:t xml:space="preserve">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w:t>
            </w:r>
            <w:r w:rsidRPr="001F4143">
              <w:rPr>
                <w:rFonts w:ascii="Times New Roman" w:eastAsia="Times New Roman" w:hAnsi="Times New Roman" w:cs="Times New Roman"/>
                <w:color w:val="000000" w:themeColor="text1"/>
                <w:spacing w:val="-2"/>
                <w:sz w:val="24"/>
                <w:szCs w:val="24"/>
              </w:rPr>
              <w:lastRenderedPageBreak/>
              <w:t>ủy quyền không phải chịu trách nhiệm về việc thực hiện không đúng nội dung, phạm vi, thời hạn đã ủy quyền.</w:t>
            </w:r>
          </w:p>
          <w:p w14:paraId="28B78B7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8"/>
                <w:sz w:val="24"/>
                <w:szCs w:val="24"/>
              </w:rPr>
            </w:pPr>
            <w:r w:rsidRPr="001F4143">
              <w:rPr>
                <w:rFonts w:ascii="Times New Roman" w:eastAsia="Times New Roman" w:hAnsi="Times New Roman" w:cs="Times New Roman"/>
                <w:color w:val="000000" w:themeColor="text1"/>
                <w:sz w:val="24"/>
                <w:szCs w:val="24"/>
              </w:rPr>
              <w:t xml:space="preserve">5. </w:t>
            </w:r>
            <w:r w:rsidRPr="001F4143">
              <w:rPr>
                <w:rFonts w:ascii="Times New Roman" w:eastAsia="Times New Roman" w:hAnsi="Times New Roman" w:cs="Times New Roman"/>
                <w:color w:val="000000" w:themeColor="text1"/>
                <w:spacing w:val="-8"/>
                <w:sz w:val="24"/>
                <w:szCs w:val="24"/>
              </w:rPr>
              <w:t>Cơ quan, tổ chức, đơn vị, cá nhân nhận ủy quyền có quyền đề nghị cơ quan, tổ chức, cá nhân ủy quyền điều chỉnh nội dung, phạm vi, thời hạn ủy quyền; không được ủy quyền tiếp nhiệm vụ, quyền hạn mà mình được ủy quyền.</w:t>
            </w:r>
          </w:p>
          <w:p w14:paraId="5F4C213E"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pacing w:val="-2"/>
                <w:sz w:val="24"/>
                <w:szCs w:val="24"/>
                <w:lang w:val="vi-VN"/>
              </w:rPr>
            </w:pPr>
            <w:r w:rsidRPr="001F4143">
              <w:rPr>
                <w:rFonts w:ascii="Times New Roman" w:eastAsia="Times New Roman" w:hAnsi="Times New Roman" w:cs="Times New Roman"/>
                <w:color w:val="000000" w:themeColor="text1"/>
                <w:sz w:val="24"/>
                <w:szCs w:val="24"/>
                <w:lang w:val="vi-VN"/>
              </w:rPr>
              <w:t xml:space="preserve">6. </w:t>
            </w:r>
            <w:r w:rsidRPr="001F4143">
              <w:rPr>
                <w:rFonts w:ascii="Times New Roman" w:eastAsia="Times New Roman" w:hAnsi="Times New Roman" w:cs="Times New Roman"/>
                <w:color w:val="000000" w:themeColor="text1"/>
                <w:spacing w:val="-2"/>
                <w:sz w:val="24"/>
                <w:szCs w:val="24"/>
                <w:lang w:val="vi-VN"/>
              </w:rPr>
              <w:t>Cơ quan, tổ chức, đơn vị, cá nhân nhận ủy quyền sử dụng hình thức văn bản, con dấu của cơ quan, tổ chức, đơn vị mình để thực hiện nhiệm vụ được ủy quyền, trừ các trường hợp quy định tại khoản 7 Điều này.</w:t>
            </w:r>
          </w:p>
          <w:p w14:paraId="06A440FC"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7.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công chức thuộc Ủy ban nhân dân cấp xã được Chủ tịch Ủy ban nhân dân cấp xã giao thực hiện một số nhiệm vụ, quyền hạn ký thừa ủy quyền thì thực hiện theo quy định của Chính phủ về công tác văn thư.</w:t>
            </w:r>
          </w:p>
        </w:tc>
        <w:tc>
          <w:tcPr>
            <w:tcW w:w="5953" w:type="dxa"/>
          </w:tcPr>
          <w:p w14:paraId="665DC7E1" w14:textId="77777777" w:rsidR="00FF5A02" w:rsidRPr="001F4143" w:rsidRDefault="00666855" w:rsidP="004D0D26">
            <w:pPr>
              <w:pStyle w:val="NormalWeb"/>
              <w:shd w:val="clear" w:color="auto" w:fill="FFFFFF"/>
              <w:spacing w:before="120" w:beforeAutospacing="0" w:after="120" w:afterAutospacing="0" w:line="300" w:lineRule="exact"/>
              <w:ind w:firstLine="284"/>
              <w:jc w:val="both"/>
              <w:outlineLvl w:val="1"/>
              <w:rPr>
                <w:color w:val="000000" w:themeColor="text1"/>
              </w:rPr>
            </w:pPr>
            <w:r w:rsidRPr="001F4143">
              <w:rPr>
                <w:color w:val="000000" w:themeColor="text1"/>
              </w:rPr>
              <w:lastRenderedPageBreak/>
              <w:t xml:space="preserve"> </w:t>
            </w:r>
            <w:r w:rsidRPr="001F4143">
              <w:rPr>
                <w:b/>
                <w:bCs/>
                <w:color w:val="000000" w:themeColor="text1"/>
              </w:rPr>
              <w:t xml:space="preserve">Điều </w:t>
            </w:r>
            <w:r w:rsidRPr="001F4143">
              <w:rPr>
                <w:b/>
                <w:bCs/>
                <w:color w:val="000000" w:themeColor="text1"/>
                <w:lang w:val="en-GB"/>
              </w:rPr>
              <w:t>14</w:t>
            </w:r>
            <w:r w:rsidRPr="001F4143">
              <w:rPr>
                <w:b/>
                <w:bCs/>
                <w:color w:val="000000" w:themeColor="text1"/>
              </w:rPr>
              <w:t xml:space="preserve">. Ủy quyền </w:t>
            </w:r>
          </w:p>
          <w:p w14:paraId="36C9F5C1" w14:textId="37A38B1A" w:rsidR="00FF5A02" w:rsidRPr="001F4143" w:rsidRDefault="00666855" w:rsidP="004D0D26">
            <w:pPr>
              <w:numPr>
                <w:ilvl w:val="0"/>
                <w:numId w:val="8"/>
              </w:num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 xml:space="preserve">Ủy ban nhân dân ủy quyền cho Chủ tịch Ủy ban nhân dân, cơ quan chuyên môn, tổ chức hành chính khác, đơn vị sự nghiệp công lập thuộc Ủy ban nhân dân cấp mình hoặc Ủy ban nhân dân, Chủ tịch Ủy ban nhân dân cấp dưới; </w:t>
            </w:r>
            <w:r w:rsidRPr="001F4143">
              <w:rPr>
                <w:rFonts w:ascii="Times New Roman" w:hAnsi="Times New Roman" w:cs="Times New Roman"/>
                <w:color w:val="000000" w:themeColor="text1"/>
                <w:sz w:val="24"/>
                <w:szCs w:val="24"/>
                <w:shd w:val="clear" w:color="auto" w:fill="FFFFFF"/>
                <w:lang w:val="vi-VN"/>
              </w:rPr>
              <w:t>Chủ tịch Ủy ban nhân dân ủy quyền cho cơ quan chuyên môn, tổ chức hành chính khác, đơn vị sự nghiệp công lập thuộc Ủ</w:t>
            </w:r>
            <w:r w:rsidR="00145F58" w:rsidRPr="001F4143">
              <w:rPr>
                <w:rFonts w:ascii="Times New Roman" w:hAnsi="Times New Roman" w:cs="Times New Roman"/>
                <w:color w:val="000000" w:themeColor="text1"/>
                <w:sz w:val="24"/>
                <w:szCs w:val="24"/>
                <w:shd w:val="clear" w:color="auto" w:fill="FFFFFF"/>
                <w:lang w:val="vi-VN"/>
              </w:rPr>
              <w:t>y ban nhân dân</w:t>
            </w:r>
            <w:r w:rsidRPr="001F4143">
              <w:rPr>
                <w:rFonts w:ascii="Times New Roman" w:hAnsi="Times New Roman" w:cs="Times New Roman"/>
                <w:color w:val="000000" w:themeColor="text1"/>
                <w:sz w:val="24"/>
                <w:szCs w:val="24"/>
                <w:shd w:val="clear" w:color="auto" w:fill="FFFFFF"/>
                <w:lang w:val="vi-VN"/>
              </w:rPr>
              <w:t xml:space="preserve"> cấp</w:t>
            </w:r>
            <w:r w:rsidR="00145F58" w:rsidRPr="001F4143">
              <w:rPr>
                <w:rFonts w:ascii="Times New Roman" w:hAnsi="Times New Roman" w:cs="Times New Roman"/>
                <w:color w:val="000000" w:themeColor="text1"/>
                <w:sz w:val="24"/>
                <w:szCs w:val="24"/>
                <w:shd w:val="clear" w:color="auto" w:fill="FFFFFF"/>
              </w:rPr>
              <w:t xml:space="preserve"> mình</w:t>
            </w:r>
            <w:r w:rsidRPr="001F4143">
              <w:rPr>
                <w:rFonts w:ascii="Times New Roman" w:hAnsi="Times New Roman" w:cs="Times New Roman"/>
                <w:color w:val="000000" w:themeColor="text1"/>
                <w:sz w:val="24"/>
                <w:szCs w:val="24"/>
                <w:shd w:val="clear" w:color="auto" w:fill="FFFFFF"/>
                <w:lang w:val="vi-VN"/>
              </w:rPr>
              <w:t xml:space="preserve"> hoặc Chủ tịch Ủy ban nhân dân cấp dưới; </w:t>
            </w:r>
            <w:r w:rsidRPr="001F4143">
              <w:rPr>
                <w:rFonts w:ascii="Times New Roman" w:eastAsia="Times New Roman" w:hAnsi="Times New Roman" w:cs="Times New Roman"/>
                <w:color w:val="000000" w:themeColor="text1"/>
                <w:sz w:val="24"/>
                <w:szCs w:val="24"/>
                <w:lang w:val="vi-VN"/>
              </w:rPr>
              <w:t>cơ quan chuyên môn, tổ chức hành chính khác thuộc Ủy ban nhân dân cấp tỉnh ủy quyền cho Ủy ban nhân</w:t>
            </w:r>
            <w:r w:rsidR="006773BC" w:rsidRPr="001F4143">
              <w:rPr>
                <w:rFonts w:ascii="Times New Roman" w:eastAsia="Times New Roman" w:hAnsi="Times New Roman" w:cs="Times New Roman"/>
                <w:color w:val="000000" w:themeColor="text1"/>
                <w:sz w:val="24"/>
                <w:szCs w:val="24"/>
                <w:lang w:val="vi-VN"/>
              </w:rPr>
              <w:t xml:space="preserve"> dân, Chủ tịch Ủy ban nhân dân </w:t>
            </w:r>
            <w:r w:rsidR="00373F3E" w:rsidRPr="001F4143">
              <w:rPr>
                <w:rFonts w:ascii="Times New Roman" w:eastAsia="Times New Roman" w:hAnsi="Times New Roman" w:cs="Times New Roman"/>
                <w:b/>
                <w:i/>
                <w:color w:val="000000" w:themeColor="text1"/>
                <w:sz w:val="24"/>
                <w:szCs w:val="24"/>
              </w:rPr>
              <w:t>cấp xã</w:t>
            </w:r>
            <w:r w:rsidR="00373F3E"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color w:val="000000" w:themeColor="text1"/>
                <w:sz w:val="24"/>
                <w:szCs w:val="24"/>
                <w:lang w:val="vi-VN"/>
              </w:rPr>
              <w:t>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Pr="001F4143">
              <w:rPr>
                <w:rFonts w:ascii="Times New Roman" w:eastAsia="Times New Roman" w:hAnsi="Times New Roman" w:cs="Times New Roman"/>
                <w:color w:val="000000" w:themeColor="text1"/>
                <w:sz w:val="24"/>
                <w:szCs w:val="24"/>
              </w:rPr>
              <w:t xml:space="preserve"> phân cấp,</w:t>
            </w:r>
            <w:r w:rsidRPr="001F4143">
              <w:rPr>
                <w:rFonts w:ascii="Times New Roman" w:eastAsia="Times New Roman" w:hAnsi="Times New Roman" w:cs="Times New Roman"/>
                <w:color w:val="000000" w:themeColor="text1"/>
                <w:sz w:val="24"/>
                <w:szCs w:val="24"/>
                <w:lang w:val="vi-VN"/>
              </w:rPr>
              <w:t xml:space="preserve"> ủy quyền.</w:t>
            </w:r>
          </w:p>
          <w:p w14:paraId="1A932BD6" w14:textId="77777777" w:rsidR="006773BC" w:rsidRPr="001F4143" w:rsidRDefault="006773BC" w:rsidP="006773BC">
            <w:pPr>
              <w:shd w:val="clear" w:color="auto" w:fill="FFFFFF"/>
              <w:spacing w:before="120" w:after="120" w:line="180" w:lineRule="exact"/>
              <w:jc w:val="both"/>
              <w:rPr>
                <w:rFonts w:ascii="Times New Roman" w:eastAsia="Times New Roman" w:hAnsi="Times New Roman" w:cs="Times New Roman"/>
                <w:color w:val="000000" w:themeColor="text1"/>
                <w:sz w:val="24"/>
                <w:szCs w:val="24"/>
                <w:lang w:val="vi-VN"/>
              </w:rPr>
            </w:pPr>
          </w:p>
          <w:p w14:paraId="7CE5BFF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Việc ủy quyền cho </w:t>
            </w:r>
            <w:r w:rsidRPr="001F4143">
              <w:rPr>
                <w:rFonts w:ascii="Times New Roman" w:hAnsi="Times New Roman" w:cs="Times New Roman"/>
                <w:color w:val="000000" w:themeColor="text1"/>
                <w:sz w:val="24"/>
                <w:szCs w:val="24"/>
                <w:shd w:val="clear" w:color="auto" w:fill="FFFFFF"/>
              </w:rPr>
              <w:t xml:space="preserve">đơn vị sự nghiệp công lập chỉ thực hiện đối với các nhiệm vụ, quyền hạn nhằm tăng quyền tự </w:t>
            </w:r>
            <w:r w:rsidRPr="001F4143">
              <w:rPr>
                <w:rFonts w:ascii="Times New Roman" w:hAnsi="Times New Roman" w:cs="Times New Roman"/>
                <w:color w:val="000000" w:themeColor="text1"/>
                <w:sz w:val="24"/>
                <w:szCs w:val="24"/>
                <w:shd w:val="clear" w:color="auto" w:fill="FFFFFF"/>
              </w:rPr>
              <w:lastRenderedPageBreak/>
              <w:t>chủ cho các đơn vị sự nghiệp công lập trong việc quản trị đơn vị và cung ứng dịch vụ công.</w:t>
            </w:r>
          </w:p>
          <w:p w14:paraId="1502FC5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2. Việc ủy quyền phải bảo đảm các điều kiện sau đây:</w:t>
            </w:r>
          </w:p>
          <w:p w14:paraId="2E976EB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a) </w:t>
            </w:r>
            <w:r w:rsidRPr="001F4143">
              <w:rPr>
                <w:rFonts w:ascii="Times New Roman" w:eastAsia="Times New Roman" w:hAnsi="Times New Roman" w:cs="Times New Roman"/>
                <w:iCs/>
                <w:color w:val="000000" w:themeColor="text1"/>
                <w:sz w:val="24"/>
                <w:szCs w:val="24"/>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1F4143">
              <w:rPr>
                <w:rFonts w:ascii="Times New Roman" w:eastAsia="Times New Roman" w:hAnsi="Times New Roman" w:cs="Times New Roman"/>
                <w:color w:val="000000" w:themeColor="text1"/>
                <w:sz w:val="24"/>
                <w:szCs w:val="24"/>
              </w:rPr>
              <w:t>;</w:t>
            </w:r>
          </w:p>
          <w:p w14:paraId="027E7B6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iCs/>
                <w:color w:val="000000" w:themeColor="text1"/>
                <w:sz w:val="24"/>
                <w:szCs w:val="24"/>
              </w:rPr>
            </w:pPr>
            <w:r w:rsidRPr="001F4143">
              <w:rPr>
                <w:rFonts w:ascii="Times New Roman" w:eastAsia="Times New Roman" w:hAnsi="Times New Roman" w:cs="Times New Roman"/>
                <w:iCs/>
                <w:color w:val="000000" w:themeColor="text1"/>
                <w:sz w:val="24"/>
                <w:szCs w:val="24"/>
              </w:rPr>
              <w:t>b) Việc ủy quyền phải phù hợp với năng lực, khả năng thực hiện nhiệm vụ của cơ quan, tổ chức, đơn vị, cá nhân nhận ủy quyền.</w:t>
            </w:r>
          </w:p>
          <w:p w14:paraId="4950147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 trừ trường hợp cơ quan, tổ chức, đơn vị, cá nhân nhận ủy quyền thực hiện không đúng nội dung, phạm vi, thời hạn đã được ủy quyền quy định tại khoản 4 Điều này. Trường hợp việc ủy quyền dẫn đến </w:t>
            </w:r>
            <w:r w:rsidRPr="001F4143">
              <w:rPr>
                <w:rFonts w:ascii="Times New Roman" w:eastAsia="Times New Roman" w:hAnsi="Times New Roman" w:cs="Times New Roman"/>
                <w:color w:val="000000" w:themeColor="text1"/>
                <w:spacing w:val="-4"/>
                <w:sz w:val="24"/>
                <w:szCs w:val="24"/>
              </w:rPr>
              <w:t xml:space="preserve">cần thay đổi </w:t>
            </w:r>
            <w:r w:rsidRPr="001F4143">
              <w:rPr>
                <w:rFonts w:ascii="Times New Roman" w:eastAsia="Times New Roman" w:hAnsi="Times New Roman" w:cs="Times New Roman"/>
                <w:color w:val="000000" w:themeColor="text1"/>
                <w:sz w:val="24"/>
                <w:szCs w:val="24"/>
              </w:rPr>
              <w:t xml:space="preserve">trình tự, thủ tục, thẩm quyền để thực hiện nhiệm vụ, quyền hạn được ủy quyền thì thực hiện theo quy định tại </w:t>
            </w:r>
            <w:r w:rsidRPr="001F4143">
              <w:rPr>
                <w:rFonts w:ascii="Times New Roman" w:eastAsia="Times New Roman" w:hAnsi="Times New Roman" w:cs="Times New Roman"/>
                <w:b/>
                <w:bCs/>
                <w:i/>
                <w:iCs/>
                <w:color w:val="000000" w:themeColor="text1"/>
                <w:sz w:val="24"/>
                <w:szCs w:val="24"/>
              </w:rPr>
              <w:t xml:space="preserve">khoản 7 </w:t>
            </w:r>
            <w:r w:rsidRPr="001F4143">
              <w:rPr>
                <w:rFonts w:ascii="Times New Roman" w:eastAsia="Times New Roman" w:hAnsi="Times New Roman" w:cs="Times New Roman"/>
                <w:color w:val="000000" w:themeColor="text1"/>
                <w:sz w:val="24"/>
                <w:szCs w:val="24"/>
              </w:rPr>
              <w:t>Điều 13 của Luật này.</w:t>
            </w:r>
          </w:p>
          <w:p w14:paraId="202E56C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pacing w:val="-4"/>
                <w:sz w:val="24"/>
                <w:szCs w:val="24"/>
              </w:rPr>
              <w:t xml:space="preserve"> </w:t>
            </w:r>
            <w:r w:rsidRPr="001F4143">
              <w:rPr>
                <w:rFonts w:ascii="Times New Roman" w:eastAsia="Times New Roman" w:hAnsi="Times New Roman" w:cs="Times New Roman"/>
                <w:color w:val="000000" w:themeColor="text1"/>
                <w:sz w:val="24"/>
                <w:szCs w:val="24"/>
              </w:rPr>
              <w:t xml:space="preserve">4. 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w:t>
            </w:r>
            <w:r w:rsidRPr="001F4143">
              <w:rPr>
                <w:rFonts w:ascii="Times New Roman" w:eastAsia="Times New Roman" w:hAnsi="Times New Roman" w:cs="Times New Roman"/>
                <w:strike/>
                <w:color w:val="000000" w:themeColor="text1"/>
                <w:sz w:val="24"/>
                <w:szCs w:val="24"/>
              </w:rPr>
              <w:t xml:space="preserve"> </w:t>
            </w:r>
            <w:r w:rsidRPr="001F4143">
              <w:rPr>
                <w:rFonts w:ascii="Times New Roman" w:eastAsia="Times New Roman" w:hAnsi="Times New Roman" w:cs="Times New Roman"/>
                <w:color w:val="000000" w:themeColor="text1"/>
                <w:sz w:val="24"/>
                <w:szCs w:val="24"/>
              </w:rPr>
              <w:t xml:space="preserve">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w:t>
            </w:r>
            <w:r w:rsidRPr="001F4143">
              <w:rPr>
                <w:rFonts w:ascii="Times New Roman" w:eastAsia="Times New Roman" w:hAnsi="Times New Roman" w:cs="Times New Roman"/>
                <w:color w:val="000000" w:themeColor="text1"/>
                <w:sz w:val="24"/>
                <w:szCs w:val="24"/>
              </w:rPr>
              <w:lastRenderedPageBreak/>
              <w:t>nhiệm về việc thực hiện không đúng nội dung, phạm vi, thời hạn đã ủy quyền.</w:t>
            </w:r>
          </w:p>
          <w:p w14:paraId="2CC4D61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rPr>
              <w:t>5. Cơ quan, tổ chức, đơn vị, cá nhân nhận ủy quyền có quyền đề nghị cơ quan, tổ chức, cá nhân ủy quyền điều chỉnh nội dung, phạm vi, thời hạn ủy quyền; không được ủy quyền tiếp nhiệm vụ, quyền hạn mà mình được ủy quyền.</w:t>
            </w:r>
          </w:p>
          <w:p w14:paraId="14900C17" w14:textId="496DBE35" w:rsidR="006773BC" w:rsidRPr="001F4143" w:rsidRDefault="006773BC" w:rsidP="006773BC">
            <w:pPr>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6. Cơ quan, tổ chức, đơn vị, cá nhân nhận ủy quyền sử dụng hình thức văn bản, con dấu của cơ quan, tổ chức, đơn vị mình để thực hiện nhiệm vụ được ủy quyền, trừ các trường hợp quy định tại khoản 7 Điều này.</w:t>
            </w:r>
          </w:p>
          <w:p w14:paraId="0D335780" w14:textId="01969175" w:rsidR="00FF5A02" w:rsidRPr="001F4143" w:rsidRDefault="006773BC" w:rsidP="006773BC">
            <w:pPr>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7.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công chức thuộc Ủy ban nhân dân cấp xã được Chủ tịch Ủy ban nhân dân cấp xã giao thực hiện một số nhiệm vụ, quyền hạn ký thừa ủy quyền thì thực hiện theo quy định của Chính phủ về công tác văn thư.</w:t>
            </w:r>
          </w:p>
        </w:tc>
        <w:tc>
          <w:tcPr>
            <w:tcW w:w="2409" w:type="dxa"/>
          </w:tcPr>
          <w:p w14:paraId="05B08EBD" w14:textId="26675201" w:rsidR="004F6597" w:rsidRPr="001F4143" w:rsidRDefault="004F6597" w:rsidP="004D0D26">
            <w:pPr>
              <w:spacing w:before="120" w:after="120" w:line="300" w:lineRule="exact"/>
              <w:jc w:val="both"/>
              <w:rPr>
                <w:rFonts w:ascii="Times New Roman" w:eastAsia="Times New Roman" w:hAnsi="Times New Roman" w:cs="Times New Roman"/>
                <w:bCs/>
                <w:i/>
                <w:iCs/>
                <w:color w:val="000000" w:themeColor="text1"/>
                <w:sz w:val="24"/>
                <w:szCs w:val="24"/>
              </w:rPr>
            </w:pPr>
            <w:r w:rsidRPr="001F4143">
              <w:rPr>
                <w:rFonts w:ascii="Times New Roman" w:eastAsia="Times New Roman" w:hAnsi="Times New Roman" w:cs="Times New Roman"/>
                <w:color w:val="000000" w:themeColor="text1"/>
                <w:sz w:val="24"/>
                <w:szCs w:val="24"/>
              </w:rPr>
              <w:lastRenderedPageBreak/>
              <w:t xml:space="preserve">Cơ bản giữ nguyên quy định của Luật hiên hành, có bỏ </w:t>
            </w:r>
            <w:r w:rsidR="006773BC" w:rsidRPr="001F4143">
              <w:rPr>
                <w:rFonts w:ascii="Times New Roman" w:eastAsia="Times New Roman" w:hAnsi="Times New Roman" w:cs="Times New Roman"/>
                <w:color w:val="000000" w:themeColor="text1"/>
                <w:sz w:val="24"/>
                <w:szCs w:val="24"/>
              </w:rPr>
              <w:t>các quy định về cấp huyện để phù hợp với tổ chức chính quyền 02 cấp</w:t>
            </w:r>
          </w:p>
          <w:p w14:paraId="616095D7" w14:textId="77777777" w:rsidR="00FF5A02" w:rsidRPr="001F4143" w:rsidRDefault="00FF5A02" w:rsidP="004D0D26">
            <w:pPr>
              <w:spacing w:before="120" w:after="120" w:line="300" w:lineRule="exact"/>
              <w:jc w:val="both"/>
              <w:rPr>
                <w:rFonts w:ascii="Times New Roman" w:eastAsia="Times New Roman" w:hAnsi="Times New Roman" w:cs="Times New Roman"/>
                <w:color w:val="000000" w:themeColor="text1"/>
                <w:sz w:val="24"/>
                <w:szCs w:val="24"/>
              </w:rPr>
            </w:pPr>
          </w:p>
          <w:p w14:paraId="51614740"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74421933" w14:textId="77777777" w:rsidTr="00682BD3">
        <w:tc>
          <w:tcPr>
            <w:tcW w:w="562" w:type="dxa"/>
            <w:vAlign w:val="center"/>
          </w:tcPr>
          <w:p w14:paraId="76DA4F40"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18</w:t>
            </w:r>
          </w:p>
        </w:tc>
        <w:tc>
          <w:tcPr>
            <w:tcW w:w="5529" w:type="dxa"/>
          </w:tcPr>
          <w:p w14:paraId="301F3147"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Chương IV</w:t>
            </w:r>
            <w:bookmarkStart w:id="25" w:name="_Toc186213877"/>
          </w:p>
          <w:p w14:paraId="37B24157"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NHIỆM VỤ, QUYỀN HẠN CỦA CHÍNH QUYỀN ĐỊA PHƯƠNG</w:t>
            </w:r>
            <w:bookmarkEnd w:id="25"/>
          </w:p>
        </w:tc>
        <w:tc>
          <w:tcPr>
            <w:tcW w:w="5953" w:type="dxa"/>
          </w:tcPr>
          <w:p w14:paraId="4C818A8F"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Chương IV</w:t>
            </w:r>
          </w:p>
          <w:p w14:paraId="20AD75A1"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bCs/>
                <w:color w:val="000000" w:themeColor="text1"/>
              </w:rPr>
              <w:t>NHIỆM VỤ, QUYỀN HẠN CỦA CHÍNH QUYỀN ĐỊA PHƯƠNG</w:t>
            </w:r>
          </w:p>
        </w:tc>
        <w:tc>
          <w:tcPr>
            <w:tcW w:w="2409" w:type="dxa"/>
          </w:tcPr>
          <w:p w14:paraId="3986679F" w14:textId="77777777" w:rsidR="00FF5A02" w:rsidRPr="001F4143" w:rsidRDefault="00FF5A02" w:rsidP="004D0D26">
            <w:pPr>
              <w:spacing w:before="120" w:after="120" w:line="300" w:lineRule="exact"/>
              <w:jc w:val="center"/>
              <w:rPr>
                <w:rFonts w:ascii="Times New Roman" w:hAnsi="Times New Roman" w:cs="Times New Roman"/>
                <w:color w:val="000000" w:themeColor="text1"/>
                <w:sz w:val="24"/>
                <w:szCs w:val="24"/>
              </w:rPr>
            </w:pPr>
          </w:p>
        </w:tc>
      </w:tr>
      <w:tr w:rsidR="00FF5A02" w:rsidRPr="001F4143" w14:paraId="293DA53D" w14:textId="77777777" w:rsidTr="00682BD3">
        <w:tc>
          <w:tcPr>
            <w:tcW w:w="562" w:type="dxa"/>
            <w:vAlign w:val="center"/>
          </w:tcPr>
          <w:p w14:paraId="26CD9C96"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19</w:t>
            </w:r>
          </w:p>
        </w:tc>
        <w:tc>
          <w:tcPr>
            <w:tcW w:w="5529" w:type="dxa"/>
          </w:tcPr>
          <w:p w14:paraId="38FCDF10"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Mục 1</w:t>
            </w:r>
          </w:p>
          <w:p w14:paraId="580647F8"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pacing w:val="-8"/>
                <w:sz w:val="24"/>
                <w:szCs w:val="24"/>
              </w:rPr>
            </w:pPr>
            <w:r w:rsidRPr="001F4143">
              <w:rPr>
                <w:rFonts w:ascii="Times New Roman" w:eastAsia="Times New Roman" w:hAnsi="Times New Roman" w:cs="Times New Roman"/>
                <w:b/>
                <w:bCs/>
                <w:color w:val="000000" w:themeColor="text1"/>
                <w:spacing w:val="-8"/>
                <w:sz w:val="24"/>
                <w:szCs w:val="24"/>
              </w:rPr>
              <w:t xml:space="preserve">NHIỆM VỤ, QUYỀN HẠN CỦA CHÍNH QUYỀN ĐỊA PHƯƠNG </w:t>
            </w:r>
            <w:r w:rsidRPr="001F4143">
              <w:rPr>
                <w:rFonts w:ascii="Times New Roman" w:eastAsia="Times New Roman" w:hAnsi="Times New Roman" w:cs="Times New Roman"/>
                <w:b/>
                <w:bCs/>
                <w:strike/>
                <w:color w:val="000000" w:themeColor="text1"/>
                <w:spacing w:val="-8"/>
                <w:sz w:val="24"/>
                <w:szCs w:val="24"/>
              </w:rPr>
              <w:t>CẤP</w:t>
            </w:r>
            <w:r w:rsidRPr="001F4143">
              <w:rPr>
                <w:rFonts w:ascii="Times New Roman" w:eastAsia="Times New Roman" w:hAnsi="Times New Roman" w:cs="Times New Roman"/>
                <w:b/>
                <w:bCs/>
                <w:color w:val="000000" w:themeColor="text1"/>
                <w:spacing w:val="-8"/>
                <w:sz w:val="24"/>
                <w:szCs w:val="24"/>
              </w:rPr>
              <w:t xml:space="preserve"> TỈNH</w:t>
            </w:r>
          </w:p>
        </w:tc>
        <w:tc>
          <w:tcPr>
            <w:tcW w:w="5953" w:type="dxa"/>
          </w:tcPr>
          <w:p w14:paraId="0403E929"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Mục 1</w:t>
            </w:r>
          </w:p>
          <w:p w14:paraId="25148B3C" w14:textId="69816EE8"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lang w:val="vi-VN"/>
              </w:rPr>
            </w:pPr>
            <w:r w:rsidRPr="001F4143">
              <w:rPr>
                <w:b/>
                <w:bCs/>
                <w:color w:val="000000" w:themeColor="text1"/>
                <w:spacing w:val="-8"/>
              </w:rPr>
              <w:t xml:space="preserve">NHIỆM VỤ, QUYỀN HẠN CỦA CHÍNH QUYỀN ĐỊA PHƯƠNG </w:t>
            </w:r>
            <w:r w:rsidR="00AB05A6" w:rsidRPr="001F4143">
              <w:rPr>
                <w:b/>
                <w:bCs/>
                <w:i/>
                <w:iCs/>
                <w:color w:val="000000" w:themeColor="text1"/>
                <w:spacing w:val="-8"/>
                <w:lang w:val="vi-VN"/>
              </w:rPr>
              <w:t>Ở</w:t>
            </w:r>
            <w:r w:rsidRPr="001F4143">
              <w:rPr>
                <w:b/>
                <w:bCs/>
                <w:color w:val="000000" w:themeColor="text1"/>
                <w:spacing w:val="-8"/>
              </w:rPr>
              <w:t xml:space="preserve"> TỈNH</w:t>
            </w:r>
          </w:p>
        </w:tc>
        <w:tc>
          <w:tcPr>
            <w:tcW w:w="2409" w:type="dxa"/>
          </w:tcPr>
          <w:p w14:paraId="202E3F43" w14:textId="77777777" w:rsidR="00FF5A02" w:rsidRPr="001F4143" w:rsidRDefault="00FF5A02" w:rsidP="004D0D26">
            <w:pPr>
              <w:spacing w:before="120" w:after="120" w:line="300" w:lineRule="exact"/>
              <w:jc w:val="center"/>
              <w:rPr>
                <w:rFonts w:ascii="Times New Roman" w:hAnsi="Times New Roman" w:cs="Times New Roman"/>
                <w:color w:val="000000" w:themeColor="text1"/>
                <w:sz w:val="24"/>
                <w:szCs w:val="24"/>
                <w:lang w:val="vi-VN"/>
              </w:rPr>
            </w:pPr>
          </w:p>
        </w:tc>
      </w:tr>
      <w:tr w:rsidR="00FF5A02" w:rsidRPr="001F4143" w14:paraId="14428FAC" w14:textId="77777777" w:rsidTr="00682BD3">
        <w:trPr>
          <w:trHeight w:val="541"/>
        </w:trPr>
        <w:tc>
          <w:tcPr>
            <w:tcW w:w="562" w:type="dxa"/>
            <w:vAlign w:val="center"/>
          </w:tcPr>
          <w:p w14:paraId="3CF8DBF8" w14:textId="77777777" w:rsidR="00FF5A02" w:rsidRPr="001F4143" w:rsidRDefault="00666855"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20</w:t>
            </w:r>
          </w:p>
        </w:tc>
        <w:tc>
          <w:tcPr>
            <w:tcW w:w="5529" w:type="dxa"/>
          </w:tcPr>
          <w:p w14:paraId="321B8586"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
                <w:color w:val="000000" w:themeColor="text1"/>
                <w:sz w:val="24"/>
                <w:szCs w:val="24"/>
                <w:shd w:val="clear" w:color="auto" w:fill="FFFFFF"/>
              </w:rPr>
            </w:pPr>
            <w:r w:rsidRPr="001F4143">
              <w:rPr>
                <w:rFonts w:ascii="Times New Roman" w:hAnsi="Times New Roman" w:cs="Times New Roman"/>
                <w:b/>
                <w:color w:val="000000" w:themeColor="text1"/>
                <w:sz w:val="24"/>
                <w:szCs w:val="24"/>
                <w:shd w:val="clear" w:color="auto" w:fill="FFFFFF"/>
              </w:rPr>
              <w:t xml:space="preserve">Điều 15. Nhiệm vụ, quyền hạn của Hội đồng nhân dân </w:t>
            </w:r>
            <w:r w:rsidRPr="001F4143">
              <w:rPr>
                <w:rFonts w:ascii="Times New Roman" w:hAnsi="Times New Roman" w:cs="Times New Roman"/>
                <w:b/>
                <w:strike/>
                <w:color w:val="000000" w:themeColor="text1"/>
                <w:sz w:val="24"/>
                <w:szCs w:val="24"/>
                <w:shd w:val="clear" w:color="auto" w:fill="FFFFFF"/>
              </w:rPr>
              <w:t>cấp</w:t>
            </w:r>
            <w:r w:rsidRPr="001F4143">
              <w:rPr>
                <w:rFonts w:ascii="Times New Roman" w:hAnsi="Times New Roman" w:cs="Times New Roman"/>
                <w:b/>
                <w:color w:val="000000" w:themeColor="text1"/>
                <w:sz w:val="24"/>
                <w:szCs w:val="24"/>
                <w:shd w:val="clear" w:color="auto" w:fill="FFFFFF"/>
              </w:rPr>
              <w:t xml:space="preserve"> tỉnh</w:t>
            </w:r>
          </w:p>
          <w:p w14:paraId="64DE23A5" w14:textId="77777777" w:rsidR="00A0044E"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lastRenderedPageBreak/>
              <w:t>1. Hội đồng nhân dân tỉnh thực hiện nhiệm vụ, quyền hạn sau đây:</w:t>
            </w:r>
          </w:p>
          <w:p w14:paraId="390A5319"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a)</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rPr>
              <w:t xml:space="preserve">Quyết định biện pháp bảo đảm việc thi hành Hiến pháp </w:t>
            </w:r>
            <w:r w:rsidRPr="001F4143">
              <w:rPr>
                <w:rFonts w:ascii="Times New Roman" w:hAnsi="Times New Roman" w:cs="Times New Roman"/>
                <w:strike/>
                <w:snapToGrid w:val="0"/>
                <w:color w:val="000000" w:themeColor="text1"/>
                <w:sz w:val="24"/>
                <w:szCs w:val="24"/>
              </w:rPr>
              <w:t xml:space="preserve">và </w:t>
            </w:r>
            <w:r w:rsidRPr="001F4143">
              <w:rPr>
                <w:rFonts w:ascii="Times New Roman" w:hAnsi="Times New Roman" w:cs="Times New Roman"/>
                <w:snapToGrid w:val="0"/>
                <w:color w:val="000000" w:themeColor="text1"/>
                <w:sz w:val="24"/>
                <w:szCs w:val="24"/>
              </w:rPr>
              <w:t>pháp luật ở</w:t>
            </w:r>
            <w:r w:rsidRPr="001F4143">
              <w:rPr>
                <w:rFonts w:ascii="Times New Roman" w:eastAsia="Times New Roman" w:hAnsi="Times New Roman" w:cs="Times New Roman"/>
                <w:color w:val="000000" w:themeColor="text1"/>
                <w:sz w:val="24"/>
                <w:szCs w:val="24"/>
              </w:rPr>
              <w:t xml:space="preserve"> địa phương</w:t>
            </w:r>
            <w:r w:rsidRPr="001F4143">
              <w:rPr>
                <w:rFonts w:ascii="Times New Roman" w:hAnsi="Times New Roman" w:cs="Times New Roman"/>
                <w:snapToGrid w:val="0"/>
                <w:color w:val="000000" w:themeColor="text1"/>
                <w:sz w:val="24"/>
                <w:szCs w:val="24"/>
              </w:rPr>
              <w:t>;</w:t>
            </w:r>
          </w:p>
          <w:p w14:paraId="5C22BDF9" w14:textId="77777777" w:rsidR="00FF5A02" w:rsidRPr="001F4143" w:rsidRDefault="00FF5A02" w:rsidP="004D0D26">
            <w:pPr>
              <w:spacing w:before="120" w:after="120" w:line="160" w:lineRule="exact"/>
              <w:ind w:firstLine="284"/>
              <w:jc w:val="both"/>
              <w:rPr>
                <w:rFonts w:ascii="Times New Roman" w:hAnsi="Times New Roman" w:cs="Times New Roman"/>
                <w:snapToGrid w:val="0"/>
                <w:color w:val="000000" w:themeColor="text1"/>
                <w:sz w:val="24"/>
                <w:szCs w:val="24"/>
              </w:rPr>
            </w:pPr>
          </w:p>
          <w:p w14:paraId="3BDED5C5"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 xml:space="preserve">b) Quyết định chiến lược, </w:t>
            </w:r>
            <w:r w:rsidRPr="001F4143">
              <w:rPr>
                <w:rFonts w:ascii="Times New Roman" w:hAnsi="Times New Roman" w:cs="Times New Roman"/>
                <w:strike/>
                <w:snapToGrid w:val="0"/>
                <w:color w:val="000000" w:themeColor="text1"/>
                <w:sz w:val="24"/>
                <w:szCs w:val="24"/>
              </w:rPr>
              <w:t xml:space="preserve">kế hoạch </w:t>
            </w:r>
            <w:r w:rsidRPr="001F4143">
              <w:rPr>
                <w:rFonts w:ascii="Times New Roman" w:hAnsi="Times New Roman" w:cs="Times New Roman"/>
                <w:snapToGrid w:val="0"/>
                <w:color w:val="000000" w:themeColor="text1"/>
                <w:sz w:val="24"/>
                <w:szCs w:val="24"/>
              </w:rPr>
              <w:t xml:space="preserve">phát triển kinh tế - xã hội </w:t>
            </w:r>
            <w:r w:rsidRPr="001F4143">
              <w:rPr>
                <w:rFonts w:ascii="Times New Roman" w:hAnsi="Times New Roman" w:cs="Times New Roman"/>
                <w:strike/>
                <w:snapToGrid w:val="0"/>
                <w:color w:val="000000" w:themeColor="text1"/>
                <w:sz w:val="24"/>
                <w:szCs w:val="24"/>
              </w:rPr>
              <w:t xml:space="preserve">dài hạn, trung hạn và hằng năm; quy hoạch, kế hoạch </w:t>
            </w:r>
            <w:r w:rsidRPr="001F4143">
              <w:rPr>
                <w:rFonts w:ascii="Times New Roman" w:hAnsi="Times New Roman" w:cs="Times New Roman"/>
                <w:snapToGrid w:val="0"/>
                <w:color w:val="000000" w:themeColor="text1"/>
                <w:sz w:val="24"/>
                <w:szCs w:val="24"/>
              </w:rPr>
              <w:t xml:space="preserve">phát triển các ngành, lĩnh vực </w:t>
            </w:r>
            <w:r w:rsidRPr="001F4143">
              <w:rPr>
                <w:rFonts w:ascii="Times New Roman" w:eastAsia="Times New Roman" w:hAnsi="Times New Roman" w:cs="Times New Roman"/>
                <w:color w:val="000000" w:themeColor="text1"/>
                <w:sz w:val="24"/>
                <w:szCs w:val="24"/>
              </w:rPr>
              <w:t>của địa phương</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trike/>
                <w:snapToGrid w:val="0"/>
                <w:color w:val="000000" w:themeColor="text1"/>
                <w:sz w:val="24"/>
                <w:szCs w:val="24"/>
              </w:rPr>
              <w:t>theo quy định của pháp luật</w:t>
            </w:r>
            <w:r w:rsidRPr="001F4143">
              <w:rPr>
                <w:rFonts w:ascii="Times New Roman" w:hAnsi="Times New Roman" w:cs="Times New Roman"/>
                <w:snapToGrid w:val="0"/>
                <w:color w:val="000000" w:themeColor="text1"/>
                <w:sz w:val="24"/>
                <w:szCs w:val="24"/>
              </w:rPr>
              <w:t>;</w:t>
            </w:r>
          </w:p>
          <w:p w14:paraId="6EBBB803" w14:textId="77777777" w:rsidR="004309DE" w:rsidRPr="001F4143" w:rsidRDefault="004309DE"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pacing w:val="-4"/>
                <w:sz w:val="24"/>
                <w:szCs w:val="24"/>
              </w:rPr>
              <w:t xml:space="preserve">e) </w:t>
            </w:r>
            <w:bookmarkStart w:id="26" w:name="_Hlk190769456"/>
            <w:r w:rsidRPr="001F4143">
              <w:rPr>
                <w:rFonts w:ascii="Times New Roman" w:hAnsi="Times New Roman" w:cs="Times New Roman"/>
                <w:color w:val="000000" w:themeColor="text1"/>
                <w:sz w:val="24"/>
                <w:szCs w:val="24"/>
              </w:rPr>
              <w:t>Căn cứ vào chủ trương của Đảng, q</w:t>
            </w:r>
            <w:r w:rsidRPr="001F4143">
              <w:rPr>
                <w:rFonts w:ascii="Times New Roman" w:hAnsi="Times New Roman" w:cs="Times New Roman"/>
                <w:snapToGrid w:val="0"/>
                <w:color w:val="000000" w:themeColor="text1"/>
                <w:sz w:val="24"/>
                <w:szCs w:val="24"/>
              </w:rPr>
              <w:t xml:space="preserve">uyết định </w:t>
            </w:r>
            <w:r w:rsidRPr="001F4143">
              <w:rPr>
                <w:rFonts w:ascii="Times New Roman" w:hAnsi="Times New Roman" w:cs="Times New Roman"/>
                <w:color w:val="000000" w:themeColor="text1"/>
                <w:sz w:val="24"/>
                <w:szCs w:val="24"/>
              </w:rPr>
              <w:t>áp dụng thí điểm các chính sách đặc thù, đặc biệt, chưa được quy định trong pháp luật để thúc đẩy phát triển kinh tế - xã hội trên địa bàn sau khi đã báo cáo và được Thủ tướng Chính phủ cho phép</w:t>
            </w:r>
            <w:bookmarkEnd w:id="26"/>
            <w:r w:rsidRPr="001F4143">
              <w:rPr>
                <w:rFonts w:ascii="Times New Roman" w:hAnsi="Times New Roman" w:cs="Times New Roman"/>
                <w:color w:val="000000" w:themeColor="text1"/>
                <w:sz w:val="24"/>
                <w:szCs w:val="24"/>
              </w:rPr>
              <w:t>;</w:t>
            </w:r>
          </w:p>
          <w:p w14:paraId="328F35F0" w14:textId="0101B016" w:rsidR="00AC791F" w:rsidRPr="001F4143" w:rsidRDefault="00AC791F" w:rsidP="004D0D26">
            <w:pPr>
              <w:spacing w:before="120" w:after="120" w:line="300" w:lineRule="exact"/>
              <w:ind w:firstLine="284"/>
              <w:jc w:val="both"/>
              <w:rPr>
                <w:rFonts w:ascii="Times New Roman" w:hAnsi="Times New Roman" w:cs="Times New Roman"/>
                <w:color w:val="000000" w:themeColor="text1"/>
                <w:sz w:val="24"/>
                <w:szCs w:val="24"/>
              </w:rPr>
            </w:pPr>
          </w:p>
          <w:p w14:paraId="38CCE1FB" w14:textId="77777777" w:rsidR="006773BC" w:rsidRPr="001F4143" w:rsidRDefault="006773BC" w:rsidP="006773BC">
            <w:pPr>
              <w:spacing w:before="120" w:after="120" w:line="200" w:lineRule="exact"/>
              <w:ind w:firstLine="284"/>
              <w:jc w:val="both"/>
              <w:rPr>
                <w:rFonts w:ascii="Times New Roman" w:hAnsi="Times New Roman" w:cs="Times New Roman"/>
                <w:color w:val="000000" w:themeColor="text1"/>
                <w:sz w:val="24"/>
                <w:szCs w:val="24"/>
              </w:rPr>
            </w:pPr>
          </w:p>
          <w:p w14:paraId="3B1512ED" w14:textId="77777777" w:rsidR="00A7762B" w:rsidRPr="001F4143" w:rsidRDefault="00A7762B" w:rsidP="00377A07">
            <w:pPr>
              <w:spacing w:before="120" w:after="120" w:line="60" w:lineRule="exact"/>
              <w:ind w:firstLine="284"/>
              <w:jc w:val="both"/>
              <w:rPr>
                <w:rFonts w:ascii="Times New Roman" w:hAnsi="Times New Roman" w:cs="Times New Roman"/>
                <w:color w:val="000000" w:themeColor="text1"/>
                <w:sz w:val="24"/>
                <w:szCs w:val="24"/>
              </w:rPr>
            </w:pPr>
          </w:p>
          <w:p w14:paraId="0934D610"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q)</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rPr>
              <w:t xml:space="preserve">Ban hành nghị quyết về những vấn đề thuộc nhiệm vụ, quyền hạn của Hội đồng nhân dân cấp mình; bãi bỏ, sửa đổi, bổ sung văn bản do mình ban hành khi xét thấy không còn phù hợp hoặc trái pháp luật; </w:t>
            </w:r>
          </w:p>
          <w:p w14:paraId="4B04D02B"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12B2EFD8" w14:textId="77777777" w:rsidR="001F3987" w:rsidRPr="001F4143" w:rsidRDefault="001F3987"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75A7EC5C" w14:textId="77777777" w:rsidR="00A0044E" w:rsidRPr="001F4143" w:rsidRDefault="00A0044E" w:rsidP="00377A07">
            <w:pPr>
              <w:spacing w:before="120" w:after="120" w:line="360" w:lineRule="exact"/>
              <w:ind w:firstLine="284"/>
              <w:jc w:val="both"/>
              <w:rPr>
                <w:rFonts w:ascii="Times New Roman" w:hAnsi="Times New Roman" w:cs="Times New Roman"/>
                <w:snapToGrid w:val="0"/>
                <w:color w:val="000000" w:themeColor="text1"/>
                <w:sz w:val="24"/>
                <w:szCs w:val="24"/>
              </w:rPr>
            </w:pPr>
          </w:p>
          <w:p w14:paraId="46237CC8" w14:textId="77777777" w:rsidR="004309DE" w:rsidRPr="001F4143" w:rsidRDefault="004309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strike/>
                <w:color w:val="000000" w:themeColor="text1"/>
                <w:sz w:val="24"/>
                <w:szCs w:val="24"/>
              </w:rPr>
              <w:t>s</w:t>
            </w:r>
            <w:r w:rsidRPr="001F4143">
              <w:rPr>
                <w:rFonts w:ascii="Times New Roman" w:eastAsia="Times New Roman" w:hAnsi="Times New Roman" w:cs="Times New Roman"/>
                <w:color w:val="000000" w:themeColor="text1"/>
                <w:sz w:val="24"/>
                <w:szCs w:val="24"/>
              </w:rPr>
              <w:t>) Giải tán Hội đồng nhân dân</w:t>
            </w:r>
            <w:r w:rsidRPr="001F4143">
              <w:rPr>
                <w:rFonts w:ascii="Times New Roman" w:eastAsia="Times New Roman" w:hAnsi="Times New Roman" w:cs="Times New Roman"/>
                <w:strike/>
                <w:color w:val="000000" w:themeColor="text1"/>
                <w:sz w:val="24"/>
                <w:szCs w:val="24"/>
              </w:rPr>
              <w:t xml:space="preserve"> cấp huyện </w:t>
            </w:r>
            <w:r w:rsidRPr="001F4143">
              <w:rPr>
                <w:rFonts w:ascii="Times New Roman" w:eastAsia="Times New Roman" w:hAnsi="Times New Roman" w:cs="Times New Roman"/>
                <w:color w:val="000000" w:themeColor="text1"/>
                <w:sz w:val="24"/>
                <w:szCs w:val="24"/>
              </w:rPr>
              <w:t>trong </w:t>
            </w:r>
            <w:r w:rsidRPr="001F4143">
              <w:rPr>
                <w:rFonts w:ascii="Times New Roman" w:eastAsia="Times New Roman" w:hAnsi="Times New Roman" w:cs="Times New Roman"/>
                <w:color w:val="000000" w:themeColor="text1"/>
                <w:sz w:val="24"/>
                <w:szCs w:val="24"/>
                <w:shd w:val="clear" w:color="auto" w:fill="FFFFFF"/>
              </w:rPr>
              <w:t>trường hợp</w:t>
            </w:r>
            <w:r w:rsidRPr="001F4143">
              <w:rPr>
                <w:rFonts w:ascii="Times New Roman" w:eastAsia="Times New Roman" w:hAnsi="Times New Roman" w:cs="Times New Roman"/>
                <w:color w:val="000000" w:themeColor="text1"/>
                <w:sz w:val="24"/>
                <w:szCs w:val="24"/>
              </w:rPr>
              <w:t> Hội đồng nhân dân đó làm thiệt hại nghiêm trọng đến lợi ích của Nhân dân và trình </w:t>
            </w:r>
            <w:r w:rsidRPr="001F4143">
              <w:rPr>
                <w:rFonts w:ascii="Times New Roman" w:eastAsia="Times New Roman" w:hAnsi="Times New Roman" w:cs="Times New Roman"/>
                <w:color w:val="000000" w:themeColor="text1"/>
                <w:sz w:val="24"/>
                <w:szCs w:val="24"/>
                <w:shd w:val="clear" w:color="auto" w:fill="FFFFFF"/>
              </w:rPr>
              <w:t>Ủy ban Thường vụ Quốc hội</w:t>
            </w:r>
            <w:r w:rsidRPr="001F4143">
              <w:rPr>
                <w:rFonts w:ascii="Times New Roman" w:eastAsia="Times New Roman" w:hAnsi="Times New Roman" w:cs="Times New Roman"/>
                <w:color w:val="000000" w:themeColor="text1"/>
                <w:sz w:val="24"/>
                <w:szCs w:val="24"/>
              </w:rPr>
              <w:t> phê chuẩn;</w:t>
            </w:r>
          </w:p>
          <w:p w14:paraId="5A76EC22" w14:textId="77777777" w:rsidR="003C3B49" w:rsidRPr="001F4143" w:rsidRDefault="003C3B49"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1F4DA846" w14:textId="0E420BFC" w:rsidR="004309DE" w:rsidRPr="001F4143" w:rsidRDefault="004309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lastRenderedPageBreak/>
              <w:t>i) Quyết định biên chế cán bộ, công chức trong các cơ quan của chính quyền địa phương các cấp theo chỉ tiêu biên chế được cấp có thẩm quyền giao;</w:t>
            </w:r>
            <w:r w:rsidRPr="001F4143">
              <w:rPr>
                <w:rFonts w:ascii="Times New Roman" w:eastAsia="Times New Roman" w:hAnsi="Times New Roman" w:cs="Times New Roman"/>
                <w:strike/>
                <w:color w:val="000000" w:themeColor="text1"/>
                <w:sz w:val="24"/>
                <w:szCs w:val="24"/>
              </w:rPr>
              <w:t xml:space="preserve"> quyết định tổng </w:t>
            </w:r>
            <w:r w:rsidRPr="001F4143">
              <w:rPr>
                <w:rFonts w:ascii="Times New Roman" w:eastAsia="Times New Roman" w:hAnsi="Times New Roman" w:cs="Times New Roman"/>
                <w:color w:val="000000" w:themeColor="text1"/>
                <w:sz w:val="24"/>
                <w:szCs w:val="24"/>
              </w:rPr>
              <w:t>số lượng người làm việc hưởng lương từ ngân sách nhà nước trong các đơn vị sự nghiệp công lập thuộc phạm vi quản lý; quyết định tổng số lượng và mức phụ cấp</w:t>
            </w:r>
            <w:r w:rsidRPr="001F4143">
              <w:rPr>
                <w:rFonts w:ascii="Times New Roman" w:eastAsia="Times New Roman" w:hAnsi="Times New Roman" w:cs="Times New Roman"/>
                <w:strike/>
                <w:color w:val="000000" w:themeColor="text1"/>
                <w:sz w:val="24"/>
                <w:szCs w:val="24"/>
              </w:rPr>
              <w:t xml:space="preserve"> đối với</w:t>
            </w:r>
            <w:r w:rsidRPr="001F4143">
              <w:rPr>
                <w:rFonts w:ascii="Times New Roman" w:eastAsia="Times New Roman" w:hAnsi="Times New Roman" w:cs="Times New Roman"/>
                <w:color w:val="000000" w:themeColor="text1"/>
                <w:sz w:val="24"/>
                <w:szCs w:val="24"/>
              </w:rPr>
              <w:t xml:space="preserve"> người hoạt động không chuyên trách </w:t>
            </w:r>
            <w:r w:rsidRPr="001F4143">
              <w:rPr>
                <w:rFonts w:ascii="Times New Roman" w:eastAsia="Times New Roman" w:hAnsi="Times New Roman" w:cs="Times New Roman"/>
                <w:strike/>
                <w:color w:val="000000" w:themeColor="text1"/>
                <w:sz w:val="24"/>
                <w:szCs w:val="24"/>
              </w:rPr>
              <w:t>ở cấp xã,</w:t>
            </w:r>
            <w:r w:rsidRPr="001F4143">
              <w:rPr>
                <w:rFonts w:ascii="Times New Roman" w:eastAsia="Times New Roman" w:hAnsi="Times New Roman" w:cs="Times New Roman"/>
                <w:color w:val="000000" w:themeColor="text1"/>
                <w:sz w:val="24"/>
                <w:szCs w:val="24"/>
              </w:rPr>
              <w:t xml:space="preserve"> ở thôn, tổ dân phố; quyết định chính sách trọng dụng nhân tài, chính sách thu hút, khuyến khích đối với cán bộ, công chức, viên chức, người lao động làm việc tại địa phương phù hợp với điều kiện, khả năng ngân sách của địa phương;</w:t>
            </w:r>
          </w:p>
          <w:p w14:paraId="16D26A43" w14:textId="77777777" w:rsidR="006773BC" w:rsidRPr="001F4143" w:rsidRDefault="006773BC" w:rsidP="00CD24F2">
            <w:pPr>
              <w:shd w:val="clear" w:color="auto" w:fill="FFFFFF"/>
              <w:spacing w:before="120" w:after="120" w:line="200" w:lineRule="exact"/>
              <w:ind w:firstLine="284"/>
              <w:jc w:val="both"/>
              <w:rPr>
                <w:rFonts w:ascii="Times New Roman" w:eastAsia="Times New Roman" w:hAnsi="Times New Roman" w:cs="Times New Roman"/>
                <w:color w:val="000000" w:themeColor="text1"/>
                <w:sz w:val="24"/>
                <w:szCs w:val="24"/>
              </w:rPr>
            </w:pPr>
          </w:p>
          <w:p w14:paraId="2740D0FC" w14:textId="77777777" w:rsidR="004309DE" w:rsidRPr="001F4143" w:rsidRDefault="004309DE"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 xml:space="preserve">h) Quyết định thành lập, tổ chức lại, thay đổi tên gọi, giải thể cơ quan chuyên môn thuộc Ủy ban nhân dân cùng </w:t>
            </w:r>
            <w:r w:rsidRPr="001F4143">
              <w:rPr>
                <w:rFonts w:ascii="Times New Roman" w:hAnsi="Times New Roman" w:cs="Times New Roman"/>
                <w:snapToGrid w:val="0"/>
                <w:color w:val="000000" w:themeColor="text1"/>
                <w:sz w:val="24"/>
                <w:szCs w:val="24"/>
                <w:lang w:val="vi-VN"/>
              </w:rPr>
              <w:t xml:space="preserve">cấp </w:t>
            </w:r>
            <w:r w:rsidRPr="001F4143">
              <w:rPr>
                <w:rFonts w:ascii="Times New Roman" w:eastAsia="Times New Roman" w:hAnsi="Times New Roman" w:cs="Times New Roman"/>
                <w:color w:val="000000" w:themeColor="text1"/>
                <w:sz w:val="24"/>
                <w:szCs w:val="24"/>
              </w:rPr>
              <w:t>theo quy định của pháp luật;</w:t>
            </w:r>
          </w:p>
          <w:p w14:paraId="7C9E2A89" w14:textId="77777777" w:rsidR="004309DE" w:rsidRPr="001F4143" w:rsidRDefault="004309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shd w:val="clear" w:color="auto" w:fill="FFFFFF"/>
              </w:rPr>
              <w:t>k) Xem xét, cho ý kiến về việc thành lập, giải thể, nhập, chia đơn vị hành chính, điều chỉnh địa giới và đổi tên đơn vị hành chính ở địa phương;</w:t>
            </w:r>
          </w:p>
          <w:p w14:paraId="5AD2D10D" w14:textId="77777777" w:rsidR="004309DE" w:rsidRPr="001F4143" w:rsidRDefault="004309DE" w:rsidP="004D0D26">
            <w:pPr>
              <w:spacing w:before="120" w:after="120" w:line="300" w:lineRule="exact"/>
              <w:ind w:firstLine="284"/>
              <w:jc w:val="both"/>
              <w:rPr>
                <w:rFonts w:ascii="Times New Roman" w:hAnsi="Times New Roman" w:cs="Times New Roman"/>
                <w:color w:val="000000" w:themeColor="text1"/>
                <w:spacing w:val="-12"/>
                <w:sz w:val="24"/>
                <w:szCs w:val="24"/>
              </w:rPr>
            </w:pPr>
            <w:r w:rsidRPr="001F4143">
              <w:rPr>
                <w:rFonts w:ascii="Times New Roman" w:hAnsi="Times New Roman" w:cs="Times New Roman"/>
                <w:snapToGrid w:val="0"/>
                <w:color w:val="000000" w:themeColor="text1"/>
                <w:spacing w:val="-12"/>
                <w:sz w:val="24"/>
                <w:szCs w:val="24"/>
              </w:rPr>
              <w:t>l)</w:t>
            </w:r>
            <w:r w:rsidRPr="001F4143">
              <w:rPr>
                <w:rFonts w:ascii="Times New Roman" w:hAnsi="Times New Roman" w:cs="Times New Roman"/>
                <w:snapToGrid w:val="0"/>
                <w:color w:val="000000" w:themeColor="text1"/>
                <w:spacing w:val="-12"/>
                <w:sz w:val="24"/>
                <w:szCs w:val="24"/>
                <w:lang w:val="vi-VN"/>
              </w:rPr>
              <w:t xml:space="preserve"> </w:t>
            </w:r>
            <w:r w:rsidRPr="001F4143">
              <w:rPr>
                <w:rFonts w:ascii="Times New Roman" w:hAnsi="Times New Roman" w:cs="Times New Roman"/>
                <w:snapToGrid w:val="0"/>
                <w:color w:val="000000" w:themeColor="text1"/>
                <w:spacing w:val="-12"/>
                <w:sz w:val="24"/>
                <w:szCs w:val="24"/>
              </w:rPr>
              <w:t>Q</w:t>
            </w:r>
            <w:r w:rsidRPr="001F4143">
              <w:rPr>
                <w:rFonts w:ascii="Times New Roman" w:hAnsi="Times New Roman" w:cs="Times New Roman"/>
                <w:snapToGrid w:val="0"/>
                <w:color w:val="000000" w:themeColor="text1"/>
                <w:spacing w:val="-12"/>
                <w:sz w:val="24"/>
                <w:szCs w:val="24"/>
                <w:lang w:val="vi-VN"/>
              </w:rPr>
              <w:t>uyết định đặt tên, đổi tên đường, phố, quảng trường, công trình công cộng ở địa phương theo quy định của pháp luật</w:t>
            </w:r>
            <w:r w:rsidRPr="001F4143">
              <w:rPr>
                <w:rFonts w:ascii="Times New Roman" w:hAnsi="Times New Roman" w:cs="Times New Roman"/>
                <w:color w:val="000000" w:themeColor="text1"/>
                <w:spacing w:val="-12"/>
                <w:sz w:val="24"/>
                <w:szCs w:val="24"/>
              </w:rPr>
              <w:t>;</w:t>
            </w:r>
          </w:p>
          <w:p w14:paraId="64AACAF1" w14:textId="77777777" w:rsidR="004309DE" w:rsidRPr="001F4143" w:rsidRDefault="004309DE"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g</w:t>
            </w:r>
            <w:r w:rsidRPr="001F4143">
              <w:rPr>
                <w:rFonts w:ascii="Times New Roman" w:eastAsia="Times New Roman" w:hAnsi="Times New Roman" w:cs="Times New Roman"/>
                <w:color w:val="000000" w:themeColor="text1"/>
                <w:sz w:val="24"/>
                <w:szCs w:val="24"/>
              </w:rPr>
              <w:t>) Ban hành Quy chế làm việc của Hội đồng nhân dân, Thường trực Hội đồng nhân dân, các Ban của Hội đồng nhân dân, Tổ đại biểu Hội đồng nhân dân và đại biểu Hội đồng nhân dân cấp mình;</w:t>
            </w:r>
          </w:p>
          <w:p w14:paraId="213667C0" w14:textId="77777777" w:rsidR="007E39AC"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m)</w:t>
            </w:r>
            <w:r w:rsidRPr="001F4143">
              <w:rPr>
                <w:rFonts w:ascii="Times New Roman" w:hAnsi="Times New Roman" w:cs="Times New Roman"/>
                <w:snapToGrid w:val="0"/>
                <w:color w:val="000000" w:themeColor="text1"/>
                <w:sz w:val="24"/>
                <w:szCs w:val="24"/>
                <w:lang w:val="vi-VN"/>
              </w:rPr>
              <w:t xml:space="preserve"> Bầu, miễn nhiệm, bãi nhiệm Chủ tịch, Phó Chủ tịch Hội đồng nhân dân</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Trưởng Ban của Hội đồng nhân dân</w:t>
            </w:r>
            <w:r w:rsidRPr="001F4143">
              <w:rPr>
                <w:rFonts w:ascii="Times New Roman" w:hAnsi="Times New Roman" w:cs="Times New Roman"/>
                <w:snapToGrid w:val="0"/>
                <w:color w:val="000000" w:themeColor="text1"/>
                <w:sz w:val="24"/>
                <w:szCs w:val="24"/>
              </w:rPr>
              <w:t xml:space="preserve"> cấp mình; </w:t>
            </w:r>
            <w:r w:rsidRPr="001F4143">
              <w:rPr>
                <w:rFonts w:ascii="Times New Roman" w:hAnsi="Times New Roman" w:cs="Times New Roman"/>
                <w:snapToGrid w:val="0"/>
                <w:color w:val="000000" w:themeColor="text1"/>
                <w:sz w:val="24"/>
                <w:szCs w:val="24"/>
                <w:lang w:val="vi-VN"/>
              </w:rPr>
              <w:t>Chủ tịch, Phó Chủ tịch</w:t>
            </w:r>
            <w:r w:rsidRPr="001F4143">
              <w:rPr>
                <w:rFonts w:ascii="Times New Roman" w:hAnsi="Times New Roman" w:cs="Times New Roman"/>
                <w:snapToGrid w:val="0"/>
                <w:color w:val="000000" w:themeColor="text1"/>
                <w:sz w:val="24"/>
                <w:szCs w:val="24"/>
              </w:rPr>
              <w:t>, Ủy viên</w:t>
            </w:r>
            <w:r w:rsidRPr="001F4143">
              <w:rPr>
                <w:rFonts w:ascii="Times New Roman" w:hAnsi="Times New Roman" w:cs="Times New Roman"/>
                <w:snapToGrid w:val="0"/>
                <w:color w:val="000000" w:themeColor="text1"/>
                <w:sz w:val="24"/>
                <w:szCs w:val="24"/>
                <w:lang w:val="vi-VN"/>
              </w:rPr>
              <w:t xml:space="preserve"> Ủy ban nhân dân</w:t>
            </w:r>
            <w:r w:rsidRPr="001F4143">
              <w:rPr>
                <w:rFonts w:ascii="Times New Roman" w:hAnsi="Times New Roman" w:cs="Times New Roman"/>
                <w:snapToGrid w:val="0"/>
                <w:color w:val="000000" w:themeColor="text1"/>
                <w:sz w:val="24"/>
                <w:szCs w:val="24"/>
              </w:rPr>
              <w:t xml:space="preserve"> cùng cấp; bầu, miễn nhiệm, bãi nhiệm Hội thẩm theo quy định của pháp luật;</w:t>
            </w:r>
          </w:p>
          <w:p w14:paraId="1D1F8593" w14:textId="3F36F3D0" w:rsidR="004309DE" w:rsidRPr="001F4143" w:rsidRDefault="004309DE"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lastRenderedPageBreak/>
              <w:t>n) Lấy phiếu tín nhiệm, bỏ phiếu tín nhiệm đối với người giữ chức vụ do Hội đồng nhân dân bầu theo quy định của pháp luật;</w:t>
            </w:r>
          </w:p>
          <w:p w14:paraId="5D540A74"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p)</w:t>
            </w:r>
            <w:r w:rsidRPr="001F4143">
              <w:rPr>
                <w:rFonts w:ascii="Times New Roman" w:hAnsi="Times New Roman" w:cs="Times New Roman"/>
                <w:snapToGrid w:val="0"/>
                <w:color w:val="000000" w:themeColor="text1"/>
                <w:sz w:val="24"/>
                <w:szCs w:val="24"/>
                <w:lang w:val="vi-VN"/>
              </w:rPr>
              <w:t xml:space="preserve"> Bãi nhiệm đại biểu Hội đồng nhân dân và chấp </w:t>
            </w:r>
            <w:r w:rsidRPr="001F4143">
              <w:rPr>
                <w:rFonts w:ascii="Times New Roman" w:hAnsi="Times New Roman" w:cs="Times New Roman"/>
                <w:snapToGrid w:val="0"/>
                <w:color w:val="000000" w:themeColor="text1"/>
                <w:sz w:val="24"/>
                <w:szCs w:val="24"/>
              </w:rPr>
              <w:t>thuận</w:t>
            </w:r>
            <w:r w:rsidRPr="001F4143">
              <w:rPr>
                <w:rFonts w:ascii="Times New Roman" w:hAnsi="Times New Roman" w:cs="Times New Roman"/>
                <w:snapToGrid w:val="0"/>
                <w:color w:val="000000" w:themeColor="text1"/>
                <w:sz w:val="24"/>
                <w:szCs w:val="24"/>
                <w:lang w:val="vi-VN"/>
              </w:rPr>
              <w:t xml:space="preserve"> việc đại biểu Hội đồng nhân dân</w:t>
            </w:r>
            <w:r w:rsidRPr="001F4143">
              <w:rPr>
                <w:rFonts w:ascii="Times New Roman" w:hAnsi="Times New Roman" w:cs="Times New Roman"/>
                <w:snapToGrid w:val="0"/>
                <w:color w:val="000000" w:themeColor="text1"/>
                <w:sz w:val="24"/>
                <w:szCs w:val="24"/>
              </w:rPr>
              <w:t xml:space="preserve"> cấp mình</w:t>
            </w:r>
            <w:r w:rsidRPr="001F4143">
              <w:rPr>
                <w:rFonts w:ascii="Times New Roman" w:hAnsi="Times New Roman" w:cs="Times New Roman"/>
                <w:snapToGrid w:val="0"/>
                <w:color w:val="000000" w:themeColor="text1"/>
                <w:sz w:val="24"/>
                <w:szCs w:val="24"/>
                <w:lang w:val="vi-VN"/>
              </w:rPr>
              <w:t xml:space="preserve"> thôi làm nhiệm vụ đại biểu theo quy định của pháp luật</w:t>
            </w:r>
            <w:r w:rsidRPr="001F4143">
              <w:rPr>
                <w:rFonts w:ascii="Times New Roman" w:hAnsi="Times New Roman" w:cs="Times New Roman"/>
                <w:snapToGrid w:val="0"/>
                <w:color w:val="000000" w:themeColor="text1"/>
                <w:sz w:val="24"/>
                <w:szCs w:val="24"/>
              </w:rPr>
              <w:t>;</w:t>
            </w:r>
          </w:p>
          <w:p w14:paraId="7C21EADD"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C3C219D"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9E24B4A"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296F4C1F" w14:textId="77777777" w:rsidR="004309DE" w:rsidRPr="001F4143" w:rsidRDefault="004309DE" w:rsidP="004D0D26">
            <w:pPr>
              <w:spacing w:before="120" w:after="120" w:line="520" w:lineRule="exact"/>
              <w:ind w:firstLine="284"/>
              <w:jc w:val="both"/>
              <w:rPr>
                <w:rFonts w:ascii="Times New Roman" w:hAnsi="Times New Roman" w:cs="Times New Roman"/>
                <w:snapToGrid w:val="0"/>
                <w:color w:val="000000" w:themeColor="text1"/>
                <w:sz w:val="24"/>
                <w:szCs w:val="24"/>
              </w:rPr>
            </w:pPr>
          </w:p>
          <w:p w14:paraId="2DC80CDE" w14:textId="77777777" w:rsidR="004309DE" w:rsidRPr="001F4143" w:rsidRDefault="004309D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EA25EB0"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c)</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color w:val="000000" w:themeColor="text1"/>
                <w:sz w:val="24"/>
                <w:szCs w:val="24"/>
              </w:rPr>
              <w:t>Quyết định dự toán thu ngân sách nhà nước trên địa bàn; dự toán thu, chi ngân sách địa phương và phân bổ</w:t>
            </w:r>
            <w:r w:rsidRPr="001F4143">
              <w:rPr>
                <w:rFonts w:ascii="Times New Roman" w:hAnsi="Times New Roman" w:cs="Times New Roman"/>
                <w:strike/>
                <w:color w:val="000000" w:themeColor="text1"/>
                <w:sz w:val="24"/>
                <w:szCs w:val="24"/>
              </w:rPr>
              <w:t xml:space="preserve"> dự toán </w:t>
            </w:r>
            <w:r w:rsidRPr="001F4143">
              <w:rPr>
                <w:rFonts w:ascii="Times New Roman" w:hAnsi="Times New Roman" w:cs="Times New Roman"/>
                <w:color w:val="000000" w:themeColor="text1"/>
                <w:sz w:val="24"/>
                <w:szCs w:val="24"/>
              </w:rPr>
              <w:t>ngân sách cấp</w:t>
            </w:r>
            <w:r w:rsidRPr="001F4143">
              <w:rPr>
                <w:rFonts w:ascii="Times New Roman" w:hAnsi="Times New Roman" w:cs="Times New Roman"/>
                <w:strike/>
                <w:color w:val="000000" w:themeColor="text1"/>
                <w:sz w:val="24"/>
                <w:szCs w:val="24"/>
              </w:rPr>
              <w:t xml:space="preserve"> mình; </w:t>
            </w:r>
            <w:r w:rsidRPr="001F4143">
              <w:rPr>
                <w:rFonts w:ascii="Times New Roman" w:hAnsi="Times New Roman" w:cs="Times New Roman"/>
                <w:color w:val="000000" w:themeColor="text1"/>
                <w:sz w:val="24"/>
                <w:szCs w:val="24"/>
              </w:rPr>
              <w:t>điều chỉnh dự toán ngân sách địa phương trong trường hợp cần thiết; phê chuẩn quyết toán ngân sách địa phương; q</w:t>
            </w:r>
            <w:r w:rsidRPr="001F4143">
              <w:rPr>
                <w:rFonts w:ascii="Times New Roman" w:eastAsia="Times New Roman" w:hAnsi="Times New Roman" w:cs="Times New Roman"/>
                <w:color w:val="000000" w:themeColor="text1"/>
                <w:sz w:val="24"/>
                <w:szCs w:val="24"/>
              </w:rPr>
              <w:t>uyết định</w:t>
            </w:r>
            <w:r w:rsidRPr="001F4143">
              <w:rPr>
                <w:rFonts w:ascii="Times New Roman" w:eastAsia="Times New Roman" w:hAnsi="Times New Roman" w:cs="Times New Roman"/>
                <w:strike/>
                <w:color w:val="000000" w:themeColor="text1"/>
                <w:sz w:val="24"/>
                <w:szCs w:val="24"/>
              </w:rPr>
              <w:t xml:space="preserve"> các nội dung liên quan đến </w:t>
            </w:r>
            <w:r w:rsidRPr="001F4143">
              <w:rPr>
                <w:rFonts w:ascii="Times New Roman" w:eastAsia="Times New Roman" w:hAnsi="Times New Roman" w:cs="Times New Roman"/>
                <w:color w:val="000000" w:themeColor="text1"/>
                <w:sz w:val="24"/>
                <w:szCs w:val="24"/>
              </w:rPr>
              <w:t>phí, lệ phí,</w:t>
            </w:r>
            <w:r w:rsidRPr="001F4143">
              <w:rPr>
                <w:rFonts w:ascii="Times New Roman" w:hAnsi="Times New Roman" w:cs="Times New Roman"/>
                <w:strike/>
                <w:snapToGrid w:val="0"/>
                <w:color w:val="000000" w:themeColor="text1"/>
                <w:sz w:val="24"/>
                <w:szCs w:val="24"/>
              </w:rPr>
              <w:t xml:space="preserve"> </w:t>
            </w:r>
            <w:r w:rsidRPr="001F4143">
              <w:rPr>
                <w:rFonts w:ascii="Times New Roman" w:eastAsia="Times New Roman" w:hAnsi="Times New Roman" w:cs="Times New Roman"/>
                <w:strike/>
                <w:color w:val="000000" w:themeColor="text1"/>
                <w:sz w:val="24"/>
                <w:szCs w:val="24"/>
              </w:rPr>
              <w:t>việc vay các nguồn vốn theo quy định của pháp luật</w:t>
            </w:r>
            <w:r w:rsidRPr="001F4143">
              <w:rPr>
                <w:rFonts w:ascii="Times New Roman" w:eastAsia="Times New Roman" w:hAnsi="Times New Roman" w:cs="Times New Roman"/>
                <w:color w:val="000000" w:themeColor="text1"/>
                <w:sz w:val="24"/>
                <w:szCs w:val="24"/>
              </w:rPr>
              <w:t>;</w:t>
            </w:r>
          </w:p>
          <w:p w14:paraId="66176F0F"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2C0C8CA9"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787CECAF"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6B90E5BD"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30CA80B7"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63B8CC76"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4388BEDB" w14:textId="77777777" w:rsidR="00834C91" w:rsidRPr="001F4143" w:rsidRDefault="00834C9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700EB84A" w14:textId="0B624D18" w:rsidR="00AC791F" w:rsidRPr="001F4143" w:rsidRDefault="00AC791F"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55344E7C" w14:textId="0334C9DA" w:rsidR="004D0D26" w:rsidRPr="001F4143" w:rsidRDefault="004D0D2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1B305F67" w14:textId="31E6AF83" w:rsidR="004D0D26" w:rsidRPr="001F4143" w:rsidRDefault="004D0D26" w:rsidP="004D0D26">
            <w:pPr>
              <w:spacing w:before="120" w:after="120" w:line="340" w:lineRule="exact"/>
              <w:ind w:firstLine="284"/>
              <w:jc w:val="both"/>
              <w:rPr>
                <w:rFonts w:ascii="Times New Roman" w:eastAsia="Times New Roman" w:hAnsi="Times New Roman" w:cs="Times New Roman"/>
                <w:color w:val="000000" w:themeColor="text1"/>
                <w:sz w:val="24"/>
                <w:szCs w:val="24"/>
              </w:rPr>
            </w:pPr>
          </w:p>
          <w:p w14:paraId="79E80356" w14:textId="77777777" w:rsidR="006773BC" w:rsidRPr="001F4143" w:rsidRDefault="006773BC" w:rsidP="006773BC">
            <w:pPr>
              <w:spacing w:before="120" w:after="120" w:line="120" w:lineRule="exact"/>
              <w:ind w:firstLine="284"/>
              <w:jc w:val="both"/>
              <w:rPr>
                <w:rFonts w:ascii="Times New Roman" w:eastAsia="Times New Roman" w:hAnsi="Times New Roman" w:cs="Times New Roman"/>
                <w:color w:val="000000" w:themeColor="text1"/>
                <w:sz w:val="24"/>
                <w:szCs w:val="24"/>
              </w:rPr>
            </w:pPr>
          </w:p>
          <w:p w14:paraId="7FC0DBD3"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d) Quyết định</w:t>
            </w:r>
            <w:r w:rsidRPr="001F4143">
              <w:rPr>
                <w:rFonts w:ascii="Times New Roman" w:hAnsi="Times New Roman" w:cs="Times New Roman"/>
                <w:color w:val="000000" w:themeColor="text1"/>
                <w:spacing w:val="2"/>
                <w:sz w:val="24"/>
                <w:szCs w:val="24"/>
              </w:rPr>
              <w:t xml:space="preserve"> cơ chế, chính sách, biện pháp </w:t>
            </w:r>
            <w:r w:rsidRPr="001F4143">
              <w:rPr>
                <w:rFonts w:ascii="Times New Roman" w:hAnsi="Times New Roman" w:cs="Times New Roman"/>
                <w:strike/>
                <w:color w:val="000000" w:themeColor="text1"/>
                <w:spacing w:val="2"/>
                <w:sz w:val="24"/>
                <w:szCs w:val="24"/>
              </w:rPr>
              <w:t xml:space="preserve">để </w:t>
            </w:r>
            <w:r w:rsidRPr="001F4143">
              <w:rPr>
                <w:rFonts w:ascii="Times New Roman" w:hAnsi="Times New Roman" w:cs="Times New Roman"/>
                <w:color w:val="000000" w:themeColor="text1"/>
                <w:spacing w:val="2"/>
                <w:sz w:val="24"/>
                <w:szCs w:val="24"/>
              </w:rPr>
              <w:t xml:space="preserve">phát triển </w:t>
            </w:r>
            <w:r w:rsidRPr="001F4143">
              <w:rPr>
                <w:rFonts w:ascii="Times New Roman" w:hAnsi="Times New Roman" w:cs="Times New Roman"/>
                <w:strike/>
                <w:color w:val="000000" w:themeColor="text1"/>
                <w:spacing w:val="2"/>
                <w:sz w:val="24"/>
                <w:szCs w:val="24"/>
              </w:rPr>
              <w:t>các lĩnh vực</w:t>
            </w:r>
            <w:r w:rsidRPr="001F4143">
              <w:rPr>
                <w:rFonts w:ascii="Times New Roman" w:hAnsi="Times New Roman" w:cs="Times New Roman"/>
                <w:color w:val="000000" w:themeColor="text1"/>
                <w:spacing w:val="2"/>
                <w:sz w:val="24"/>
                <w:szCs w:val="24"/>
              </w:rPr>
              <w:t xml:space="preserve"> tài chính, đầu tư, khoa học, công nghệ,</w:t>
            </w:r>
            <w:r w:rsidRPr="001F4143">
              <w:rPr>
                <w:rFonts w:ascii="Times New Roman" w:hAnsi="Times New Roman" w:cs="Times New Roman"/>
                <w:strike/>
                <w:color w:val="000000" w:themeColor="text1"/>
                <w:spacing w:val="2"/>
                <w:sz w:val="24"/>
                <w:szCs w:val="24"/>
              </w:rPr>
              <w:t xml:space="preserve"> </w:t>
            </w:r>
            <w:r w:rsidRPr="001F4143">
              <w:rPr>
                <w:rFonts w:ascii="Times New Roman" w:hAnsi="Times New Roman" w:cs="Times New Roman"/>
                <w:color w:val="000000" w:themeColor="text1"/>
                <w:spacing w:val="2"/>
                <w:sz w:val="24"/>
                <w:szCs w:val="24"/>
              </w:rPr>
              <w:t>đổi mới sáng tạo, chuyển đổi số, đất đai, tài nguyên, môi trường, thương mại, dịch vụ, công nghiệp, nông nghiệp,</w:t>
            </w:r>
            <w:r w:rsidRPr="001F4143">
              <w:rPr>
                <w:rFonts w:ascii="Times New Roman" w:hAnsi="Times New Roman" w:cs="Times New Roman"/>
                <w:strike/>
                <w:color w:val="000000" w:themeColor="text1"/>
                <w:spacing w:val="2"/>
                <w:sz w:val="24"/>
                <w:szCs w:val="24"/>
              </w:rPr>
              <w:t xml:space="preserve"> </w:t>
            </w:r>
            <w:r w:rsidRPr="001F4143">
              <w:rPr>
                <w:rFonts w:ascii="Times New Roman" w:hAnsi="Times New Roman" w:cs="Times New Roman"/>
                <w:color w:val="000000" w:themeColor="text1"/>
                <w:spacing w:val="2"/>
                <w:sz w:val="24"/>
                <w:szCs w:val="24"/>
              </w:rPr>
              <w:t>xây dựng, giao thông vận tải, giáo dục, y tế,</w:t>
            </w:r>
            <w:r w:rsidRPr="001F4143">
              <w:rPr>
                <w:rFonts w:ascii="Times New Roman" w:hAnsi="Times New Roman" w:cs="Times New Roman"/>
                <w:strike/>
                <w:color w:val="000000" w:themeColor="text1"/>
                <w:spacing w:val="2"/>
                <w:sz w:val="24"/>
                <w:szCs w:val="24"/>
              </w:rPr>
              <w:t xml:space="preserve"> hành chính tư pháp, nội vụ, lao động, </w:t>
            </w:r>
            <w:r w:rsidRPr="001F4143">
              <w:rPr>
                <w:rFonts w:ascii="Times New Roman" w:hAnsi="Times New Roman" w:cs="Times New Roman"/>
                <w:snapToGrid w:val="0"/>
                <w:color w:val="000000" w:themeColor="text1"/>
                <w:spacing w:val="2"/>
                <w:sz w:val="24"/>
                <w:szCs w:val="24"/>
              </w:rPr>
              <w:t xml:space="preserve">xã hội, </w:t>
            </w:r>
            <w:r w:rsidRPr="001F4143">
              <w:rPr>
                <w:rFonts w:ascii="Times New Roman" w:hAnsi="Times New Roman" w:cs="Times New Roman"/>
                <w:color w:val="000000" w:themeColor="text1"/>
                <w:spacing w:val="2"/>
                <w:sz w:val="24"/>
                <w:szCs w:val="24"/>
              </w:rPr>
              <w:t xml:space="preserve">văn hóa, thông tin, du lịch, </w:t>
            </w:r>
            <w:r w:rsidRPr="001F4143">
              <w:rPr>
                <w:rFonts w:ascii="Times New Roman" w:hAnsi="Times New Roman" w:cs="Times New Roman"/>
                <w:strike/>
                <w:color w:val="000000" w:themeColor="text1"/>
                <w:spacing w:val="2"/>
                <w:sz w:val="24"/>
                <w:szCs w:val="24"/>
              </w:rPr>
              <w:t xml:space="preserve">thể dục thể thao </w:t>
            </w:r>
            <w:r w:rsidRPr="001F4143">
              <w:rPr>
                <w:rFonts w:ascii="Times New Roman" w:eastAsia="Times New Roman" w:hAnsi="Times New Roman" w:cs="Times New Roman"/>
                <w:color w:val="000000" w:themeColor="text1"/>
                <w:spacing w:val="2"/>
                <w:sz w:val="24"/>
                <w:szCs w:val="24"/>
              </w:rPr>
              <w:t>của địa phương</w:t>
            </w:r>
            <w:r w:rsidRPr="001F4143">
              <w:rPr>
                <w:rFonts w:ascii="Times New Roman" w:hAnsi="Times New Roman" w:cs="Times New Roman"/>
                <w:snapToGrid w:val="0"/>
                <w:color w:val="000000" w:themeColor="text1"/>
                <w:spacing w:val="2"/>
                <w:sz w:val="24"/>
                <w:szCs w:val="24"/>
              </w:rPr>
              <w:t xml:space="preserve"> theo quy định của pháp luật;</w:t>
            </w:r>
          </w:p>
          <w:p w14:paraId="24BE320D"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2F92F510"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3D04692"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58302E1F"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4B66485B"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2DF2B6E2"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535EBE30"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74B31937"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5DB54C2"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A4F6108"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724A3F7A"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257227C7"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276CCBE5"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3D6D86D"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43984F9"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DAF00DA"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5DC06E1B"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A4CE384"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2C11366"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411FEBB"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1661B22"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52BC0F7"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6A96A6DC"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308C2BAD"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0C7458F4"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66853898"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FD902A7"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63477591" w14:textId="77777777" w:rsidR="003C3B49" w:rsidRPr="001F4143" w:rsidRDefault="003C3B49"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47761EA8" w14:textId="77777777" w:rsidR="001F3987" w:rsidRPr="001F4143" w:rsidRDefault="001F3987"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1982EADA" w14:textId="77777777" w:rsidR="001F3987" w:rsidRPr="001F4143" w:rsidRDefault="001F3987"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4E785C2D" w14:textId="0B827F19" w:rsidR="001F3987" w:rsidRPr="001F4143" w:rsidRDefault="001F3987" w:rsidP="00E7581B">
            <w:pPr>
              <w:spacing w:before="120" w:after="120" w:line="520" w:lineRule="exact"/>
              <w:ind w:firstLine="284"/>
              <w:jc w:val="both"/>
              <w:rPr>
                <w:rFonts w:ascii="Times New Roman" w:hAnsi="Times New Roman" w:cs="Times New Roman"/>
                <w:snapToGrid w:val="0"/>
                <w:color w:val="000000" w:themeColor="text1"/>
                <w:spacing w:val="2"/>
                <w:sz w:val="24"/>
                <w:szCs w:val="24"/>
              </w:rPr>
            </w:pPr>
          </w:p>
          <w:p w14:paraId="285287C6" w14:textId="77777777" w:rsidR="006773BC" w:rsidRPr="001F4143" w:rsidRDefault="006773BC" w:rsidP="001E0E96">
            <w:pPr>
              <w:spacing w:before="120" w:after="120" w:line="360" w:lineRule="exact"/>
              <w:ind w:firstLine="284"/>
              <w:jc w:val="both"/>
              <w:rPr>
                <w:rFonts w:ascii="Times New Roman" w:hAnsi="Times New Roman" w:cs="Times New Roman"/>
                <w:snapToGrid w:val="0"/>
                <w:color w:val="000000" w:themeColor="text1"/>
                <w:spacing w:val="2"/>
                <w:sz w:val="24"/>
                <w:szCs w:val="24"/>
              </w:rPr>
            </w:pPr>
          </w:p>
          <w:p w14:paraId="0631E9DF" w14:textId="77777777" w:rsidR="00834C91" w:rsidRPr="001F4143" w:rsidRDefault="00834C91" w:rsidP="004D0D26">
            <w:pPr>
              <w:spacing w:before="120" w:after="120" w:line="300" w:lineRule="exact"/>
              <w:ind w:firstLine="284"/>
              <w:jc w:val="both"/>
              <w:rPr>
                <w:rFonts w:ascii="Times New Roman" w:hAnsi="Times New Roman" w:cs="Times New Roman"/>
                <w:snapToGrid w:val="0"/>
                <w:color w:val="000000" w:themeColor="text1"/>
                <w:spacing w:val="2"/>
                <w:sz w:val="24"/>
                <w:szCs w:val="24"/>
              </w:rPr>
            </w:pPr>
          </w:p>
          <w:p w14:paraId="43E5CFB3"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đ) Quyết định biện pháp để thực hiện các chính sách dân tộc, tôn giáo; biện pháp bảo đảm thực hiện nhiệm vụ quốc phòng, an ninh, trật tự, an toàn xã hội,</w:t>
            </w:r>
            <w:r w:rsidRPr="001F4143">
              <w:rPr>
                <w:rFonts w:ascii="Times New Roman" w:hAnsi="Times New Roman" w:cs="Times New Roman"/>
                <w:color w:val="000000" w:themeColor="text1"/>
                <w:sz w:val="24"/>
                <w:szCs w:val="24"/>
              </w:rPr>
              <w:t xml:space="preserve"> đối ngoại</w:t>
            </w:r>
            <w:r w:rsidRPr="001F4143">
              <w:rPr>
                <w:rFonts w:ascii="Times New Roman" w:hAnsi="Times New Roman" w:cs="Times New Roman"/>
                <w:snapToGrid w:val="0"/>
                <w:color w:val="000000" w:themeColor="text1"/>
                <w:sz w:val="24"/>
                <w:szCs w:val="24"/>
              </w:rPr>
              <w:t>;</w:t>
            </w:r>
            <w:r w:rsidRPr="001F4143">
              <w:rPr>
                <w:rFonts w:ascii="Times New Roman" w:hAnsi="Times New Roman" w:cs="Times New Roman"/>
                <w:strike/>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rPr>
              <w:t>biện pháp bảo vệ tài sản của cơ quan, tổ chức,</w:t>
            </w:r>
            <w:r w:rsidRPr="001F4143">
              <w:rPr>
                <w:rFonts w:ascii="Times New Roman" w:hAnsi="Times New Roman" w:cs="Times New Roman"/>
                <w:strike/>
                <w:snapToGrid w:val="0"/>
                <w:color w:val="000000" w:themeColor="text1"/>
                <w:sz w:val="24"/>
                <w:szCs w:val="24"/>
              </w:rPr>
              <w:t xml:space="preserve"> bảo hộ tính mạng, tự do, danh dự, nhân phẩm, tài sản, các </w:t>
            </w:r>
            <w:r w:rsidRPr="001F4143">
              <w:rPr>
                <w:rFonts w:ascii="Times New Roman" w:hAnsi="Times New Roman" w:cs="Times New Roman"/>
                <w:snapToGrid w:val="0"/>
                <w:color w:val="000000" w:themeColor="text1"/>
                <w:sz w:val="24"/>
                <w:szCs w:val="24"/>
              </w:rPr>
              <w:t xml:space="preserve">quyền </w:t>
            </w:r>
            <w:r w:rsidRPr="001F4143">
              <w:rPr>
                <w:rFonts w:ascii="Times New Roman" w:hAnsi="Times New Roman" w:cs="Times New Roman"/>
                <w:strike/>
                <w:snapToGrid w:val="0"/>
                <w:color w:val="000000" w:themeColor="text1"/>
                <w:sz w:val="24"/>
                <w:szCs w:val="24"/>
              </w:rPr>
              <w:t>và lợi ích hợp pháp khác của công dân</w:t>
            </w:r>
            <w:r w:rsidRPr="001F4143">
              <w:rPr>
                <w:rFonts w:ascii="Times New Roman" w:hAnsi="Times New Roman" w:cs="Times New Roman"/>
                <w:snapToGrid w:val="0"/>
                <w:color w:val="000000" w:themeColor="text1"/>
                <w:sz w:val="24"/>
                <w:szCs w:val="24"/>
              </w:rPr>
              <w:t xml:space="preserve">, bảo đảm quyền con người, phòng, chống tham nhũng, tiêu cực, lãng phí, phòng, chống tội phạm và các hành vi vi phạm pháp luật khác </w:t>
            </w:r>
            <w:r w:rsidRPr="001F4143">
              <w:rPr>
                <w:rFonts w:ascii="Times New Roman" w:hAnsi="Times New Roman" w:cs="Times New Roman"/>
                <w:strike/>
                <w:snapToGrid w:val="0"/>
                <w:color w:val="000000" w:themeColor="text1"/>
                <w:sz w:val="24"/>
                <w:szCs w:val="24"/>
              </w:rPr>
              <w:t>ở</w:t>
            </w:r>
            <w:r w:rsidRPr="001F4143">
              <w:rPr>
                <w:rFonts w:ascii="Times New Roman" w:eastAsia="Times New Roman" w:hAnsi="Times New Roman" w:cs="Times New Roman"/>
                <w:strike/>
                <w:color w:val="000000" w:themeColor="text1"/>
                <w:sz w:val="24"/>
                <w:szCs w:val="24"/>
              </w:rPr>
              <w:t xml:space="preserve"> địa phương</w:t>
            </w:r>
            <w:r w:rsidRPr="001F4143">
              <w:rPr>
                <w:rFonts w:ascii="Times New Roman" w:hAnsi="Times New Roman" w:cs="Times New Roman"/>
                <w:snapToGrid w:val="0"/>
                <w:color w:val="000000" w:themeColor="text1"/>
                <w:sz w:val="24"/>
                <w:szCs w:val="24"/>
              </w:rPr>
              <w:t xml:space="preserve"> theo quy định của pháp luật;</w:t>
            </w:r>
          </w:p>
          <w:p w14:paraId="6197E420"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color w:val="000000" w:themeColor="text1"/>
                <w:sz w:val="24"/>
                <w:szCs w:val="24"/>
              </w:rPr>
              <w:t>o)</w:t>
            </w:r>
            <w:r w:rsidRPr="001F4143">
              <w:rPr>
                <w:rFonts w:ascii="Times New Roman" w:hAnsi="Times New Roman" w:cs="Times New Roman"/>
                <w:color w:val="000000" w:themeColor="text1"/>
                <w:sz w:val="24"/>
                <w:szCs w:val="24"/>
                <w:lang w:val="vi-VN"/>
              </w:rPr>
              <w:t xml:space="preserve"> Giám sát việc </w:t>
            </w:r>
            <w:r w:rsidRPr="001F4143">
              <w:rPr>
                <w:rFonts w:ascii="Times New Roman" w:hAnsi="Times New Roman" w:cs="Times New Roman"/>
                <w:strike/>
                <w:color w:val="000000" w:themeColor="text1"/>
                <w:sz w:val="24"/>
                <w:szCs w:val="24"/>
              </w:rPr>
              <w:t>thi hành</w:t>
            </w:r>
            <w:r w:rsidRPr="001F4143">
              <w:rPr>
                <w:rFonts w:ascii="Times New Roman" w:hAnsi="Times New Roman" w:cs="Times New Roman"/>
                <w:color w:val="000000" w:themeColor="text1"/>
                <w:sz w:val="24"/>
                <w:szCs w:val="24"/>
                <w:lang w:val="vi-VN"/>
              </w:rPr>
              <w:t xml:space="preserve"> Hiến pháp</w:t>
            </w:r>
            <w:r w:rsidRPr="001F4143">
              <w:rPr>
                <w:rFonts w:ascii="Times New Roman" w:hAnsi="Times New Roman" w:cs="Times New Roman"/>
                <w:color w:val="000000" w:themeColor="text1"/>
                <w:sz w:val="24"/>
                <w:szCs w:val="24"/>
              </w:rPr>
              <w:t>,</w:t>
            </w:r>
            <w:r w:rsidRPr="001F4143">
              <w:rPr>
                <w:rFonts w:ascii="Times New Roman" w:hAnsi="Times New Roman" w:cs="Times New Roman"/>
                <w:color w:val="000000" w:themeColor="text1"/>
                <w:sz w:val="24"/>
                <w:szCs w:val="24"/>
                <w:lang w:val="vi-VN"/>
              </w:rPr>
              <w:t xml:space="preserve"> pháp luật ở địa phương và việc thực hiện nghị quyết </w:t>
            </w:r>
            <w:r w:rsidRPr="001F4143">
              <w:rPr>
                <w:rFonts w:ascii="Times New Roman" w:hAnsi="Times New Roman" w:cs="Times New Roman"/>
                <w:color w:val="000000" w:themeColor="text1"/>
                <w:sz w:val="24"/>
                <w:szCs w:val="24"/>
              </w:rPr>
              <w:t xml:space="preserve">của </w:t>
            </w:r>
            <w:r w:rsidRPr="001F4143">
              <w:rPr>
                <w:rFonts w:ascii="Times New Roman" w:hAnsi="Times New Roman" w:cs="Times New Roman"/>
                <w:color w:val="000000" w:themeColor="text1"/>
                <w:sz w:val="24"/>
                <w:szCs w:val="24"/>
                <w:lang w:val="vi-VN"/>
              </w:rPr>
              <w:t>Hội đồng nhân dân cấp mình</w:t>
            </w:r>
            <w:r w:rsidRPr="001F4143">
              <w:rPr>
                <w:rFonts w:ascii="Times New Roman" w:hAnsi="Times New Roman" w:cs="Times New Roman"/>
                <w:color w:val="000000" w:themeColor="text1"/>
                <w:sz w:val="24"/>
                <w:szCs w:val="24"/>
              </w:rPr>
              <w:t>; giám sát hoạt động của Thường trực Hội đồng nhân dân, Ban của Hội đồng nhân dân cấp mình; giám sát hoạt động của Ủy ban nhân dân, Tòa án nhân dân, Viện kiểm sát nhân dân</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strike/>
                <w:color w:val="000000" w:themeColor="text1"/>
                <w:sz w:val="24"/>
                <w:szCs w:val="24"/>
                <w:lang w:val="vi-VN"/>
              </w:rPr>
              <w:t>cùng cấp</w:t>
            </w:r>
            <w:r w:rsidRPr="001F4143">
              <w:rPr>
                <w:rFonts w:ascii="Times New Roman" w:hAnsi="Times New Roman" w:cs="Times New Roman"/>
                <w:strike/>
                <w:color w:val="000000" w:themeColor="text1"/>
                <w:sz w:val="24"/>
                <w:szCs w:val="24"/>
              </w:rPr>
              <w:t>,</w:t>
            </w:r>
            <w:r w:rsidRPr="001F4143">
              <w:rPr>
                <w:rFonts w:ascii="Times New Roman" w:hAnsi="Times New Roman" w:cs="Times New Roman"/>
                <w:color w:val="000000" w:themeColor="text1"/>
                <w:sz w:val="24"/>
                <w:szCs w:val="24"/>
              </w:rPr>
              <w:t xml:space="preserve"> cơ quan khác ở địa phương </w:t>
            </w:r>
            <w:r w:rsidRPr="001F4143">
              <w:rPr>
                <w:rFonts w:ascii="Times New Roman" w:hAnsi="Times New Roman" w:cs="Times New Roman"/>
                <w:strike/>
                <w:color w:val="000000" w:themeColor="text1"/>
                <w:sz w:val="24"/>
                <w:szCs w:val="24"/>
              </w:rPr>
              <w:t>theo quy định của pháp luật</w:t>
            </w:r>
            <w:r w:rsidRPr="001F4143">
              <w:rPr>
                <w:rFonts w:ascii="Times New Roman" w:hAnsi="Times New Roman" w:cs="Times New Roman"/>
                <w:strike/>
                <w:snapToGrid w:val="0"/>
                <w:color w:val="000000" w:themeColor="text1"/>
                <w:sz w:val="24"/>
                <w:szCs w:val="24"/>
              </w:rPr>
              <w:t>;</w:t>
            </w:r>
          </w:p>
          <w:p w14:paraId="1B177F16"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r)</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snapToGrid w:val="0"/>
                <w:color w:val="000000" w:themeColor="text1"/>
                <w:sz w:val="24"/>
                <w:szCs w:val="24"/>
              </w:rPr>
              <w:t>B</w:t>
            </w:r>
            <w:r w:rsidRPr="001F4143">
              <w:rPr>
                <w:rFonts w:ascii="Times New Roman" w:eastAsia="Times New Roman" w:hAnsi="Times New Roman" w:cs="Times New Roman"/>
                <w:strike/>
                <w:color w:val="000000" w:themeColor="text1"/>
                <w:sz w:val="24"/>
                <w:szCs w:val="24"/>
              </w:rPr>
              <w:t>ãi bỏ một phần hoặc toàn bộ văn bản trái pháp luật của</w:t>
            </w:r>
            <w:r w:rsidRPr="001F4143">
              <w:rPr>
                <w:rFonts w:ascii="Times New Roman" w:eastAsia="Times New Roman" w:hAnsi="Times New Roman" w:cs="Times New Roman"/>
                <w:strike/>
                <w:color w:val="000000" w:themeColor="text1"/>
                <w:sz w:val="24"/>
                <w:szCs w:val="24"/>
                <w:shd w:val="clear" w:color="auto" w:fill="FFFFFF"/>
              </w:rPr>
              <w:t xml:space="preserve"> Ủy ban</w:t>
            </w:r>
            <w:r w:rsidRPr="001F4143">
              <w:rPr>
                <w:rFonts w:ascii="Times New Roman" w:eastAsia="Times New Roman" w:hAnsi="Times New Roman" w:cs="Times New Roman"/>
                <w:strike/>
                <w:color w:val="000000" w:themeColor="text1"/>
                <w:sz w:val="24"/>
                <w:szCs w:val="24"/>
              </w:rPr>
              <w:t xml:space="preserve"> nhân dân, Chủ tịch </w:t>
            </w:r>
            <w:r w:rsidRPr="001F4143">
              <w:rPr>
                <w:rFonts w:ascii="Times New Roman" w:eastAsia="Times New Roman" w:hAnsi="Times New Roman" w:cs="Times New Roman"/>
                <w:strike/>
                <w:color w:val="000000" w:themeColor="text1"/>
                <w:sz w:val="24"/>
                <w:szCs w:val="24"/>
                <w:shd w:val="clear" w:color="auto" w:fill="FFFFFF"/>
              </w:rPr>
              <w:t>Ủy ban</w:t>
            </w:r>
            <w:r w:rsidRPr="001F4143">
              <w:rPr>
                <w:rFonts w:ascii="Times New Roman" w:eastAsia="Times New Roman" w:hAnsi="Times New Roman" w:cs="Times New Roman"/>
                <w:strike/>
                <w:color w:val="000000" w:themeColor="text1"/>
                <w:sz w:val="24"/>
                <w:szCs w:val="24"/>
              </w:rPr>
              <w:t xml:space="preserve"> nhân dân cùng cấp </w:t>
            </w:r>
            <w:r w:rsidRPr="001F4143">
              <w:rPr>
                <w:rFonts w:ascii="Times New Roman" w:hAnsi="Times New Roman" w:cs="Times New Roman"/>
                <w:strike/>
                <w:snapToGrid w:val="0"/>
                <w:color w:val="000000" w:themeColor="text1"/>
                <w:sz w:val="24"/>
                <w:szCs w:val="24"/>
              </w:rPr>
              <w:t>và</w:t>
            </w:r>
            <w:r w:rsidRPr="001F4143">
              <w:rPr>
                <w:rFonts w:ascii="Times New Roman" w:eastAsia="Times New Roman" w:hAnsi="Times New Roman" w:cs="Times New Roman"/>
                <w:strike/>
                <w:color w:val="000000" w:themeColor="text1"/>
                <w:sz w:val="24"/>
                <w:szCs w:val="24"/>
                <w:shd w:val="clear" w:color="auto" w:fill="FFFFFF"/>
              </w:rPr>
              <w:t xml:space="preserve"> </w:t>
            </w:r>
            <w:r w:rsidRPr="001F4143">
              <w:rPr>
                <w:rFonts w:ascii="Times New Roman" w:eastAsia="Times New Roman" w:hAnsi="Times New Roman" w:cs="Times New Roman"/>
                <w:strike/>
                <w:color w:val="000000" w:themeColor="text1"/>
                <w:sz w:val="24"/>
                <w:szCs w:val="24"/>
              </w:rPr>
              <w:t>Hội đồng nhân dân cấp huyện;</w:t>
            </w:r>
          </w:p>
          <w:p w14:paraId="6F733233"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t) </w:t>
            </w:r>
            <w:r w:rsidRPr="001F4143">
              <w:rPr>
                <w:rFonts w:ascii="Times New Roman" w:hAnsi="Times New Roman" w:cs="Times New Roman"/>
                <w:snapToGrid w:val="0"/>
                <w:color w:val="000000" w:themeColor="text1"/>
                <w:spacing w:val="-6"/>
                <w:sz w:val="24"/>
                <w:szCs w:val="24"/>
                <w:lang w:val="vi-VN"/>
              </w:rPr>
              <w:t>Thực hiện nhiệm vụ</w:t>
            </w:r>
            <w:r w:rsidRPr="001F4143">
              <w:rPr>
                <w:rFonts w:ascii="Times New Roman" w:hAnsi="Times New Roman" w:cs="Times New Roman"/>
                <w:snapToGrid w:val="0"/>
                <w:color w:val="000000" w:themeColor="text1"/>
                <w:spacing w:val="-6"/>
                <w:sz w:val="24"/>
                <w:szCs w:val="24"/>
              </w:rPr>
              <w:t>, quyền hạn được phân cấp và các nhiệm vụ, quyền hạn khác theo quy định của pháp luật.</w:t>
            </w:r>
            <w:r w:rsidRPr="001F4143">
              <w:rPr>
                <w:rFonts w:ascii="Times New Roman" w:hAnsi="Times New Roman" w:cs="Times New Roman"/>
                <w:snapToGrid w:val="0"/>
                <w:color w:val="000000" w:themeColor="text1"/>
                <w:sz w:val="24"/>
                <w:szCs w:val="24"/>
                <w:lang w:val="vi-VN"/>
              </w:rPr>
              <w:t xml:space="preserve"> </w:t>
            </w:r>
          </w:p>
        </w:tc>
        <w:tc>
          <w:tcPr>
            <w:tcW w:w="5953" w:type="dxa"/>
          </w:tcPr>
          <w:p w14:paraId="3159CC1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
                <w:color w:val="000000" w:themeColor="text1"/>
                <w:sz w:val="24"/>
                <w:szCs w:val="24"/>
                <w:shd w:val="clear" w:color="auto" w:fill="FFFFFF"/>
              </w:rPr>
            </w:pPr>
            <w:r w:rsidRPr="001F4143">
              <w:rPr>
                <w:rFonts w:ascii="Times New Roman" w:hAnsi="Times New Roman" w:cs="Times New Roman"/>
                <w:b/>
                <w:snapToGrid w:val="0"/>
                <w:color w:val="000000" w:themeColor="text1"/>
                <w:sz w:val="24"/>
                <w:szCs w:val="24"/>
              </w:rPr>
              <w:lastRenderedPageBreak/>
              <w:t xml:space="preserve"> </w:t>
            </w:r>
            <w:r w:rsidRPr="001F4143">
              <w:rPr>
                <w:rFonts w:ascii="Times New Roman" w:hAnsi="Times New Roman" w:cs="Times New Roman"/>
                <w:b/>
                <w:color w:val="000000" w:themeColor="text1"/>
                <w:sz w:val="24"/>
                <w:szCs w:val="24"/>
                <w:shd w:val="clear" w:color="auto" w:fill="FFFFFF"/>
              </w:rPr>
              <w:t>Điều 15. Nhiệm vụ, quyền hạn của Hội đồng nhân dân tỉnh</w:t>
            </w:r>
          </w:p>
          <w:p w14:paraId="5CF8122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b/>
                <w:bCs/>
                <w:i/>
                <w:iCs/>
                <w:color w:val="000000" w:themeColor="text1"/>
                <w:sz w:val="24"/>
                <w:szCs w:val="24"/>
              </w:rPr>
              <w:lastRenderedPageBreak/>
              <w:t>1.</w:t>
            </w:r>
            <w:r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b/>
                <w:bCs/>
                <w:i/>
                <w:iCs/>
                <w:color w:val="000000" w:themeColor="text1"/>
                <w:sz w:val="24"/>
                <w:szCs w:val="24"/>
              </w:rPr>
              <w:t>Trong tổ chức và bảo đảm việc thi hành Hiến pháp và pháp luật:</w:t>
            </w:r>
          </w:p>
          <w:p w14:paraId="33DC7287"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rPr>
            </w:pPr>
            <w:r w:rsidRPr="001F4143">
              <w:rPr>
                <w:rFonts w:ascii="Times New Roman" w:hAnsi="Times New Roman" w:cs="Times New Roman"/>
                <w:color w:val="000000" w:themeColor="text1"/>
                <w:sz w:val="24"/>
                <w:szCs w:val="24"/>
              </w:rPr>
              <w:t>a) Quyết định biện pháp bảo đảm</w:t>
            </w:r>
            <w:r w:rsidRPr="001F4143">
              <w:rPr>
                <w:rFonts w:ascii="Times New Roman" w:hAnsi="Times New Roman" w:cs="Times New Roman"/>
                <w:color w:val="000000" w:themeColor="text1"/>
                <w:sz w:val="24"/>
                <w:szCs w:val="24"/>
                <w:lang w:val="vi-VN"/>
              </w:rPr>
              <w:t xml:space="preserve"> thi hành Hiến pháp, </w:t>
            </w:r>
            <w:r w:rsidRPr="001F4143">
              <w:rPr>
                <w:rFonts w:ascii="Times New Roman" w:hAnsi="Times New Roman" w:cs="Times New Roman"/>
                <w:bCs/>
                <w:iCs/>
                <w:color w:val="000000" w:themeColor="text1"/>
                <w:sz w:val="24"/>
                <w:szCs w:val="24"/>
                <w:lang w:val="vi-VN"/>
              </w:rPr>
              <w:t>pháp luật,</w:t>
            </w:r>
            <w:r w:rsidRPr="001F4143">
              <w:rPr>
                <w:rFonts w:ascii="Times New Roman" w:hAnsi="Times New Roman" w:cs="Times New Roman"/>
                <w:b/>
                <w:bCs/>
                <w:i/>
                <w:iCs/>
                <w:color w:val="000000" w:themeColor="text1"/>
                <w:sz w:val="24"/>
                <w:szCs w:val="24"/>
                <w:lang w:val="vi-VN"/>
              </w:rPr>
              <w:t xml:space="preserve"> các văn bản của cơ quan nhà nước </w:t>
            </w:r>
            <w:r w:rsidRPr="001F4143">
              <w:rPr>
                <w:rFonts w:ascii="Times New Roman" w:hAnsi="Times New Roman" w:cs="Times New Roman"/>
                <w:b/>
                <w:bCs/>
                <w:i/>
                <w:iCs/>
                <w:color w:val="000000" w:themeColor="text1"/>
                <w:sz w:val="24"/>
                <w:szCs w:val="24"/>
              </w:rPr>
              <w:t xml:space="preserve">Trung ương </w:t>
            </w:r>
            <w:r w:rsidRPr="001F4143">
              <w:rPr>
                <w:rFonts w:ascii="Times New Roman" w:hAnsi="Times New Roman" w:cs="Times New Roman"/>
                <w:bCs/>
                <w:iCs/>
                <w:color w:val="000000" w:themeColor="text1"/>
                <w:sz w:val="24"/>
                <w:szCs w:val="24"/>
              </w:rPr>
              <w:t>ở địa phương</w:t>
            </w:r>
            <w:r w:rsidRPr="001F4143">
              <w:rPr>
                <w:rFonts w:ascii="Times New Roman" w:hAnsi="Times New Roman" w:cs="Times New Roman"/>
                <w:b/>
                <w:bCs/>
                <w:i/>
                <w:iCs/>
                <w:color w:val="000000" w:themeColor="text1"/>
                <w:sz w:val="24"/>
                <w:szCs w:val="24"/>
                <w:lang w:val="en-AU"/>
              </w:rPr>
              <w:t xml:space="preserve">; </w:t>
            </w:r>
          </w:p>
          <w:p w14:paraId="2B226628"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bCs/>
                <w:color w:val="000000" w:themeColor="text1"/>
                <w:spacing w:val="-6"/>
                <w:sz w:val="24"/>
                <w:szCs w:val="24"/>
              </w:rPr>
            </w:pPr>
            <w:r w:rsidRPr="001F4143">
              <w:rPr>
                <w:rFonts w:ascii="Times New Roman" w:eastAsia="Times New Roman" w:hAnsi="Times New Roman" w:cs="Times New Roman"/>
                <w:bCs/>
                <w:color w:val="000000" w:themeColor="text1"/>
                <w:spacing w:val="-6"/>
                <w:sz w:val="24"/>
                <w:szCs w:val="24"/>
              </w:rPr>
              <w:t xml:space="preserve">b) Quyết định chiến lược, </w:t>
            </w:r>
            <w:r w:rsidRPr="001F4143">
              <w:rPr>
                <w:rFonts w:ascii="Times New Roman" w:eastAsia="Times New Roman" w:hAnsi="Times New Roman" w:cs="Times New Roman"/>
                <w:b/>
                <w:i/>
                <w:iCs/>
                <w:color w:val="000000" w:themeColor="text1"/>
                <w:spacing w:val="-6"/>
                <w:sz w:val="24"/>
                <w:szCs w:val="24"/>
              </w:rPr>
              <w:t xml:space="preserve">cơ chế, chính sách để </w:t>
            </w:r>
            <w:r w:rsidRPr="001F4143">
              <w:rPr>
                <w:rFonts w:ascii="Times New Roman" w:eastAsia="Times New Roman" w:hAnsi="Times New Roman" w:cs="Times New Roman"/>
                <w:iCs/>
                <w:color w:val="000000" w:themeColor="text1"/>
                <w:spacing w:val="-6"/>
                <w:sz w:val="24"/>
                <w:szCs w:val="24"/>
              </w:rPr>
              <w:t>phát triển kinh tế - xã hội,</w:t>
            </w:r>
            <w:r w:rsidRPr="001F4143">
              <w:rPr>
                <w:rFonts w:ascii="Times New Roman" w:eastAsia="Times New Roman" w:hAnsi="Times New Roman" w:cs="Times New Roman"/>
                <w:bCs/>
                <w:color w:val="000000" w:themeColor="text1"/>
                <w:spacing w:val="-6"/>
                <w:sz w:val="24"/>
                <w:szCs w:val="24"/>
              </w:rPr>
              <w:t xml:space="preserve"> phát triển các ngành, lĩnh vực của địa phương;</w:t>
            </w:r>
          </w:p>
          <w:p w14:paraId="61B5E073" w14:textId="77777777" w:rsidR="00FF5A02" w:rsidRPr="001F4143" w:rsidRDefault="00FF5A02" w:rsidP="00B21BB1">
            <w:pPr>
              <w:spacing w:before="120" w:after="120" w:line="480" w:lineRule="exact"/>
              <w:ind w:firstLine="284"/>
              <w:jc w:val="both"/>
              <w:rPr>
                <w:rFonts w:ascii="Times New Roman" w:eastAsia="Times New Roman" w:hAnsi="Times New Roman" w:cs="Times New Roman"/>
                <w:bCs/>
                <w:color w:val="000000" w:themeColor="text1"/>
                <w:spacing w:val="-6"/>
                <w:sz w:val="24"/>
                <w:szCs w:val="24"/>
              </w:rPr>
            </w:pPr>
          </w:p>
          <w:p w14:paraId="0CE0E31B" w14:textId="77777777" w:rsidR="003C3B49" w:rsidRPr="001F4143" w:rsidRDefault="00666855" w:rsidP="004D0D26">
            <w:pPr>
              <w:spacing w:before="120" w:after="120" w:line="300" w:lineRule="exact"/>
              <w:ind w:firstLine="284"/>
              <w:jc w:val="both"/>
              <w:rPr>
                <w:rFonts w:ascii="Times New Roman" w:eastAsia="Times New Roman" w:hAnsi="Times New Roman" w:cs="Times New Roman"/>
                <w:iCs/>
                <w:color w:val="000000" w:themeColor="text1"/>
                <w:spacing w:val="-6"/>
                <w:sz w:val="24"/>
                <w:szCs w:val="24"/>
              </w:rPr>
            </w:pPr>
            <w:r w:rsidRPr="001F4143">
              <w:rPr>
                <w:rFonts w:ascii="Times New Roman" w:hAnsi="Times New Roman" w:cs="Times New Roman"/>
                <w:iCs/>
                <w:snapToGrid w:val="0"/>
                <w:color w:val="000000" w:themeColor="text1"/>
                <w:sz w:val="24"/>
                <w:szCs w:val="24"/>
                <w:lang w:val="vi-VN"/>
              </w:rPr>
              <w:t xml:space="preserve">c) </w:t>
            </w:r>
            <w:r w:rsidR="00A120DC" w:rsidRPr="001F4143">
              <w:rPr>
                <w:rFonts w:ascii="Times New Roman" w:eastAsia="Times New Roman" w:hAnsi="Times New Roman" w:cs="Times New Roman"/>
                <w:bCs/>
                <w:color w:val="000000" w:themeColor="text1"/>
                <w:spacing w:val="-6"/>
                <w:sz w:val="24"/>
                <w:szCs w:val="24"/>
              </w:rPr>
              <w:t xml:space="preserve">Căn cứ vào chủ trương của Đảng, quyết định áp dụng thí điểm các chính sách đặc thù, đặc biệt, chưa được quy định trong pháp luật để thúc đẩy phát triển kinh tế - xã hội trên địa bàn </w:t>
            </w:r>
            <w:r w:rsidR="00A120DC" w:rsidRPr="001F4143">
              <w:rPr>
                <w:rFonts w:ascii="Times New Roman" w:eastAsia="Times New Roman" w:hAnsi="Times New Roman" w:cs="Times New Roman"/>
                <w:b/>
                <w:bCs/>
                <w:i/>
                <w:color w:val="000000" w:themeColor="text1"/>
                <w:spacing w:val="-6"/>
                <w:sz w:val="24"/>
                <w:szCs w:val="24"/>
              </w:rPr>
              <w:t>phù hợp với khả năng cân đối của ngân sách địa phương</w:t>
            </w:r>
            <w:r w:rsidR="00A120DC" w:rsidRPr="001F4143">
              <w:rPr>
                <w:rFonts w:ascii="Times New Roman" w:eastAsia="Times New Roman" w:hAnsi="Times New Roman" w:cs="Times New Roman"/>
                <w:bCs/>
                <w:color w:val="000000" w:themeColor="text1"/>
                <w:spacing w:val="-6"/>
                <w:sz w:val="24"/>
                <w:szCs w:val="24"/>
              </w:rPr>
              <w:t xml:space="preserve"> sau khi đã báo cáo và được Thủ tướng Chính phủ cho phép; </w:t>
            </w:r>
            <w:r w:rsidR="00A120DC" w:rsidRPr="001F4143">
              <w:rPr>
                <w:rFonts w:ascii="Times New Roman" w:eastAsia="Times New Roman" w:hAnsi="Times New Roman" w:cs="Times New Roman"/>
                <w:b/>
                <w:bCs/>
                <w:i/>
                <w:color w:val="000000" w:themeColor="text1"/>
                <w:spacing w:val="-6"/>
                <w:sz w:val="24"/>
                <w:szCs w:val="24"/>
              </w:rPr>
              <w:t>quyết định các chế độ chi ngân sách đối với một số nhiệm vụ chi có tính chất đặc thù ở địa phương theo quy định của Luật Ngân sách nhà nước;</w:t>
            </w:r>
          </w:p>
          <w:p w14:paraId="2A753370" w14:textId="77777777" w:rsidR="00FF5A02" w:rsidRPr="001F4143" w:rsidRDefault="00666855" w:rsidP="004D0D26">
            <w:pPr>
              <w:spacing w:before="120" w:after="120" w:line="300" w:lineRule="exact"/>
              <w:ind w:firstLine="284"/>
              <w:jc w:val="both"/>
              <w:rPr>
                <w:rFonts w:ascii="Times New Roman" w:hAnsi="Times New Roman" w:cs="Times New Roman"/>
                <w:iCs/>
                <w:snapToGrid w:val="0"/>
                <w:color w:val="000000" w:themeColor="text1"/>
                <w:sz w:val="24"/>
                <w:szCs w:val="24"/>
                <w:lang w:val="vi-VN"/>
              </w:rPr>
            </w:pPr>
            <w:r w:rsidRPr="001F4143">
              <w:rPr>
                <w:rFonts w:ascii="Times New Roman" w:eastAsia="Times New Roman" w:hAnsi="Times New Roman" w:cs="Times New Roman"/>
                <w:iCs/>
                <w:color w:val="000000" w:themeColor="text1"/>
                <w:spacing w:val="-6"/>
                <w:sz w:val="24"/>
                <w:szCs w:val="24"/>
              </w:rPr>
              <w:t xml:space="preserve">d) </w:t>
            </w:r>
            <w:r w:rsidRPr="001F4143">
              <w:rPr>
                <w:rFonts w:ascii="Times New Roman" w:hAnsi="Times New Roman" w:cs="Times New Roman"/>
                <w:iCs/>
                <w:snapToGrid w:val="0"/>
                <w:color w:val="000000" w:themeColor="text1"/>
                <w:sz w:val="24"/>
                <w:szCs w:val="24"/>
                <w:lang w:val="vi-VN"/>
              </w:rPr>
              <w:t xml:space="preserve">Ban hành nghị quyết về những vấn đề thuộc nhiệm vụ, quyền hạn của Hội đồng nhân dân cấp mình; bãi bỏ, sửa đổi, bổ sung văn bản do mình ban hành khi xét thấy không còn phù hợp hoặc trái pháp luật; </w:t>
            </w:r>
          </w:p>
          <w:p w14:paraId="6D43251A" w14:textId="77777777" w:rsidR="00FF5A02" w:rsidRPr="001F4143" w:rsidRDefault="00666855" w:rsidP="004D0D26">
            <w:pPr>
              <w:spacing w:before="120" w:after="120" w:line="300" w:lineRule="exact"/>
              <w:ind w:firstLine="284"/>
              <w:jc w:val="both"/>
              <w:rPr>
                <w:rFonts w:ascii="Times New Roman" w:hAnsi="Times New Roman" w:cs="Times New Roman"/>
                <w:b/>
                <w:i/>
                <w:iCs/>
                <w:snapToGrid w:val="0"/>
                <w:color w:val="000000" w:themeColor="text1"/>
                <w:sz w:val="24"/>
                <w:szCs w:val="24"/>
                <w:lang w:val="vi-VN"/>
              </w:rPr>
            </w:pPr>
            <w:r w:rsidRPr="001F4143">
              <w:rPr>
                <w:rFonts w:ascii="Times New Roman" w:hAnsi="Times New Roman" w:cs="Times New Roman"/>
                <w:b/>
                <w:i/>
                <w:iCs/>
                <w:snapToGrid w:val="0"/>
                <w:color w:val="000000" w:themeColor="text1"/>
                <w:sz w:val="24"/>
                <w:szCs w:val="24"/>
                <w:lang w:val="vi-VN"/>
              </w:rPr>
              <w:t xml:space="preserve">đ) Đình chỉ việc thi hành, bãi bỏ một phần hoặc toàn bộ văn bản trái pháp luật của Ủy ban nhân dân, Chủ tịch Ủy ban nhân dân cùng cấp; bãi bỏ một phần hoặc toàn bộ văn bản trái pháp luật của Hội đồng nhân dân cấp xã; </w:t>
            </w:r>
          </w:p>
          <w:p w14:paraId="43F35958"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iCs/>
                <w:color w:val="000000" w:themeColor="text1"/>
                <w:sz w:val="24"/>
                <w:szCs w:val="24"/>
              </w:rPr>
            </w:pPr>
            <w:r w:rsidRPr="001F4143">
              <w:rPr>
                <w:rFonts w:ascii="Times New Roman" w:eastAsia="Times New Roman" w:hAnsi="Times New Roman" w:cs="Times New Roman"/>
                <w:iCs/>
                <w:color w:val="000000" w:themeColor="text1"/>
                <w:sz w:val="24"/>
                <w:szCs w:val="24"/>
              </w:rPr>
              <w:t>e</w:t>
            </w:r>
            <w:r w:rsidRPr="001F4143">
              <w:rPr>
                <w:rFonts w:ascii="Times New Roman" w:eastAsia="Times New Roman" w:hAnsi="Times New Roman" w:cs="Times New Roman"/>
                <w:iCs/>
                <w:color w:val="000000" w:themeColor="text1"/>
                <w:sz w:val="24"/>
                <w:szCs w:val="24"/>
                <w:lang w:val="vi-VN"/>
              </w:rPr>
              <w:t xml:space="preserve">) Giải tán Hội đồng nhân dân </w:t>
            </w:r>
            <w:r w:rsidRPr="001F4143">
              <w:rPr>
                <w:rFonts w:ascii="Times New Roman" w:eastAsia="Times New Roman" w:hAnsi="Times New Roman" w:cs="Times New Roman"/>
                <w:iCs/>
                <w:color w:val="000000" w:themeColor="text1"/>
                <w:sz w:val="24"/>
                <w:szCs w:val="24"/>
              </w:rPr>
              <w:t>cấp xã</w:t>
            </w:r>
            <w:r w:rsidRPr="001F4143">
              <w:rPr>
                <w:rFonts w:ascii="Times New Roman" w:eastAsia="Times New Roman" w:hAnsi="Times New Roman" w:cs="Times New Roman"/>
                <w:iCs/>
                <w:color w:val="000000" w:themeColor="text1"/>
                <w:sz w:val="24"/>
                <w:szCs w:val="24"/>
                <w:lang w:val="vi-VN"/>
              </w:rPr>
              <w:t xml:space="preserve"> trong </w:t>
            </w:r>
            <w:r w:rsidRPr="001F4143">
              <w:rPr>
                <w:rFonts w:ascii="Times New Roman" w:eastAsia="Times New Roman" w:hAnsi="Times New Roman" w:cs="Times New Roman"/>
                <w:iCs/>
                <w:color w:val="000000" w:themeColor="text1"/>
                <w:sz w:val="24"/>
                <w:szCs w:val="24"/>
                <w:shd w:val="clear" w:color="auto" w:fill="FFFFFF"/>
                <w:lang w:val="vi-VN"/>
              </w:rPr>
              <w:t>trường hợp</w:t>
            </w:r>
            <w:r w:rsidRPr="001F4143">
              <w:rPr>
                <w:rFonts w:ascii="Times New Roman" w:eastAsia="Times New Roman" w:hAnsi="Times New Roman" w:cs="Times New Roman"/>
                <w:iCs/>
                <w:color w:val="000000" w:themeColor="text1"/>
                <w:sz w:val="24"/>
                <w:szCs w:val="24"/>
                <w:lang w:val="vi-VN"/>
              </w:rPr>
              <w:t> Hội đồng nhân dân đó làm thiệt hại nghiêm trọng đến lợi ích của Nhân dân và trình </w:t>
            </w:r>
            <w:r w:rsidRPr="001F4143">
              <w:rPr>
                <w:rFonts w:ascii="Times New Roman" w:eastAsia="Times New Roman" w:hAnsi="Times New Roman" w:cs="Times New Roman"/>
                <w:iCs/>
                <w:color w:val="000000" w:themeColor="text1"/>
                <w:sz w:val="24"/>
                <w:szCs w:val="24"/>
                <w:shd w:val="clear" w:color="auto" w:fill="FFFFFF"/>
                <w:lang w:val="vi-VN"/>
              </w:rPr>
              <w:t>Ủy ban Thường vụ Quốc hội</w:t>
            </w:r>
            <w:r w:rsidRPr="001F4143">
              <w:rPr>
                <w:rFonts w:ascii="Times New Roman" w:eastAsia="Times New Roman" w:hAnsi="Times New Roman" w:cs="Times New Roman"/>
                <w:iCs/>
                <w:color w:val="000000" w:themeColor="text1"/>
                <w:sz w:val="24"/>
                <w:szCs w:val="24"/>
                <w:lang w:val="vi-VN"/>
              </w:rPr>
              <w:t> phê chuẩn</w:t>
            </w:r>
            <w:r w:rsidRPr="001F4143">
              <w:rPr>
                <w:rFonts w:ascii="Times New Roman" w:eastAsia="Times New Roman" w:hAnsi="Times New Roman" w:cs="Times New Roman"/>
                <w:iCs/>
                <w:color w:val="000000" w:themeColor="text1"/>
                <w:sz w:val="24"/>
                <w:szCs w:val="24"/>
              </w:rPr>
              <w:t>.</w:t>
            </w:r>
          </w:p>
          <w:p w14:paraId="69B76B6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pacing w:val="-6"/>
                <w:sz w:val="24"/>
                <w:szCs w:val="24"/>
                <w:lang w:val="vi-VN"/>
              </w:rPr>
            </w:pPr>
            <w:r w:rsidRPr="001F4143">
              <w:rPr>
                <w:rFonts w:ascii="Times New Roman" w:eastAsia="Times New Roman" w:hAnsi="Times New Roman" w:cs="Times New Roman"/>
                <w:b/>
                <w:bCs/>
                <w:i/>
                <w:iCs/>
                <w:color w:val="000000" w:themeColor="text1"/>
                <w:spacing w:val="-6"/>
                <w:sz w:val="24"/>
                <w:szCs w:val="24"/>
                <w:lang w:val="vi-VN"/>
              </w:rPr>
              <w:t>2. Trong lĩnh vực tổ chức bộ máy và xây dựng chính quyền:</w:t>
            </w:r>
          </w:p>
          <w:p w14:paraId="3C9FE725"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
                <w:bCs/>
                <w:i/>
                <w:iCs/>
                <w:snapToGrid w:val="0"/>
                <w:color w:val="000000" w:themeColor="text1"/>
                <w:sz w:val="24"/>
                <w:szCs w:val="24"/>
                <w:lang w:val="vi-VN"/>
              </w:rPr>
            </w:pPr>
            <w:r w:rsidRPr="001F4143">
              <w:rPr>
                <w:rFonts w:ascii="Times New Roman" w:hAnsi="Times New Roman" w:cs="Times New Roman"/>
                <w:bCs/>
                <w:iCs/>
                <w:snapToGrid w:val="0"/>
                <w:color w:val="000000" w:themeColor="text1"/>
                <w:sz w:val="24"/>
                <w:szCs w:val="24"/>
              </w:rPr>
              <w:lastRenderedPageBreak/>
              <w:t>a) Quyết định biên chế công chức trong các cơ quan của chính quyền địa phương</w:t>
            </w:r>
            <w:r w:rsidRPr="001F4143">
              <w:rPr>
                <w:rFonts w:ascii="Times New Roman" w:hAnsi="Times New Roman" w:cs="Times New Roman"/>
                <w:b/>
                <w:bCs/>
                <w:i/>
                <w:iCs/>
                <w:snapToGrid w:val="0"/>
                <w:color w:val="000000" w:themeColor="text1"/>
                <w:sz w:val="24"/>
                <w:szCs w:val="24"/>
              </w:rPr>
              <w:t xml:space="preserve"> </w:t>
            </w:r>
            <w:r w:rsidRPr="001F4143">
              <w:rPr>
                <w:rFonts w:ascii="Times New Roman" w:hAnsi="Times New Roman" w:cs="Times New Roman"/>
                <w:bCs/>
                <w:iCs/>
                <w:snapToGrid w:val="0"/>
                <w:color w:val="000000" w:themeColor="text1"/>
                <w:sz w:val="24"/>
                <w:szCs w:val="24"/>
              </w:rPr>
              <w:t>cấp mình và tổng biên chế công chức của chính quyền địa phương cấp xã</w:t>
            </w:r>
            <w:r w:rsidRPr="001F4143">
              <w:rPr>
                <w:rFonts w:ascii="Times New Roman" w:hAnsi="Times New Roman" w:cs="Times New Roman"/>
                <w:b/>
                <w:bCs/>
                <w:i/>
                <w:iCs/>
                <w:snapToGrid w:val="0"/>
                <w:color w:val="000000" w:themeColor="text1"/>
                <w:sz w:val="24"/>
                <w:szCs w:val="24"/>
              </w:rPr>
              <w:t xml:space="preserve">, </w:t>
            </w:r>
            <w:r w:rsidRPr="001F4143">
              <w:rPr>
                <w:rFonts w:ascii="Times New Roman" w:hAnsi="Times New Roman" w:cs="Times New Roman"/>
                <w:bCs/>
                <w:iCs/>
                <w:snapToGrid w:val="0"/>
                <w:color w:val="000000" w:themeColor="text1"/>
                <w:sz w:val="24"/>
                <w:szCs w:val="24"/>
              </w:rPr>
              <w:t xml:space="preserve">số lượng người làm việc hưởng lương từ ngân sách nhà nước trong các đơn vị sự nghiệp công lập thuộc phạm vi quản lý </w:t>
            </w:r>
            <w:r w:rsidRPr="001F4143">
              <w:rPr>
                <w:rFonts w:ascii="Times New Roman" w:hAnsi="Times New Roman" w:cs="Times New Roman"/>
                <w:b/>
                <w:bCs/>
                <w:i/>
                <w:iCs/>
                <w:snapToGrid w:val="0"/>
                <w:color w:val="000000" w:themeColor="text1"/>
                <w:sz w:val="24"/>
                <w:szCs w:val="24"/>
              </w:rPr>
              <w:t xml:space="preserve">của địa phương </w:t>
            </w:r>
            <w:r w:rsidRPr="001F4143">
              <w:rPr>
                <w:rFonts w:ascii="Times New Roman" w:hAnsi="Times New Roman" w:cs="Times New Roman"/>
                <w:bCs/>
                <w:iCs/>
                <w:snapToGrid w:val="0"/>
                <w:color w:val="000000" w:themeColor="text1"/>
                <w:sz w:val="24"/>
                <w:szCs w:val="24"/>
              </w:rPr>
              <w:t>theo chỉ tiêu biên chế được cấp có thẩm quyền giao</w:t>
            </w:r>
            <w:r w:rsidRPr="001F4143">
              <w:rPr>
                <w:rFonts w:ascii="Times New Roman" w:hAnsi="Times New Roman" w:cs="Times New Roman"/>
                <w:b/>
                <w:bCs/>
                <w:i/>
                <w:iCs/>
                <w:snapToGrid w:val="0"/>
                <w:color w:val="000000" w:themeColor="text1"/>
                <w:sz w:val="24"/>
                <w:szCs w:val="24"/>
              </w:rPr>
              <w:t xml:space="preserve">; </w:t>
            </w:r>
            <w:r w:rsidRPr="001F4143">
              <w:rPr>
                <w:rFonts w:ascii="Times New Roman" w:hAnsi="Times New Roman" w:cs="Times New Roman"/>
                <w:bCs/>
                <w:iCs/>
                <w:snapToGrid w:val="0"/>
                <w:color w:val="000000" w:themeColor="text1"/>
                <w:sz w:val="24"/>
                <w:szCs w:val="24"/>
              </w:rPr>
              <w:t xml:space="preserve">quyết định mức phụ cấp và tổng số lượng người </w:t>
            </w:r>
            <w:r w:rsidR="00A7762B" w:rsidRPr="001F4143">
              <w:rPr>
                <w:rFonts w:ascii="Times New Roman" w:hAnsi="Times New Roman" w:cs="Times New Roman"/>
                <w:bCs/>
                <w:iCs/>
                <w:snapToGrid w:val="0"/>
                <w:color w:val="000000" w:themeColor="text1"/>
                <w:sz w:val="24"/>
                <w:szCs w:val="24"/>
              </w:rPr>
              <w:t xml:space="preserve">hoạt động không chuyên trách ở thôn, tổ dân phố </w:t>
            </w:r>
            <w:r w:rsidRPr="001F4143">
              <w:rPr>
                <w:rFonts w:ascii="Times New Roman" w:hAnsi="Times New Roman" w:cs="Times New Roman"/>
                <w:b/>
                <w:bCs/>
                <w:i/>
                <w:iCs/>
                <w:snapToGrid w:val="0"/>
                <w:color w:val="000000" w:themeColor="text1"/>
                <w:sz w:val="24"/>
                <w:szCs w:val="24"/>
              </w:rPr>
              <w:t xml:space="preserve">hưởng phụ cấp từ ngân sách nhà nước của địa phương; </w:t>
            </w:r>
            <w:r w:rsidRPr="001F4143">
              <w:rPr>
                <w:rFonts w:ascii="Times New Roman" w:hAnsi="Times New Roman" w:cs="Times New Roman"/>
                <w:bCs/>
                <w:iCs/>
                <w:snapToGrid w:val="0"/>
                <w:color w:val="000000" w:themeColor="text1"/>
                <w:sz w:val="24"/>
                <w:szCs w:val="24"/>
              </w:rPr>
              <w:t xml:space="preserve">quyết định chính sách trọng dụng nhân tài, chính sách thu hút, khuyến khích đối với cán bộ, công chức, viên chức, người lao động làm việc tại địa phương phù hợp với điều kiện, khả năng ngân sách của địa phương </w:t>
            </w:r>
            <w:r w:rsidRPr="001F4143">
              <w:rPr>
                <w:rFonts w:ascii="Times New Roman" w:hAnsi="Times New Roman" w:cs="Times New Roman"/>
                <w:b/>
                <w:bCs/>
                <w:i/>
                <w:iCs/>
                <w:snapToGrid w:val="0"/>
                <w:color w:val="000000" w:themeColor="text1"/>
                <w:sz w:val="24"/>
                <w:szCs w:val="24"/>
              </w:rPr>
              <w:t>theo quy định của pháp luật;</w:t>
            </w:r>
          </w:p>
          <w:p w14:paraId="32C4A4C8" w14:textId="6B0F553E" w:rsidR="002F3715" w:rsidRPr="001F4143" w:rsidRDefault="002F3715" w:rsidP="00377A07">
            <w:pPr>
              <w:shd w:val="clear" w:color="auto" w:fill="FFFFFF"/>
              <w:spacing w:before="120" w:after="120" w:line="300" w:lineRule="exact"/>
              <w:jc w:val="both"/>
              <w:rPr>
                <w:rFonts w:ascii="Times New Roman" w:hAnsi="Times New Roman" w:cs="Times New Roman"/>
                <w:bCs/>
                <w:iCs/>
                <w:snapToGrid w:val="0"/>
                <w:color w:val="000000" w:themeColor="text1"/>
                <w:sz w:val="24"/>
                <w:szCs w:val="24"/>
              </w:rPr>
            </w:pPr>
            <w:r w:rsidRPr="001F4143">
              <w:rPr>
                <w:rFonts w:ascii="Times New Roman" w:hAnsi="Times New Roman" w:cs="Times New Roman"/>
                <w:bCs/>
                <w:iCs/>
                <w:snapToGrid w:val="0"/>
                <w:color w:val="000000" w:themeColor="text1"/>
                <w:sz w:val="24"/>
                <w:szCs w:val="24"/>
              </w:rPr>
              <w:t xml:space="preserve">     b) Quyết định thành lập, tổ chức lại, thay đổi tên gọi, giải thể cơ quan chuyên môn, </w:t>
            </w:r>
            <w:r w:rsidRPr="001F4143">
              <w:rPr>
                <w:rFonts w:ascii="Times New Roman" w:hAnsi="Times New Roman" w:cs="Times New Roman"/>
                <w:b/>
                <w:bCs/>
                <w:i/>
                <w:iCs/>
                <w:snapToGrid w:val="0"/>
                <w:color w:val="000000" w:themeColor="text1"/>
                <w:sz w:val="24"/>
                <w:szCs w:val="24"/>
              </w:rPr>
              <w:t>tổ chức hành chính khác</w:t>
            </w:r>
            <w:r w:rsidRPr="001F4143">
              <w:rPr>
                <w:rFonts w:ascii="Times New Roman" w:hAnsi="Times New Roman" w:cs="Times New Roman"/>
                <w:bCs/>
                <w:iCs/>
                <w:snapToGrid w:val="0"/>
                <w:color w:val="000000" w:themeColor="text1"/>
                <w:sz w:val="24"/>
                <w:szCs w:val="24"/>
              </w:rPr>
              <w:t xml:space="preserve"> thuộc Ủy ban nhân dân cùng cấp theo quy định của pháp luật; </w:t>
            </w:r>
          </w:p>
          <w:p w14:paraId="2B856FB6" w14:textId="24080E49" w:rsidR="00FF5A02" w:rsidRPr="001F4143" w:rsidRDefault="002F3715" w:rsidP="004D0D26">
            <w:pPr>
              <w:shd w:val="clear" w:color="auto" w:fill="FFFFFF"/>
              <w:spacing w:before="120" w:after="120" w:line="300" w:lineRule="exact"/>
              <w:ind w:firstLine="284"/>
              <w:jc w:val="both"/>
              <w:rPr>
                <w:rFonts w:ascii="Times New Roman" w:hAnsi="Times New Roman" w:cs="Times New Roman"/>
                <w:bCs/>
                <w:iCs/>
                <w:color w:val="000000" w:themeColor="text1"/>
                <w:sz w:val="24"/>
                <w:szCs w:val="24"/>
                <w:shd w:val="clear" w:color="auto" w:fill="FFFFFF"/>
              </w:rPr>
            </w:pPr>
            <w:r w:rsidRPr="001F4143">
              <w:rPr>
                <w:rFonts w:ascii="Times New Roman" w:eastAsia="Times New Roman" w:hAnsi="Times New Roman" w:cs="Times New Roman"/>
                <w:bCs/>
                <w:iCs/>
                <w:color w:val="000000" w:themeColor="text1"/>
                <w:sz w:val="24"/>
                <w:szCs w:val="24"/>
              </w:rPr>
              <w:t>c</w:t>
            </w:r>
            <w:r w:rsidR="00AB05A6" w:rsidRPr="001F4143">
              <w:rPr>
                <w:rFonts w:ascii="Times New Roman" w:eastAsia="Times New Roman" w:hAnsi="Times New Roman" w:cs="Times New Roman"/>
                <w:bCs/>
                <w:iCs/>
                <w:color w:val="000000" w:themeColor="text1"/>
                <w:sz w:val="24"/>
                <w:szCs w:val="24"/>
                <w:lang w:val="vi-VN"/>
              </w:rPr>
              <w:t>)</w:t>
            </w:r>
            <w:r w:rsidR="00666855" w:rsidRPr="001F4143">
              <w:rPr>
                <w:rFonts w:ascii="Times New Roman" w:eastAsia="Times New Roman" w:hAnsi="Times New Roman" w:cs="Times New Roman"/>
                <w:bCs/>
                <w:iCs/>
                <w:color w:val="000000" w:themeColor="text1"/>
                <w:sz w:val="24"/>
                <w:szCs w:val="24"/>
              </w:rPr>
              <w:t xml:space="preserve"> X</w:t>
            </w:r>
            <w:r w:rsidR="00666855" w:rsidRPr="001F4143">
              <w:rPr>
                <w:rFonts w:ascii="Times New Roman" w:hAnsi="Times New Roman" w:cs="Times New Roman"/>
                <w:bCs/>
                <w:iCs/>
                <w:color w:val="000000" w:themeColor="text1"/>
                <w:sz w:val="24"/>
                <w:szCs w:val="24"/>
                <w:shd w:val="clear" w:color="auto" w:fill="FFFFFF"/>
              </w:rPr>
              <w:t>em xét, cho ý kiến về việc thành lập, giải thể, nhập, chia đơn vị hành chính, điều chỉnh địa giới và đổi tên đơn vị hành chính</w:t>
            </w:r>
            <w:r w:rsidR="00AB05A6" w:rsidRPr="001F4143">
              <w:rPr>
                <w:rFonts w:ascii="Times New Roman" w:hAnsi="Times New Roman" w:cs="Times New Roman"/>
                <w:bCs/>
                <w:iCs/>
                <w:color w:val="000000" w:themeColor="text1"/>
                <w:sz w:val="24"/>
                <w:szCs w:val="24"/>
                <w:shd w:val="clear" w:color="auto" w:fill="FFFFFF"/>
                <w:lang w:val="vi-VN"/>
              </w:rPr>
              <w:t xml:space="preserve"> </w:t>
            </w:r>
            <w:r w:rsidR="00AB05A6" w:rsidRPr="001F4143">
              <w:rPr>
                <w:rFonts w:ascii="Times New Roman" w:hAnsi="Times New Roman" w:cs="Times New Roman"/>
                <w:b/>
                <w:i/>
                <w:color w:val="000000" w:themeColor="text1"/>
                <w:sz w:val="24"/>
                <w:szCs w:val="24"/>
                <w:shd w:val="clear" w:color="auto" w:fill="FFFFFF"/>
                <w:lang w:val="vi-VN"/>
              </w:rPr>
              <w:t>cấp mình và cấp xã</w:t>
            </w:r>
            <w:r w:rsidR="00666855" w:rsidRPr="001F4143">
              <w:rPr>
                <w:rFonts w:ascii="Times New Roman" w:hAnsi="Times New Roman" w:cs="Times New Roman"/>
                <w:bCs/>
                <w:iCs/>
                <w:color w:val="000000" w:themeColor="text1"/>
                <w:sz w:val="24"/>
                <w:szCs w:val="24"/>
                <w:shd w:val="clear" w:color="auto" w:fill="FFFFFF"/>
              </w:rPr>
              <w:t xml:space="preserve"> ở địa phương; </w:t>
            </w:r>
          </w:p>
          <w:p w14:paraId="391B54B0" w14:textId="3ED8212B" w:rsidR="00FF5A02" w:rsidRPr="001F4143" w:rsidRDefault="002F3715" w:rsidP="004D0D26">
            <w:pPr>
              <w:shd w:val="clear" w:color="auto" w:fill="FFFFFF"/>
              <w:spacing w:before="120" w:after="120" w:line="300" w:lineRule="exact"/>
              <w:ind w:firstLine="284"/>
              <w:jc w:val="both"/>
              <w:rPr>
                <w:rFonts w:ascii="Times New Roman" w:hAnsi="Times New Roman" w:cs="Times New Roman"/>
                <w:bCs/>
                <w:iCs/>
                <w:color w:val="000000" w:themeColor="text1"/>
                <w:spacing w:val="-6"/>
                <w:sz w:val="24"/>
                <w:szCs w:val="24"/>
              </w:rPr>
            </w:pPr>
            <w:r w:rsidRPr="001F4143">
              <w:rPr>
                <w:rFonts w:ascii="Times New Roman" w:hAnsi="Times New Roman" w:cs="Times New Roman"/>
                <w:bCs/>
                <w:iCs/>
                <w:color w:val="000000" w:themeColor="text1"/>
                <w:spacing w:val="-6"/>
                <w:sz w:val="24"/>
                <w:szCs w:val="24"/>
                <w:shd w:val="clear" w:color="auto" w:fill="FFFFFF"/>
              </w:rPr>
              <w:t>d</w:t>
            </w:r>
            <w:r w:rsidR="00666855" w:rsidRPr="001F4143">
              <w:rPr>
                <w:rFonts w:ascii="Times New Roman" w:hAnsi="Times New Roman" w:cs="Times New Roman"/>
                <w:bCs/>
                <w:iCs/>
                <w:color w:val="000000" w:themeColor="text1"/>
                <w:spacing w:val="-6"/>
                <w:sz w:val="24"/>
                <w:szCs w:val="24"/>
                <w:shd w:val="clear" w:color="auto" w:fill="FFFFFF"/>
                <w:lang w:val="vi-VN"/>
              </w:rPr>
              <w:t>) Q</w:t>
            </w:r>
            <w:r w:rsidR="00666855" w:rsidRPr="001F4143">
              <w:rPr>
                <w:rFonts w:ascii="Times New Roman" w:hAnsi="Times New Roman" w:cs="Times New Roman"/>
                <w:bCs/>
                <w:iCs/>
                <w:snapToGrid w:val="0"/>
                <w:color w:val="000000" w:themeColor="text1"/>
                <w:spacing w:val="-6"/>
                <w:sz w:val="24"/>
                <w:szCs w:val="24"/>
                <w:lang w:val="vi-VN"/>
              </w:rPr>
              <w:t>uyết định đặt tên, đổi tên đường, phố, quảng trường, công trình công cộng ở địa phương theo quy định của pháp luật</w:t>
            </w:r>
            <w:r w:rsidR="00666855" w:rsidRPr="001F4143">
              <w:rPr>
                <w:rFonts w:ascii="Times New Roman" w:hAnsi="Times New Roman" w:cs="Times New Roman"/>
                <w:bCs/>
                <w:iCs/>
                <w:color w:val="000000" w:themeColor="text1"/>
                <w:spacing w:val="-6"/>
                <w:sz w:val="24"/>
                <w:szCs w:val="24"/>
              </w:rPr>
              <w:t>;</w:t>
            </w:r>
          </w:p>
          <w:p w14:paraId="688CA6EC" w14:textId="0F710B10" w:rsidR="00FF5A02" w:rsidRPr="001F4143" w:rsidRDefault="002F3715" w:rsidP="004D0D26">
            <w:pPr>
              <w:spacing w:before="120" w:after="120" w:line="300" w:lineRule="exact"/>
              <w:ind w:firstLine="284"/>
              <w:jc w:val="both"/>
              <w:rPr>
                <w:rFonts w:ascii="Times New Roman" w:eastAsia="Times New Roman" w:hAnsi="Times New Roman" w:cs="Times New Roman"/>
                <w:bCs/>
                <w:iCs/>
                <w:color w:val="000000" w:themeColor="text1"/>
                <w:sz w:val="24"/>
                <w:szCs w:val="24"/>
                <w:lang w:val="vi-VN"/>
              </w:rPr>
            </w:pPr>
            <w:r w:rsidRPr="001F4143">
              <w:rPr>
                <w:rFonts w:ascii="Times New Roman" w:hAnsi="Times New Roman" w:cs="Times New Roman"/>
                <w:bCs/>
                <w:iCs/>
                <w:snapToGrid w:val="0"/>
                <w:color w:val="000000" w:themeColor="text1"/>
                <w:sz w:val="24"/>
                <w:szCs w:val="24"/>
                <w:lang w:val="vi-VN"/>
              </w:rPr>
              <w:t>đ</w:t>
            </w:r>
            <w:r w:rsidRPr="001F4143">
              <w:rPr>
                <w:rFonts w:ascii="Times New Roman" w:hAnsi="Times New Roman" w:cs="Times New Roman"/>
                <w:bCs/>
                <w:iCs/>
                <w:snapToGrid w:val="0"/>
                <w:color w:val="000000" w:themeColor="text1"/>
                <w:sz w:val="24"/>
                <w:szCs w:val="24"/>
              </w:rPr>
              <w:t>)</w:t>
            </w:r>
            <w:r w:rsidR="00666855" w:rsidRPr="001F4143">
              <w:rPr>
                <w:rFonts w:ascii="Times New Roman" w:eastAsia="Times New Roman" w:hAnsi="Times New Roman" w:cs="Times New Roman"/>
                <w:bCs/>
                <w:iCs/>
                <w:color w:val="000000" w:themeColor="text1"/>
                <w:sz w:val="24"/>
                <w:szCs w:val="24"/>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76EC9468" w14:textId="6ABBFFA7" w:rsidR="00FF5A02" w:rsidRPr="001F4143" w:rsidRDefault="002F3715" w:rsidP="004D0D26">
            <w:pPr>
              <w:spacing w:before="120" w:after="120" w:line="300" w:lineRule="exact"/>
              <w:ind w:firstLine="284"/>
              <w:jc w:val="both"/>
              <w:rPr>
                <w:rFonts w:ascii="Times New Roman" w:hAnsi="Times New Roman" w:cs="Times New Roman"/>
                <w:bCs/>
                <w:iCs/>
                <w:snapToGrid w:val="0"/>
                <w:color w:val="000000" w:themeColor="text1"/>
                <w:sz w:val="24"/>
                <w:szCs w:val="24"/>
                <w:lang w:val="vi-VN"/>
              </w:rPr>
            </w:pPr>
            <w:r w:rsidRPr="001F4143">
              <w:rPr>
                <w:rFonts w:ascii="Times New Roman" w:hAnsi="Times New Roman" w:cs="Times New Roman"/>
                <w:bCs/>
                <w:iCs/>
                <w:snapToGrid w:val="0"/>
                <w:color w:val="000000" w:themeColor="text1"/>
                <w:sz w:val="24"/>
                <w:szCs w:val="24"/>
              </w:rPr>
              <w:t>e</w:t>
            </w:r>
            <w:r w:rsidR="00666855" w:rsidRPr="001F4143">
              <w:rPr>
                <w:rFonts w:ascii="Times New Roman" w:hAnsi="Times New Roman" w:cs="Times New Roman"/>
                <w:bCs/>
                <w:iCs/>
                <w:snapToGrid w:val="0"/>
                <w:color w:val="000000" w:themeColor="text1"/>
                <w:sz w:val="24"/>
                <w:szCs w:val="24"/>
                <w:lang w:val="vi-VN"/>
              </w:rPr>
              <w:t xml:space="preserve">) Bầu, miễn nhiệm, bãi nhiệm Chủ tịch, Phó Chủ tịch Hội đồng nhân dân, Trưởng Ban của Hội đồng nhân dân cấp mình; Chủ tịch, Phó Chủ tịch, Ủy viên Ủy ban nhân dân cùng cấp; bầu, miễn nhiệm, bãi nhiệm </w:t>
            </w:r>
            <w:r w:rsidR="00666855" w:rsidRPr="001F4143">
              <w:rPr>
                <w:rFonts w:ascii="Times New Roman" w:hAnsi="Times New Roman" w:cs="Times New Roman"/>
                <w:bCs/>
                <w:iCs/>
                <w:snapToGrid w:val="0"/>
                <w:color w:val="000000" w:themeColor="text1"/>
                <w:sz w:val="24"/>
                <w:szCs w:val="24"/>
              </w:rPr>
              <w:t>Hội thẩm nhân dân</w:t>
            </w:r>
            <w:r w:rsidR="00666855" w:rsidRPr="001F4143">
              <w:rPr>
                <w:rFonts w:ascii="Times New Roman" w:hAnsi="Times New Roman" w:cs="Times New Roman"/>
                <w:bCs/>
                <w:iCs/>
                <w:snapToGrid w:val="0"/>
                <w:color w:val="000000" w:themeColor="text1"/>
                <w:sz w:val="24"/>
                <w:szCs w:val="24"/>
                <w:lang w:val="vi-VN"/>
              </w:rPr>
              <w:t xml:space="preserve"> theo quy định của pháp luật;</w:t>
            </w:r>
          </w:p>
          <w:p w14:paraId="494B9FE8" w14:textId="2FDFEACC" w:rsidR="00377A07" w:rsidRPr="001F4143" w:rsidRDefault="00377A07" w:rsidP="004D0D26">
            <w:pPr>
              <w:spacing w:before="120" w:after="120" w:line="300" w:lineRule="exact"/>
              <w:ind w:firstLine="284"/>
              <w:jc w:val="both"/>
              <w:rPr>
                <w:rFonts w:ascii="Times New Roman" w:hAnsi="Times New Roman" w:cs="Times New Roman"/>
                <w:bCs/>
                <w:iCs/>
                <w:snapToGrid w:val="0"/>
                <w:color w:val="000000" w:themeColor="text1"/>
                <w:sz w:val="24"/>
                <w:szCs w:val="24"/>
                <w:lang w:val="vi-VN"/>
              </w:rPr>
            </w:pPr>
          </w:p>
          <w:p w14:paraId="3C3F6628" w14:textId="55869F61" w:rsidR="00377A07" w:rsidRPr="001F4143" w:rsidRDefault="00377A07" w:rsidP="007E39AC">
            <w:pPr>
              <w:spacing w:before="300" w:after="240" w:line="300" w:lineRule="exact"/>
              <w:ind w:firstLine="284"/>
              <w:jc w:val="both"/>
              <w:rPr>
                <w:rFonts w:ascii="Times New Roman" w:hAnsi="Times New Roman" w:cs="Times New Roman"/>
                <w:bCs/>
                <w:iCs/>
                <w:snapToGrid w:val="0"/>
                <w:color w:val="000000" w:themeColor="text1"/>
                <w:sz w:val="24"/>
                <w:szCs w:val="24"/>
                <w:lang w:val="vi-VN"/>
              </w:rPr>
            </w:pPr>
          </w:p>
          <w:p w14:paraId="289D2328" w14:textId="77777777" w:rsidR="00377A07" w:rsidRPr="001F4143" w:rsidRDefault="00377A07" w:rsidP="007E39AC">
            <w:pPr>
              <w:spacing w:before="300" w:after="240" w:line="60" w:lineRule="exact"/>
              <w:ind w:firstLine="284"/>
              <w:jc w:val="both"/>
              <w:rPr>
                <w:rFonts w:ascii="Times New Roman" w:hAnsi="Times New Roman" w:cs="Times New Roman"/>
                <w:bCs/>
                <w:iCs/>
                <w:snapToGrid w:val="0"/>
                <w:color w:val="000000" w:themeColor="text1"/>
                <w:sz w:val="24"/>
                <w:szCs w:val="24"/>
                <w:lang w:val="vi-VN"/>
              </w:rPr>
            </w:pPr>
          </w:p>
          <w:p w14:paraId="2649DAA5" w14:textId="4C480115" w:rsidR="00FF5A02" w:rsidRPr="001F4143" w:rsidRDefault="00AB05A6" w:rsidP="004D0D26">
            <w:pPr>
              <w:spacing w:before="120" w:after="120" w:line="300" w:lineRule="exact"/>
              <w:ind w:firstLine="284"/>
              <w:jc w:val="both"/>
              <w:rPr>
                <w:rFonts w:ascii="Times New Roman" w:hAnsi="Times New Roman" w:cs="Times New Roman"/>
                <w:bCs/>
                <w:iCs/>
                <w:snapToGrid w:val="0"/>
                <w:color w:val="000000" w:themeColor="text1"/>
                <w:sz w:val="24"/>
                <w:szCs w:val="24"/>
                <w:lang w:val="vi-VN"/>
              </w:rPr>
            </w:pPr>
            <w:r w:rsidRPr="001F4143">
              <w:rPr>
                <w:rFonts w:ascii="Times New Roman" w:hAnsi="Times New Roman" w:cs="Times New Roman"/>
                <w:bCs/>
                <w:iCs/>
                <w:snapToGrid w:val="0"/>
                <w:color w:val="000000" w:themeColor="text1"/>
                <w:sz w:val="24"/>
                <w:szCs w:val="24"/>
                <w:lang w:val="vi-VN"/>
              </w:rPr>
              <w:t>g</w:t>
            </w:r>
            <w:r w:rsidR="00666855" w:rsidRPr="001F4143">
              <w:rPr>
                <w:rFonts w:ascii="Times New Roman" w:hAnsi="Times New Roman" w:cs="Times New Roman"/>
                <w:bCs/>
                <w:iCs/>
                <w:snapToGrid w:val="0"/>
                <w:color w:val="000000" w:themeColor="text1"/>
                <w:sz w:val="24"/>
                <w:szCs w:val="24"/>
                <w:lang w:val="vi-VN"/>
              </w:rPr>
              <w:t>) Bãi nhiệm đại biểu Hội đồng nhân dân và chấp thuận việc đại biểu Hội đồng nhân dân cấp mình thôi làm nhiệm vụ đại biểu theo quy định của pháp luật;</w:t>
            </w:r>
          </w:p>
          <w:p w14:paraId="7A55B7B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t xml:space="preserve">3. Trong lĩnh vực quy hoạch, kế hoạch, </w:t>
            </w:r>
            <w:r w:rsidRPr="001F4143">
              <w:rPr>
                <w:rFonts w:ascii="Times New Roman" w:eastAsia="Times New Roman" w:hAnsi="Times New Roman" w:cs="Times New Roman"/>
                <w:bCs/>
                <w:iCs/>
                <w:color w:val="000000" w:themeColor="text1"/>
                <w:sz w:val="24"/>
                <w:szCs w:val="24"/>
                <w:lang w:val="vi-VN"/>
              </w:rPr>
              <w:t>tài chính</w:t>
            </w:r>
            <w:r w:rsidRPr="001F4143">
              <w:rPr>
                <w:rFonts w:ascii="Times New Roman" w:eastAsia="Times New Roman" w:hAnsi="Times New Roman" w:cs="Times New Roman"/>
                <w:b/>
                <w:bCs/>
                <w:i/>
                <w:iCs/>
                <w:color w:val="000000" w:themeColor="text1"/>
                <w:sz w:val="24"/>
                <w:szCs w:val="24"/>
                <w:lang w:val="vi-VN"/>
              </w:rPr>
              <w:t xml:space="preserve">, ngân sách, </w:t>
            </w:r>
            <w:r w:rsidRPr="001F4143">
              <w:rPr>
                <w:rFonts w:ascii="Times New Roman" w:eastAsia="Times New Roman" w:hAnsi="Times New Roman" w:cs="Times New Roman"/>
                <w:bCs/>
                <w:iCs/>
                <w:color w:val="000000" w:themeColor="text1"/>
                <w:sz w:val="24"/>
                <w:szCs w:val="24"/>
                <w:lang w:val="vi-VN"/>
              </w:rPr>
              <w:t>đầu tư</w:t>
            </w:r>
            <w:r w:rsidRPr="001F4143">
              <w:rPr>
                <w:rFonts w:ascii="Times New Roman" w:eastAsia="Times New Roman" w:hAnsi="Times New Roman" w:cs="Times New Roman"/>
                <w:b/>
                <w:bCs/>
                <w:i/>
                <w:iCs/>
                <w:color w:val="000000" w:themeColor="text1"/>
                <w:sz w:val="24"/>
                <w:szCs w:val="24"/>
                <w:lang w:val="vi-VN"/>
              </w:rPr>
              <w:t xml:space="preserve"> và thực hiện liên kết vùng:</w:t>
            </w:r>
          </w:p>
          <w:p w14:paraId="4574F3A4" w14:textId="12771060" w:rsidR="00FF5A02" w:rsidRPr="001F4143" w:rsidRDefault="00666855" w:rsidP="004D0D26">
            <w:pPr>
              <w:spacing w:before="120" w:after="120" w:line="300" w:lineRule="exact"/>
              <w:ind w:firstLine="284"/>
              <w:jc w:val="both"/>
              <w:rPr>
                <w:rFonts w:ascii="Times New Roman" w:eastAsia="Times New Roman" w:hAnsi="Times New Roman" w:cs="Times New Roman"/>
                <w:b/>
                <w:bCs/>
                <w:i/>
                <w:iCs/>
                <w:color w:val="000000" w:themeColor="text1"/>
                <w:spacing w:val="-6"/>
                <w:sz w:val="24"/>
                <w:szCs w:val="24"/>
                <w:lang w:val="vi-VN"/>
              </w:rPr>
            </w:pPr>
            <w:r w:rsidRPr="001F4143">
              <w:rPr>
                <w:rFonts w:ascii="Times New Roman" w:eastAsia="Times New Roman" w:hAnsi="Times New Roman" w:cs="Times New Roman"/>
                <w:b/>
                <w:bCs/>
                <w:i/>
                <w:iCs/>
                <w:color w:val="000000" w:themeColor="text1"/>
                <w:spacing w:val="-6"/>
                <w:sz w:val="24"/>
                <w:szCs w:val="24"/>
                <w:lang w:val="vi-VN"/>
              </w:rPr>
              <w:t>a) Quyết định  kế hoạch phát triển kinh tế - xã hội cấp tỉnh, các quy hoạch, kế hoạch phát triển ngành, lĩnh vực của địa phương, bảo đảm phù hợp, thống nhất với quy hoạch cấp quốc gia, quy hoạch vùng</w:t>
            </w:r>
            <w:r w:rsidRPr="001F4143">
              <w:rPr>
                <w:rFonts w:ascii="Times New Roman" w:eastAsia="Times New Roman" w:hAnsi="Times New Roman" w:cs="Times New Roman"/>
                <w:b/>
                <w:bCs/>
                <w:i/>
                <w:iCs/>
                <w:color w:val="000000" w:themeColor="text1"/>
                <w:spacing w:val="-6"/>
                <w:sz w:val="24"/>
                <w:szCs w:val="24"/>
              </w:rPr>
              <w:t xml:space="preserve"> và quy hoạch tỉnh đã được cấp có thẩm quyền phê duyệt</w:t>
            </w:r>
            <w:r w:rsidRPr="001F4143">
              <w:rPr>
                <w:rFonts w:ascii="Times New Roman" w:eastAsia="Times New Roman" w:hAnsi="Times New Roman" w:cs="Times New Roman"/>
                <w:b/>
                <w:bCs/>
                <w:i/>
                <w:iCs/>
                <w:color w:val="000000" w:themeColor="text1"/>
                <w:spacing w:val="-6"/>
                <w:sz w:val="24"/>
                <w:szCs w:val="24"/>
                <w:lang w:val="vi-VN"/>
              </w:rPr>
              <w:t xml:space="preserve">; </w:t>
            </w:r>
          </w:p>
          <w:p w14:paraId="6541B0BE" w14:textId="2B23CF33" w:rsidR="00373F3E" w:rsidRPr="001F4143" w:rsidRDefault="00373F3E" w:rsidP="00373F3E">
            <w:pPr>
              <w:spacing w:before="120" w:after="120" w:line="300" w:lineRule="exact"/>
              <w:jc w:val="both"/>
              <w:rPr>
                <w:rFonts w:ascii="Times New Roman" w:eastAsia="Times New Roman" w:hAnsi="Times New Roman" w:cs="Times New Roman"/>
                <w:bCs/>
                <w:iCs/>
                <w:color w:val="000000" w:themeColor="text1"/>
                <w:spacing w:val="-6"/>
                <w:sz w:val="24"/>
                <w:szCs w:val="24"/>
                <w:lang w:val="vi-VN"/>
              </w:rPr>
            </w:pPr>
            <w:r w:rsidRPr="001F4143">
              <w:rPr>
                <w:rFonts w:ascii="Times New Roman" w:eastAsia="Times New Roman" w:hAnsi="Times New Roman" w:cs="Times New Roman"/>
                <w:bCs/>
                <w:iCs/>
                <w:color w:val="000000" w:themeColor="text1"/>
                <w:spacing w:val="-6"/>
                <w:sz w:val="24"/>
                <w:szCs w:val="24"/>
              </w:rPr>
              <w:t xml:space="preserve">     </w:t>
            </w:r>
            <w:r w:rsidR="00666855" w:rsidRPr="001F4143">
              <w:rPr>
                <w:rFonts w:ascii="Times New Roman" w:eastAsia="Times New Roman" w:hAnsi="Times New Roman" w:cs="Times New Roman"/>
                <w:bCs/>
                <w:iCs/>
                <w:color w:val="000000" w:themeColor="text1"/>
                <w:spacing w:val="-6"/>
                <w:sz w:val="24"/>
                <w:szCs w:val="24"/>
                <w:lang w:val="vi-VN"/>
              </w:rPr>
              <w:t xml:space="preserve">b) </w:t>
            </w:r>
            <w:r w:rsidRPr="001F4143">
              <w:rPr>
                <w:rFonts w:ascii="Times New Roman" w:eastAsia="Times New Roman" w:hAnsi="Times New Roman" w:cs="Times New Roman"/>
                <w:bCs/>
                <w:iCs/>
                <w:color w:val="000000" w:themeColor="text1"/>
                <w:spacing w:val="-6"/>
                <w:sz w:val="24"/>
                <w:szCs w:val="24"/>
                <w:lang w:val="vi-VN"/>
              </w:rPr>
              <w:t>Quyết định cơ chế, chính sách, biện pháp liên quan đến tài chính, ngân sách, đầu tư của địa phương; về phí, lệ phí; quyết định chủ trương, biện pháp huy động, quản lý, sử dụng các nguồn vốn cho đầu tư phát triển; quyết định việc vay các nguồn vốn theo quy định của pháp luật;</w:t>
            </w:r>
          </w:p>
          <w:p w14:paraId="24265E70" w14:textId="57833748" w:rsidR="00373F3E" w:rsidRPr="001F4143" w:rsidRDefault="00373F3E" w:rsidP="00373F3E">
            <w:pPr>
              <w:spacing w:before="120" w:after="120" w:line="300" w:lineRule="exact"/>
              <w:jc w:val="both"/>
              <w:rPr>
                <w:rFonts w:ascii="Times New Roman" w:eastAsia="Times New Roman" w:hAnsi="Times New Roman" w:cs="Times New Roman"/>
                <w:b/>
                <w:bCs/>
                <w:i/>
                <w:iCs/>
                <w:color w:val="000000" w:themeColor="text1"/>
                <w:spacing w:val="-6"/>
                <w:sz w:val="24"/>
                <w:szCs w:val="24"/>
                <w:lang w:val="vi-VN"/>
              </w:rPr>
            </w:pPr>
            <w:r w:rsidRPr="001F4143">
              <w:rPr>
                <w:rFonts w:ascii="Times New Roman" w:eastAsia="Times New Roman" w:hAnsi="Times New Roman" w:cs="Times New Roman"/>
                <w:b/>
                <w:bCs/>
                <w:i/>
                <w:iCs/>
                <w:color w:val="000000" w:themeColor="text1"/>
                <w:spacing w:val="-6"/>
                <w:sz w:val="24"/>
                <w:szCs w:val="24"/>
              </w:rPr>
              <w:t xml:space="preserve">     </w:t>
            </w:r>
            <w:r w:rsidRPr="001F4143">
              <w:rPr>
                <w:rFonts w:ascii="Times New Roman" w:eastAsia="Times New Roman" w:hAnsi="Times New Roman" w:cs="Times New Roman"/>
                <w:b/>
                <w:bCs/>
                <w:i/>
                <w:iCs/>
                <w:color w:val="000000" w:themeColor="text1"/>
                <w:spacing w:val="-6"/>
                <w:sz w:val="24"/>
                <w:szCs w:val="24"/>
                <w:lang w:val="vi-VN"/>
              </w:rPr>
              <w:t xml:space="preserve">c) Quyết định phân cấp nguồn thu, nhiệm vụ chi giữa các cấp ngân sách; dự toán thu ngân sách nhà nước trên địa bàn; dự toán thu, chi ngân sách địa phương và phương án phân bổ ngân sách cấp mình; điều chỉnh dự toán ngân sách địa phương trong trường hợp cần thiết; phê chuẩn quyết toán ngân sách địa phương; quyết định các chế độ, tiêu chuẩn, định mức chi ngân sách địa phương theo quy định của pháp luật về ngân sách nhà nước; </w:t>
            </w:r>
          </w:p>
          <w:p w14:paraId="34313221" w14:textId="29A9762E" w:rsidR="00FF5A02" w:rsidRPr="001F4143" w:rsidRDefault="00373F3E" w:rsidP="004D0D26">
            <w:pPr>
              <w:spacing w:before="120" w:after="120" w:line="300" w:lineRule="exact"/>
              <w:ind w:firstLine="284"/>
              <w:jc w:val="both"/>
              <w:rPr>
                <w:rFonts w:ascii="Times New Roman" w:eastAsia="Times New Roman" w:hAnsi="Times New Roman" w:cs="Times New Roman"/>
                <w:b/>
                <w:bCs/>
                <w:i/>
                <w:iCs/>
                <w:color w:val="000000" w:themeColor="text1"/>
                <w:spacing w:val="-12"/>
                <w:sz w:val="24"/>
                <w:szCs w:val="24"/>
              </w:rPr>
            </w:pPr>
            <w:r w:rsidRPr="001F4143">
              <w:rPr>
                <w:rFonts w:ascii="Times New Roman" w:hAnsi="Times New Roman" w:cs="Times New Roman"/>
                <w:b/>
                <w:bCs/>
                <w:i/>
                <w:iCs/>
                <w:color w:val="000000" w:themeColor="text1"/>
                <w:spacing w:val="-12"/>
                <w:sz w:val="24"/>
                <w:szCs w:val="24"/>
              </w:rPr>
              <w:t>d</w:t>
            </w:r>
            <w:r w:rsidR="00666855" w:rsidRPr="001F4143">
              <w:rPr>
                <w:rFonts w:ascii="Times New Roman" w:hAnsi="Times New Roman" w:cs="Times New Roman"/>
                <w:b/>
                <w:bCs/>
                <w:i/>
                <w:iCs/>
                <w:color w:val="000000" w:themeColor="text1"/>
                <w:spacing w:val="-12"/>
                <w:sz w:val="24"/>
                <w:szCs w:val="24"/>
                <w:lang w:val="vi-VN"/>
              </w:rPr>
              <w:t xml:space="preserve">) Quyết định chủ trương đầu tư chương trình, dự án của </w:t>
            </w:r>
            <w:r w:rsidR="00666855" w:rsidRPr="001F4143">
              <w:rPr>
                <w:rFonts w:ascii="Times New Roman" w:hAnsi="Times New Roman" w:cs="Times New Roman"/>
                <w:b/>
                <w:bCs/>
                <w:i/>
                <w:iCs/>
                <w:color w:val="000000" w:themeColor="text1"/>
                <w:spacing w:val="-12"/>
                <w:sz w:val="24"/>
                <w:szCs w:val="24"/>
              </w:rPr>
              <w:t>địa phương</w:t>
            </w:r>
            <w:r w:rsidR="00666855" w:rsidRPr="001F4143">
              <w:rPr>
                <w:rFonts w:ascii="Times New Roman" w:hAnsi="Times New Roman" w:cs="Times New Roman"/>
                <w:b/>
                <w:bCs/>
                <w:i/>
                <w:iCs/>
                <w:color w:val="000000" w:themeColor="text1"/>
                <w:spacing w:val="-12"/>
                <w:sz w:val="24"/>
                <w:szCs w:val="24"/>
                <w:lang w:val="vi-VN"/>
              </w:rPr>
              <w:t xml:space="preserve"> theo quy định của pháp luật về đầu tư công, đầu tư theo phương thức đối tác công tư</w:t>
            </w:r>
            <w:r w:rsidR="00666855" w:rsidRPr="001F4143">
              <w:rPr>
                <w:rFonts w:ascii="Times New Roman" w:eastAsia="Times New Roman" w:hAnsi="Times New Roman" w:cs="Times New Roman"/>
                <w:b/>
                <w:bCs/>
                <w:i/>
                <w:iCs/>
                <w:color w:val="000000" w:themeColor="text1"/>
                <w:spacing w:val="-12"/>
                <w:sz w:val="24"/>
                <w:szCs w:val="24"/>
                <w:lang w:val="vi-VN"/>
              </w:rPr>
              <w:t> theo quy định của pháp luật</w:t>
            </w:r>
            <w:r w:rsidR="00666855" w:rsidRPr="001F4143">
              <w:rPr>
                <w:rFonts w:ascii="Times New Roman" w:eastAsia="Times New Roman" w:hAnsi="Times New Roman" w:cs="Times New Roman"/>
                <w:b/>
                <w:bCs/>
                <w:i/>
                <w:iCs/>
                <w:color w:val="000000" w:themeColor="text1"/>
                <w:spacing w:val="-12"/>
                <w:sz w:val="24"/>
                <w:szCs w:val="24"/>
              </w:rPr>
              <w:t>;</w:t>
            </w:r>
          </w:p>
          <w:p w14:paraId="5E5CE963" w14:textId="4DDC3B4A" w:rsidR="00FF5A02" w:rsidRPr="001F4143" w:rsidRDefault="00373F3E" w:rsidP="004D0D26">
            <w:pPr>
              <w:spacing w:before="120" w:after="120" w:line="300" w:lineRule="exact"/>
              <w:ind w:firstLine="284"/>
              <w:jc w:val="both"/>
              <w:rPr>
                <w:rFonts w:ascii="Times New Roman" w:eastAsia="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rPr>
              <w:t>đ</w:t>
            </w:r>
            <w:r w:rsidR="00666855" w:rsidRPr="001F4143">
              <w:rPr>
                <w:rFonts w:ascii="Times New Roman" w:hAnsi="Times New Roman" w:cs="Times New Roman"/>
                <w:b/>
                <w:bCs/>
                <w:i/>
                <w:iCs/>
                <w:color w:val="000000" w:themeColor="text1"/>
                <w:sz w:val="24"/>
                <w:szCs w:val="24"/>
                <w:lang w:val="vi-VN"/>
              </w:rPr>
              <w:t xml:space="preserve">) </w:t>
            </w:r>
            <w:r w:rsidR="00666855" w:rsidRPr="001F4143">
              <w:rPr>
                <w:rFonts w:ascii="Times New Roman" w:eastAsia="Times New Roman" w:hAnsi="Times New Roman" w:cs="Times New Roman"/>
                <w:b/>
                <w:bCs/>
                <w:i/>
                <w:iCs/>
                <w:color w:val="000000" w:themeColor="text1"/>
                <w:sz w:val="24"/>
                <w:szCs w:val="24"/>
                <w:lang w:val="vi-VN"/>
              </w:rPr>
              <w:t>Quyết định chủ trương, biện pháp thúc đẩy liên kết vùng, hợ</w:t>
            </w:r>
            <w:r w:rsidR="008B651A" w:rsidRPr="001F4143">
              <w:rPr>
                <w:rFonts w:ascii="Times New Roman" w:eastAsia="Times New Roman" w:hAnsi="Times New Roman" w:cs="Times New Roman"/>
                <w:b/>
                <w:bCs/>
                <w:i/>
                <w:iCs/>
                <w:color w:val="000000" w:themeColor="text1"/>
                <w:sz w:val="24"/>
                <w:szCs w:val="24"/>
                <w:lang w:val="vi-VN"/>
              </w:rPr>
              <w:t xml:space="preserve">p tác giữa các tỉnh, thành phố </w:t>
            </w:r>
            <w:r w:rsidR="00666855" w:rsidRPr="001F4143">
              <w:rPr>
                <w:rFonts w:ascii="Times New Roman" w:eastAsia="Times New Roman" w:hAnsi="Times New Roman" w:cs="Times New Roman"/>
                <w:b/>
                <w:bCs/>
                <w:i/>
                <w:iCs/>
                <w:color w:val="000000" w:themeColor="text1"/>
                <w:sz w:val="24"/>
                <w:szCs w:val="24"/>
                <w:lang w:val="vi-VN"/>
              </w:rPr>
              <w:t>theo thẩm quyền.</w:t>
            </w:r>
          </w:p>
          <w:p w14:paraId="2D726D28" w14:textId="77777777" w:rsidR="00FF5A02" w:rsidRPr="001F4143" w:rsidRDefault="00A0044E" w:rsidP="004D0D26">
            <w:pPr>
              <w:spacing w:before="120" w:after="120" w:line="300" w:lineRule="exact"/>
              <w:ind w:firstLine="284"/>
              <w:jc w:val="both"/>
              <w:rPr>
                <w:rFonts w:ascii="Times New Roman" w:eastAsia="Times New Roman" w:hAnsi="Times New Roman" w:cs="Times New Roman"/>
                <w:bCs/>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lastRenderedPageBreak/>
              <w:t xml:space="preserve">4. Trong lĩnh vực </w:t>
            </w:r>
            <w:r w:rsidRPr="001F4143">
              <w:rPr>
                <w:rFonts w:ascii="Times New Roman" w:eastAsia="Times New Roman" w:hAnsi="Times New Roman" w:cs="Times New Roman"/>
                <w:bCs/>
                <w:iCs/>
                <w:color w:val="000000" w:themeColor="text1"/>
                <w:sz w:val="24"/>
                <w:szCs w:val="24"/>
                <w:lang w:val="vi-VN"/>
              </w:rPr>
              <w:t xml:space="preserve">khoa học, </w:t>
            </w:r>
            <w:r w:rsidR="00666855" w:rsidRPr="001F4143">
              <w:rPr>
                <w:rFonts w:ascii="Times New Roman" w:eastAsia="Times New Roman" w:hAnsi="Times New Roman" w:cs="Times New Roman"/>
                <w:bCs/>
                <w:iCs/>
                <w:color w:val="000000" w:themeColor="text1"/>
                <w:sz w:val="24"/>
                <w:szCs w:val="24"/>
                <w:lang w:val="vi-VN"/>
              </w:rPr>
              <w:t>công nghệ,</w:t>
            </w:r>
            <w:r w:rsidR="00E45A54" w:rsidRPr="001F4143">
              <w:rPr>
                <w:rFonts w:ascii="Times New Roman" w:eastAsia="Times New Roman" w:hAnsi="Times New Roman" w:cs="Times New Roman"/>
                <w:bCs/>
                <w:iCs/>
                <w:color w:val="000000" w:themeColor="text1"/>
                <w:sz w:val="24"/>
                <w:szCs w:val="24"/>
              </w:rPr>
              <w:t xml:space="preserve"> thông tin</w:t>
            </w:r>
            <w:r w:rsidR="00666855" w:rsidRPr="001F4143">
              <w:rPr>
                <w:rFonts w:ascii="Times New Roman" w:eastAsia="Times New Roman" w:hAnsi="Times New Roman" w:cs="Times New Roman"/>
                <w:bCs/>
                <w:iCs/>
                <w:color w:val="000000" w:themeColor="text1"/>
                <w:sz w:val="24"/>
                <w:szCs w:val="24"/>
                <w:lang w:val="vi-VN"/>
              </w:rPr>
              <w:t xml:space="preserve"> đổi mới sáng tạo và chuyển đổi số:</w:t>
            </w:r>
          </w:p>
          <w:p w14:paraId="19D26A7B" w14:textId="77777777" w:rsidR="00FF5A02" w:rsidRPr="001F4143" w:rsidRDefault="00666855" w:rsidP="004D0D26">
            <w:pPr>
              <w:spacing w:before="120" w:after="120" w:line="300" w:lineRule="exact"/>
              <w:ind w:firstLine="284"/>
              <w:jc w:val="both"/>
              <w:rPr>
                <w:rFonts w:ascii="Times New Roman" w:hAnsi="Times New Roman" w:cs="Times New Roman"/>
                <w:bCs/>
                <w:iCs/>
                <w:color w:val="000000" w:themeColor="text1"/>
                <w:spacing w:val="-4"/>
                <w:sz w:val="24"/>
                <w:szCs w:val="24"/>
                <w:lang w:val="vi-VN"/>
              </w:rPr>
            </w:pPr>
            <w:r w:rsidRPr="001F4143">
              <w:rPr>
                <w:rFonts w:ascii="Times New Roman" w:hAnsi="Times New Roman" w:cs="Times New Roman"/>
                <w:bCs/>
                <w:iCs/>
                <w:color w:val="000000" w:themeColor="text1"/>
                <w:spacing w:val="-4"/>
                <w:sz w:val="24"/>
                <w:szCs w:val="24"/>
                <w:lang w:val="vi-VN"/>
              </w:rPr>
              <w:t xml:space="preserve">a) Quyết định chính sách, biện pháp </w:t>
            </w:r>
            <w:r w:rsidRPr="001F4143">
              <w:rPr>
                <w:rFonts w:ascii="Times New Roman" w:hAnsi="Times New Roman" w:cs="Times New Roman"/>
                <w:b/>
                <w:bCs/>
                <w:i/>
                <w:iCs/>
                <w:color w:val="000000" w:themeColor="text1"/>
                <w:spacing w:val="-4"/>
                <w:sz w:val="24"/>
                <w:szCs w:val="24"/>
                <w:lang w:val="vi-VN"/>
              </w:rPr>
              <w:t>nhằm</w:t>
            </w:r>
            <w:r w:rsidRPr="001F4143">
              <w:rPr>
                <w:rFonts w:ascii="Times New Roman" w:hAnsi="Times New Roman" w:cs="Times New Roman"/>
                <w:bCs/>
                <w:iCs/>
                <w:color w:val="000000" w:themeColor="text1"/>
                <w:spacing w:val="-4"/>
                <w:sz w:val="24"/>
                <w:szCs w:val="24"/>
                <w:lang w:val="vi-VN"/>
              </w:rPr>
              <w:t xml:space="preserve"> phát triển khoa học, công nghệ, thông tin, thúc đẩy đổi mới sáng tạo và chuyển đổi số của địa phương theo quy định của pháp luật;</w:t>
            </w:r>
          </w:p>
          <w:p w14:paraId="384BA715"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pacing w:val="-10"/>
                <w:sz w:val="24"/>
                <w:szCs w:val="24"/>
                <w:lang w:val="vi-VN"/>
              </w:rPr>
            </w:pPr>
            <w:r w:rsidRPr="001F4143">
              <w:rPr>
                <w:rFonts w:ascii="Times New Roman" w:hAnsi="Times New Roman" w:cs="Times New Roman"/>
                <w:b/>
                <w:bCs/>
                <w:i/>
                <w:iCs/>
                <w:color w:val="000000" w:themeColor="text1"/>
                <w:spacing w:val="-10"/>
                <w:sz w:val="24"/>
                <w:szCs w:val="24"/>
                <w:lang w:val="vi-VN"/>
              </w:rPr>
              <w:t>b) Quyết định chính sách, biện pháp khuyến khích nghiên cứ</w:t>
            </w:r>
            <w:r w:rsidR="00A0044E" w:rsidRPr="001F4143">
              <w:rPr>
                <w:rFonts w:ascii="Times New Roman" w:hAnsi="Times New Roman" w:cs="Times New Roman"/>
                <w:b/>
                <w:bCs/>
                <w:i/>
                <w:iCs/>
                <w:color w:val="000000" w:themeColor="text1"/>
                <w:spacing w:val="-10"/>
                <w:sz w:val="24"/>
                <w:szCs w:val="24"/>
                <w:lang w:val="vi-VN"/>
              </w:rPr>
              <w:t>u</w:t>
            </w:r>
            <w:r w:rsidRPr="001F4143">
              <w:rPr>
                <w:rFonts w:ascii="Times New Roman" w:hAnsi="Times New Roman" w:cs="Times New Roman"/>
                <w:b/>
                <w:bCs/>
                <w:i/>
                <w:iCs/>
                <w:color w:val="000000" w:themeColor="text1"/>
                <w:spacing w:val="-10"/>
                <w:sz w:val="24"/>
                <w:szCs w:val="24"/>
                <w:lang w:val="vi-VN"/>
              </w:rPr>
              <w:t>, ứng dụng khoa học, công nghệ tiên tiến; phát huy sáng kiến, cải tiến kỹ thuật trên địa bàn theo quy định của pháp luật.</w:t>
            </w:r>
          </w:p>
          <w:p w14:paraId="4955A586"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t xml:space="preserve">5. Trong lĩnh vực </w:t>
            </w:r>
            <w:r w:rsidRPr="001F4143">
              <w:rPr>
                <w:rFonts w:ascii="Times New Roman" w:eastAsia="Times New Roman" w:hAnsi="Times New Roman" w:cs="Times New Roman"/>
                <w:bCs/>
                <w:iCs/>
                <w:color w:val="000000" w:themeColor="text1"/>
                <w:sz w:val="24"/>
                <w:szCs w:val="24"/>
                <w:lang w:val="vi-VN"/>
              </w:rPr>
              <w:t>đất đai, tài nguyên, môi trường</w:t>
            </w:r>
            <w:r w:rsidRPr="001F4143">
              <w:rPr>
                <w:rFonts w:ascii="Times New Roman" w:eastAsia="Times New Roman" w:hAnsi="Times New Roman" w:cs="Times New Roman"/>
                <w:b/>
                <w:bCs/>
                <w:i/>
                <w:iCs/>
                <w:color w:val="000000" w:themeColor="text1"/>
                <w:sz w:val="24"/>
                <w:szCs w:val="24"/>
                <w:lang w:val="vi-VN"/>
              </w:rPr>
              <w:t xml:space="preserve"> và nông, lâ</w:t>
            </w:r>
            <w:r w:rsidRPr="001F4143">
              <w:rPr>
                <w:rFonts w:ascii="Times New Roman" w:hAnsi="Times New Roman" w:cs="Times New Roman"/>
                <w:b/>
                <w:bCs/>
                <w:i/>
                <w:iCs/>
                <w:color w:val="000000" w:themeColor="text1"/>
                <w:sz w:val="24"/>
                <w:szCs w:val="24"/>
                <w:lang w:val="vi-VN"/>
              </w:rPr>
              <w:t>m, ngư nghiệp:</w:t>
            </w:r>
          </w:p>
          <w:p w14:paraId="75BBD7CC" w14:textId="77777777" w:rsidR="00FF5A02" w:rsidRPr="001F4143" w:rsidRDefault="00666855" w:rsidP="004D0D26">
            <w:pPr>
              <w:spacing w:before="120" w:after="120" w:line="300" w:lineRule="exact"/>
              <w:ind w:firstLine="284"/>
              <w:jc w:val="both"/>
              <w:rPr>
                <w:rFonts w:ascii="Times New Roman" w:hAnsi="Times New Roman" w:cs="Times New Roman"/>
                <w:bCs/>
                <w:iCs/>
                <w:color w:val="000000" w:themeColor="text1"/>
                <w:sz w:val="24"/>
                <w:szCs w:val="24"/>
                <w:lang w:val="vi-VN"/>
              </w:rPr>
            </w:pPr>
            <w:r w:rsidRPr="001F4143">
              <w:rPr>
                <w:rFonts w:ascii="Times New Roman" w:hAnsi="Times New Roman" w:cs="Times New Roman"/>
                <w:b/>
                <w:bCs/>
                <w:i/>
                <w:iCs/>
                <w:color w:val="000000" w:themeColor="text1"/>
                <w:sz w:val="24"/>
                <w:szCs w:val="24"/>
                <w:lang w:val="vi-VN"/>
              </w:rPr>
              <w:t xml:space="preserve">a) Quyết định các chính sách, biện pháp về quản lý, sử dụng </w:t>
            </w:r>
            <w:r w:rsidRPr="001F4143">
              <w:rPr>
                <w:rFonts w:ascii="Times New Roman" w:hAnsi="Times New Roman" w:cs="Times New Roman"/>
                <w:bCs/>
                <w:iCs/>
                <w:color w:val="000000" w:themeColor="text1"/>
                <w:sz w:val="24"/>
                <w:szCs w:val="24"/>
                <w:lang w:val="vi-VN"/>
              </w:rPr>
              <w:t>đất đai, tài nguyên</w:t>
            </w:r>
            <w:r w:rsidRPr="001F4143">
              <w:rPr>
                <w:rFonts w:ascii="Times New Roman" w:hAnsi="Times New Roman" w:cs="Times New Roman"/>
                <w:b/>
                <w:bCs/>
                <w:i/>
                <w:iCs/>
                <w:color w:val="000000" w:themeColor="text1"/>
                <w:sz w:val="24"/>
                <w:szCs w:val="24"/>
                <w:lang w:val="vi-VN"/>
              </w:rPr>
              <w:t xml:space="preserve">, bảo vệ </w:t>
            </w:r>
            <w:r w:rsidRPr="001F4143">
              <w:rPr>
                <w:rFonts w:ascii="Times New Roman" w:hAnsi="Times New Roman" w:cs="Times New Roman"/>
                <w:bCs/>
                <w:iCs/>
                <w:color w:val="000000" w:themeColor="text1"/>
                <w:sz w:val="24"/>
                <w:szCs w:val="24"/>
                <w:lang w:val="vi-VN"/>
              </w:rPr>
              <w:t>môi trường</w:t>
            </w:r>
            <w:r w:rsidRPr="001F4143">
              <w:rPr>
                <w:rFonts w:ascii="Times New Roman" w:hAnsi="Times New Roman" w:cs="Times New Roman"/>
                <w:b/>
                <w:bCs/>
                <w:i/>
                <w:iCs/>
                <w:color w:val="000000" w:themeColor="text1"/>
                <w:sz w:val="24"/>
                <w:szCs w:val="24"/>
                <w:lang w:val="vi-VN"/>
              </w:rPr>
              <w:t xml:space="preserve">, ứng phó biến đổi khí hậu, phòng, chống thiên tai; phát triển </w:t>
            </w:r>
            <w:r w:rsidRPr="001F4143">
              <w:rPr>
                <w:rFonts w:ascii="Times New Roman" w:hAnsi="Times New Roman" w:cs="Times New Roman"/>
                <w:bCs/>
                <w:iCs/>
                <w:color w:val="000000" w:themeColor="text1"/>
                <w:sz w:val="24"/>
                <w:szCs w:val="24"/>
                <w:lang w:val="vi-VN"/>
              </w:rPr>
              <w:t>nông nghiệp,</w:t>
            </w:r>
            <w:r w:rsidRPr="001F4143">
              <w:rPr>
                <w:rFonts w:ascii="Times New Roman" w:hAnsi="Times New Roman" w:cs="Times New Roman"/>
                <w:b/>
                <w:bCs/>
                <w:i/>
                <w:iCs/>
                <w:color w:val="000000" w:themeColor="text1"/>
                <w:sz w:val="24"/>
                <w:szCs w:val="24"/>
                <w:lang w:val="vi-VN"/>
              </w:rPr>
              <w:t xml:space="preserve"> nông thôn, lâm nghiệp, ngư nghiệp tại địa </w:t>
            </w:r>
            <w:r w:rsidRPr="001F4143">
              <w:rPr>
                <w:rFonts w:ascii="Times New Roman" w:hAnsi="Times New Roman" w:cs="Times New Roman"/>
                <w:bCs/>
                <w:iCs/>
                <w:color w:val="000000" w:themeColor="text1"/>
                <w:sz w:val="24"/>
                <w:szCs w:val="24"/>
                <w:lang w:val="vi-VN"/>
              </w:rPr>
              <w:t>phương theo quy định của pháp luật;</w:t>
            </w:r>
          </w:p>
          <w:p w14:paraId="4252B04F"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pacing w:val="-8"/>
                <w:sz w:val="24"/>
                <w:szCs w:val="24"/>
                <w:lang w:val="vi-VN"/>
              </w:rPr>
              <w:t xml:space="preserve">b) </w:t>
            </w:r>
            <w:r w:rsidR="001F3987" w:rsidRPr="001F4143">
              <w:rPr>
                <w:rFonts w:ascii="Times New Roman" w:hAnsi="Times New Roman" w:cs="Times New Roman"/>
                <w:b/>
                <w:bCs/>
                <w:i/>
                <w:iCs/>
                <w:color w:val="000000" w:themeColor="text1"/>
                <w:sz w:val="24"/>
                <w:szCs w:val="24"/>
                <w:lang w:val="vi-VN"/>
              </w:rPr>
              <w:t>Thông qua quy hoạch sử dụng đất cấp tỉnh</w:t>
            </w:r>
            <w:r w:rsidR="00B2057B" w:rsidRPr="001F4143">
              <w:rPr>
                <w:rFonts w:ascii="Times New Roman" w:hAnsi="Times New Roman" w:cs="Times New Roman"/>
                <w:b/>
                <w:bCs/>
                <w:i/>
                <w:iCs/>
                <w:color w:val="000000" w:themeColor="text1"/>
                <w:sz w:val="24"/>
                <w:szCs w:val="24"/>
                <w:lang w:val="vi-VN"/>
              </w:rPr>
              <w:t xml:space="preserve"> </w:t>
            </w:r>
            <w:r w:rsidR="001F3987" w:rsidRPr="001F4143">
              <w:rPr>
                <w:rFonts w:ascii="Times New Roman" w:hAnsi="Times New Roman" w:cs="Times New Roman"/>
                <w:b/>
                <w:bCs/>
                <w:i/>
                <w:iCs/>
                <w:color w:val="000000" w:themeColor="text1"/>
                <w:sz w:val="24"/>
                <w:szCs w:val="24"/>
                <w:lang w:val="vi-VN"/>
              </w:rPr>
              <w:t xml:space="preserve">trước khi trình cơ quan có thẩm quyền phê duyệt; thông qua việc thu hồi đất, chuyển mục đích sử dụng đất, rừng thuộc thẩm quyền; quyết định bảng giá đất theo quy định của pháp luật </w:t>
            </w:r>
            <w:r w:rsidR="0069747F" w:rsidRPr="001F4143">
              <w:rPr>
                <w:rFonts w:ascii="Times New Roman" w:hAnsi="Times New Roman" w:cs="Times New Roman"/>
                <w:b/>
                <w:bCs/>
                <w:i/>
                <w:iCs/>
                <w:color w:val="000000" w:themeColor="text1"/>
                <w:sz w:val="24"/>
                <w:szCs w:val="24"/>
              </w:rPr>
              <w:t xml:space="preserve">về </w:t>
            </w:r>
            <w:r w:rsidR="001F3987" w:rsidRPr="001F4143">
              <w:rPr>
                <w:rFonts w:ascii="Times New Roman" w:hAnsi="Times New Roman" w:cs="Times New Roman"/>
                <w:b/>
                <w:bCs/>
                <w:i/>
                <w:iCs/>
                <w:color w:val="000000" w:themeColor="text1"/>
                <w:sz w:val="24"/>
                <w:szCs w:val="24"/>
                <w:lang w:val="vi-VN"/>
              </w:rPr>
              <w:t>đất đai.</w:t>
            </w:r>
          </w:p>
          <w:p w14:paraId="7942A2A2"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lang w:val="vi-VN"/>
              </w:rPr>
              <w:t>6.</w:t>
            </w:r>
            <w:r w:rsidR="00933569" w:rsidRPr="001F4143">
              <w:rPr>
                <w:rFonts w:ascii="Times New Roman" w:hAnsi="Times New Roman" w:cs="Times New Roman"/>
                <w:b/>
                <w:bCs/>
                <w:i/>
                <w:iCs/>
                <w:color w:val="000000" w:themeColor="text1"/>
                <w:sz w:val="24"/>
                <w:szCs w:val="24"/>
              </w:rPr>
              <w:t xml:space="preserve"> </w:t>
            </w:r>
            <w:r w:rsidRPr="001F4143">
              <w:rPr>
                <w:rFonts w:ascii="Times New Roman" w:hAnsi="Times New Roman" w:cs="Times New Roman"/>
                <w:b/>
                <w:bCs/>
                <w:i/>
                <w:iCs/>
                <w:color w:val="000000" w:themeColor="text1"/>
                <w:sz w:val="24"/>
                <w:szCs w:val="24"/>
                <w:lang w:val="vi-VN"/>
              </w:rPr>
              <w:t xml:space="preserve">Trong lĩnh vực </w:t>
            </w:r>
            <w:r w:rsidRPr="001F4143">
              <w:rPr>
                <w:rFonts w:ascii="Times New Roman" w:hAnsi="Times New Roman" w:cs="Times New Roman"/>
                <w:bCs/>
                <w:iCs/>
                <w:color w:val="000000" w:themeColor="text1"/>
                <w:sz w:val="24"/>
                <w:szCs w:val="24"/>
                <w:lang w:val="vi-VN"/>
              </w:rPr>
              <w:t xml:space="preserve">thương mại, dịch vụ, du lịch, </w:t>
            </w:r>
            <w:r w:rsidR="00A0044E" w:rsidRPr="001F4143">
              <w:rPr>
                <w:rFonts w:ascii="Times New Roman" w:hAnsi="Times New Roman" w:cs="Times New Roman"/>
                <w:bCs/>
                <w:iCs/>
                <w:color w:val="000000" w:themeColor="text1"/>
                <w:sz w:val="24"/>
                <w:szCs w:val="24"/>
              </w:rPr>
              <w:t xml:space="preserve">công nghiệp, </w:t>
            </w:r>
            <w:r w:rsidRPr="001F4143">
              <w:rPr>
                <w:rFonts w:ascii="Times New Roman" w:hAnsi="Times New Roman" w:cs="Times New Roman"/>
                <w:bCs/>
                <w:iCs/>
                <w:color w:val="000000" w:themeColor="text1"/>
                <w:sz w:val="24"/>
                <w:szCs w:val="24"/>
                <w:lang w:val="vi-VN"/>
              </w:rPr>
              <w:t>xây dựng, giao thông</w:t>
            </w:r>
            <w:r w:rsidR="001F3987" w:rsidRPr="001F4143">
              <w:rPr>
                <w:rFonts w:ascii="Times New Roman" w:hAnsi="Times New Roman" w:cs="Times New Roman"/>
                <w:bCs/>
                <w:iCs/>
                <w:color w:val="000000" w:themeColor="text1"/>
                <w:sz w:val="24"/>
                <w:szCs w:val="24"/>
              </w:rPr>
              <w:t xml:space="preserve">, </w:t>
            </w:r>
            <w:r w:rsidR="001F3987" w:rsidRPr="001F4143">
              <w:rPr>
                <w:rFonts w:ascii="Times New Roman" w:hAnsi="Times New Roman" w:cs="Times New Roman"/>
                <w:b/>
                <w:bCs/>
                <w:i/>
                <w:iCs/>
                <w:color w:val="000000" w:themeColor="text1"/>
                <w:sz w:val="24"/>
                <w:szCs w:val="24"/>
                <w:lang w:val="vi-VN"/>
              </w:rPr>
              <w:t>phát triển đô thị</w:t>
            </w:r>
            <w:r w:rsidRPr="001F4143">
              <w:rPr>
                <w:rFonts w:ascii="Times New Roman" w:hAnsi="Times New Roman" w:cs="Times New Roman"/>
                <w:b/>
                <w:bCs/>
                <w:i/>
                <w:iCs/>
                <w:color w:val="000000" w:themeColor="text1"/>
                <w:sz w:val="24"/>
                <w:szCs w:val="24"/>
                <w:lang w:val="vi-VN"/>
              </w:rPr>
              <w:t xml:space="preserve"> và hạ tầng đô thị, nông thôn:</w:t>
            </w:r>
          </w:p>
          <w:p w14:paraId="0C661C30" w14:textId="77777777" w:rsidR="00FF5A02" w:rsidRPr="001F4143" w:rsidRDefault="00666855" w:rsidP="004D0D26">
            <w:pPr>
              <w:spacing w:before="120" w:after="120" w:line="300" w:lineRule="exact"/>
              <w:ind w:firstLine="284"/>
              <w:jc w:val="both"/>
              <w:rPr>
                <w:rFonts w:ascii="Times New Roman" w:hAnsi="Times New Roman" w:cs="Times New Roman"/>
                <w:bCs/>
                <w:iCs/>
                <w:color w:val="000000" w:themeColor="text1"/>
                <w:sz w:val="24"/>
                <w:szCs w:val="24"/>
                <w:lang w:val="vi-VN"/>
              </w:rPr>
            </w:pPr>
            <w:r w:rsidRPr="001F4143">
              <w:rPr>
                <w:rFonts w:ascii="Times New Roman" w:hAnsi="Times New Roman" w:cs="Times New Roman"/>
                <w:b/>
                <w:bCs/>
                <w:i/>
                <w:iCs/>
                <w:color w:val="000000" w:themeColor="text1"/>
                <w:sz w:val="24"/>
                <w:szCs w:val="24"/>
                <w:lang w:val="vi-VN"/>
              </w:rPr>
              <w:t xml:space="preserve">a) Quyết định chính sách, biện pháp nhằm phát triển </w:t>
            </w:r>
            <w:r w:rsidRPr="001F4143">
              <w:rPr>
                <w:rFonts w:ascii="Times New Roman" w:hAnsi="Times New Roman" w:cs="Times New Roman"/>
                <w:bCs/>
                <w:iCs/>
                <w:color w:val="000000" w:themeColor="text1"/>
                <w:sz w:val="24"/>
                <w:szCs w:val="24"/>
                <w:lang w:val="vi-VN"/>
              </w:rPr>
              <w:t>thương mại, dịch vụ, du lịch của địa phương theo quy định của pháp luật;</w:t>
            </w:r>
          </w:p>
          <w:p w14:paraId="44541050" w14:textId="77777777" w:rsidR="00FF5A02" w:rsidRPr="001F4143" w:rsidRDefault="00666855" w:rsidP="004D0D26">
            <w:pPr>
              <w:spacing w:before="120" w:after="120" w:line="300" w:lineRule="exact"/>
              <w:ind w:firstLine="284"/>
              <w:jc w:val="both"/>
              <w:rPr>
                <w:rFonts w:ascii="Times New Roman" w:hAnsi="Times New Roman" w:cs="Times New Roman"/>
                <w:bCs/>
                <w:iCs/>
                <w:color w:val="000000" w:themeColor="text1"/>
                <w:sz w:val="24"/>
                <w:szCs w:val="24"/>
                <w:lang w:val="vi-VN"/>
              </w:rPr>
            </w:pPr>
            <w:r w:rsidRPr="001F4143">
              <w:rPr>
                <w:rFonts w:ascii="Times New Roman" w:hAnsi="Times New Roman" w:cs="Times New Roman"/>
                <w:b/>
                <w:bCs/>
                <w:i/>
                <w:iCs/>
                <w:color w:val="000000" w:themeColor="text1"/>
                <w:sz w:val="24"/>
                <w:szCs w:val="24"/>
                <w:lang w:val="vi-VN"/>
              </w:rPr>
              <w:t xml:space="preserve">b) Quyết định chính sách, biện pháp nhằm phát triển </w:t>
            </w:r>
            <w:r w:rsidR="00A0044E" w:rsidRPr="001F4143">
              <w:rPr>
                <w:rFonts w:ascii="Times New Roman" w:hAnsi="Times New Roman" w:cs="Times New Roman"/>
                <w:bCs/>
                <w:iCs/>
                <w:color w:val="000000" w:themeColor="text1"/>
                <w:sz w:val="24"/>
                <w:szCs w:val="24"/>
                <w:lang w:val="vi-VN"/>
              </w:rPr>
              <w:t>công nghiệp</w:t>
            </w:r>
            <w:r w:rsidR="00A0044E" w:rsidRPr="001F4143">
              <w:rPr>
                <w:rFonts w:ascii="Times New Roman" w:hAnsi="Times New Roman" w:cs="Times New Roman"/>
                <w:bCs/>
                <w:iCs/>
                <w:color w:val="000000" w:themeColor="text1"/>
                <w:sz w:val="24"/>
                <w:szCs w:val="24"/>
              </w:rPr>
              <w:t xml:space="preserve">, </w:t>
            </w:r>
            <w:r w:rsidRPr="001F4143">
              <w:rPr>
                <w:rFonts w:ascii="Times New Roman" w:hAnsi="Times New Roman" w:cs="Times New Roman"/>
                <w:bCs/>
                <w:iCs/>
                <w:color w:val="000000" w:themeColor="text1"/>
                <w:sz w:val="24"/>
                <w:szCs w:val="24"/>
                <w:lang w:val="vi-VN"/>
              </w:rPr>
              <w:t xml:space="preserve">xây dựng, giao thông vận tải, </w:t>
            </w:r>
            <w:r w:rsidR="001F3987" w:rsidRPr="001F4143">
              <w:rPr>
                <w:rFonts w:ascii="Times New Roman" w:hAnsi="Times New Roman" w:cs="Times New Roman"/>
                <w:b/>
                <w:bCs/>
                <w:i/>
                <w:iCs/>
                <w:color w:val="000000" w:themeColor="text1"/>
                <w:sz w:val="24"/>
                <w:szCs w:val="24"/>
                <w:lang w:val="vi-VN"/>
              </w:rPr>
              <w:t>đô thị,</w:t>
            </w:r>
            <w:r w:rsidR="001F3987"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b/>
                <w:bCs/>
                <w:i/>
                <w:iCs/>
                <w:color w:val="000000" w:themeColor="text1"/>
                <w:sz w:val="24"/>
                <w:szCs w:val="24"/>
                <w:lang w:val="vi-VN"/>
              </w:rPr>
              <w:t>hạ tầ</w:t>
            </w:r>
            <w:r w:rsidR="00A0044E" w:rsidRPr="001F4143">
              <w:rPr>
                <w:rFonts w:ascii="Times New Roman" w:hAnsi="Times New Roman" w:cs="Times New Roman"/>
                <w:b/>
                <w:bCs/>
                <w:i/>
                <w:iCs/>
                <w:color w:val="000000" w:themeColor="text1"/>
                <w:sz w:val="24"/>
                <w:szCs w:val="24"/>
                <w:lang w:val="vi-VN"/>
              </w:rPr>
              <w:t>ng</w:t>
            </w:r>
            <w:r w:rsidRPr="001F4143">
              <w:rPr>
                <w:rFonts w:ascii="Times New Roman" w:hAnsi="Times New Roman" w:cs="Times New Roman"/>
                <w:b/>
                <w:bCs/>
                <w:i/>
                <w:iCs/>
                <w:color w:val="000000" w:themeColor="text1"/>
                <w:sz w:val="24"/>
                <w:szCs w:val="24"/>
                <w:lang w:val="vi-VN"/>
              </w:rPr>
              <w:t xml:space="preserve"> đô thị và nông thôn </w:t>
            </w:r>
            <w:r w:rsidRPr="001F4143">
              <w:rPr>
                <w:rFonts w:ascii="Times New Roman" w:hAnsi="Times New Roman" w:cs="Times New Roman"/>
                <w:bCs/>
                <w:iCs/>
                <w:color w:val="000000" w:themeColor="text1"/>
                <w:sz w:val="24"/>
                <w:szCs w:val="24"/>
                <w:lang w:val="vi-VN"/>
              </w:rPr>
              <w:t>của địa phương theo quy định của pháp luật.</w:t>
            </w:r>
          </w:p>
          <w:p w14:paraId="6802B3B6" w14:textId="3992CF4A" w:rsidR="00A7762B" w:rsidRPr="001F4143" w:rsidRDefault="004D0D26" w:rsidP="004D0D26">
            <w:pPr>
              <w:shd w:val="clear" w:color="auto" w:fill="FFFFFF"/>
              <w:spacing w:before="120" w:after="120" w:line="300" w:lineRule="exact"/>
              <w:jc w:val="both"/>
              <w:rPr>
                <w:rFonts w:ascii="Times New Roman" w:eastAsia="Times New Roman" w:hAnsi="Times New Roman" w:cs="Times New Roman"/>
                <w:bCs/>
                <w:iCs/>
                <w:color w:val="000000" w:themeColor="text1"/>
                <w:spacing w:val="-6"/>
                <w:sz w:val="24"/>
                <w:szCs w:val="24"/>
                <w:lang w:val="vi-VN"/>
              </w:rPr>
            </w:pPr>
            <w:r w:rsidRPr="001F4143">
              <w:rPr>
                <w:rFonts w:ascii="Times New Roman" w:eastAsia="Times New Roman" w:hAnsi="Times New Roman" w:cs="Times New Roman"/>
                <w:b/>
                <w:bCs/>
                <w:i/>
                <w:iCs/>
                <w:color w:val="000000" w:themeColor="text1"/>
                <w:spacing w:val="-4"/>
                <w:sz w:val="24"/>
                <w:szCs w:val="24"/>
              </w:rPr>
              <w:t xml:space="preserve">     </w:t>
            </w:r>
            <w:r w:rsidR="00A7762B" w:rsidRPr="001F4143">
              <w:rPr>
                <w:rFonts w:ascii="Times New Roman" w:eastAsia="Times New Roman" w:hAnsi="Times New Roman" w:cs="Times New Roman"/>
                <w:b/>
                <w:bCs/>
                <w:i/>
                <w:iCs/>
                <w:color w:val="000000" w:themeColor="text1"/>
                <w:spacing w:val="-4"/>
                <w:sz w:val="24"/>
                <w:szCs w:val="24"/>
                <w:lang w:val="vi-VN"/>
              </w:rPr>
              <w:t>7.</w:t>
            </w:r>
            <w:r w:rsidR="00A7762B" w:rsidRPr="001F4143">
              <w:rPr>
                <w:rFonts w:ascii="Times New Roman" w:eastAsia="Times New Roman" w:hAnsi="Times New Roman" w:cs="Times New Roman"/>
                <w:color w:val="000000" w:themeColor="text1"/>
                <w:sz w:val="24"/>
                <w:szCs w:val="24"/>
                <w:lang w:val="vi-VN"/>
              </w:rPr>
              <w:t xml:space="preserve"> </w:t>
            </w:r>
            <w:r w:rsidR="00A7762B" w:rsidRPr="001F4143">
              <w:rPr>
                <w:rFonts w:ascii="Times New Roman" w:eastAsia="Times New Roman" w:hAnsi="Times New Roman" w:cs="Times New Roman"/>
                <w:b/>
                <w:bCs/>
                <w:i/>
                <w:iCs/>
                <w:color w:val="000000" w:themeColor="text1"/>
                <w:spacing w:val="-6"/>
                <w:sz w:val="24"/>
                <w:szCs w:val="24"/>
                <w:lang w:val="vi-VN"/>
              </w:rPr>
              <w:t xml:space="preserve">Trong lĩnh vực </w:t>
            </w:r>
            <w:r w:rsidR="00A7762B" w:rsidRPr="001F4143">
              <w:rPr>
                <w:rFonts w:ascii="Times New Roman" w:eastAsia="Times New Roman" w:hAnsi="Times New Roman" w:cs="Times New Roman"/>
                <w:bCs/>
                <w:iCs/>
                <w:color w:val="000000" w:themeColor="text1"/>
                <w:spacing w:val="-6"/>
                <w:sz w:val="24"/>
                <w:szCs w:val="24"/>
                <w:lang w:val="vi-VN"/>
              </w:rPr>
              <w:t>giáo dục, y tế, văn hóa, xã hội, thể dục thể thao:</w:t>
            </w:r>
          </w:p>
          <w:p w14:paraId="4AB5477A" w14:textId="43668AF2"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iCs/>
                <w:color w:val="000000" w:themeColor="text1"/>
                <w:spacing w:val="-6"/>
                <w:sz w:val="24"/>
                <w:szCs w:val="24"/>
                <w:lang w:val="vi-VN"/>
              </w:rPr>
            </w:pPr>
            <w:r w:rsidRPr="001F4143">
              <w:rPr>
                <w:rFonts w:ascii="Times New Roman" w:eastAsia="Times New Roman" w:hAnsi="Times New Roman" w:cs="Times New Roman"/>
                <w:b/>
                <w:bCs/>
                <w:i/>
                <w:iCs/>
                <w:color w:val="000000" w:themeColor="text1"/>
                <w:spacing w:val="-6"/>
                <w:sz w:val="24"/>
                <w:szCs w:val="24"/>
                <w:lang w:val="vi-VN"/>
              </w:rPr>
              <w:t xml:space="preserve">a) Quyết định chính sách, </w:t>
            </w:r>
            <w:r w:rsidR="00373F3E" w:rsidRPr="001F4143">
              <w:rPr>
                <w:rFonts w:ascii="Times New Roman" w:eastAsia="Times New Roman" w:hAnsi="Times New Roman" w:cs="Times New Roman"/>
                <w:b/>
                <w:bCs/>
                <w:i/>
                <w:iCs/>
                <w:color w:val="000000" w:themeColor="text1"/>
                <w:spacing w:val="-6"/>
                <w:sz w:val="24"/>
                <w:szCs w:val="24"/>
              </w:rPr>
              <w:t xml:space="preserve">biện pháp </w:t>
            </w:r>
            <w:r w:rsidRPr="001F4143">
              <w:rPr>
                <w:rFonts w:ascii="Times New Roman" w:eastAsia="Times New Roman" w:hAnsi="Times New Roman" w:cs="Times New Roman"/>
                <w:b/>
                <w:bCs/>
                <w:i/>
                <w:iCs/>
                <w:color w:val="000000" w:themeColor="text1"/>
                <w:spacing w:val="-6"/>
                <w:sz w:val="24"/>
                <w:szCs w:val="24"/>
                <w:lang w:val="vi-VN"/>
              </w:rPr>
              <w:t xml:space="preserve">về phát triển </w:t>
            </w:r>
            <w:r w:rsidRPr="001F4143">
              <w:rPr>
                <w:rFonts w:ascii="Times New Roman" w:eastAsia="Times New Roman" w:hAnsi="Times New Roman" w:cs="Times New Roman"/>
                <w:bCs/>
                <w:iCs/>
                <w:color w:val="000000" w:themeColor="text1"/>
                <w:spacing w:val="-6"/>
                <w:sz w:val="24"/>
                <w:szCs w:val="24"/>
                <w:lang w:val="vi-VN"/>
              </w:rPr>
              <w:t xml:space="preserve">sự nghiệp giáo dục, y tế, </w:t>
            </w:r>
            <w:r w:rsidRPr="001F4143">
              <w:rPr>
                <w:rFonts w:ascii="Times New Roman" w:eastAsia="Times New Roman" w:hAnsi="Times New Roman" w:cs="Times New Roman"/>
                <w:b/>
                <w:bCs/>
                <w:i/>
                <w:iCs/>
                <w:color w:val="000000" w:themeColor="text1"/>
                <w:spacing w:val="-6"/>
                <w:sz w:val="24"/>
                <w:szCs w:val="24"/>
                <w:lang w:val="vi-VN"/>
              </w:rPr>
              <w:t xml:space="preserve">đảm bảo an sinh xã hội </w:t>
            </w:r>
            <w:r w:rsidRPr="001F4143">
              <w:rPr>
                <w:rFonts w:ascii="Times New Roman" w:eastAsia="Times New Roman" w:hAnsi="Times New Roman" w:cs="Times New Roman"/>
                <w:bCs/>
                <w:iCs/>
                <w:color w:val="000000" w:themeColor="text1"/>
                <w:spacing w:val="-6"/>
                <w:sz w:val="24"/>
                <w:szCs w:val="24"/>
                <w:lang w:val="vi-VN"/>
              </w:rPr>
              <w:t xml:space="preserve">của địa phương </w:t>
            </w:r>
            <w:r w:rsidRPr="001F4143">
              <w:rPr>
                <w:rFonts w:ascii="Times New Roman" w:eastAsia="Times New Roman" w:hAnsi="Times New Roman" w:cs="Times New Roman"/>
                <w:bCs/>
                <w:iCs/>
                <w:color w:val="000000" w:themeColor="text1"/>
                <w:sz w:val="24"/>
                <w:szCs w:val="24"/>
                <w:lang w:val="vi-VN"/>
              </w:rPr>
              <w:t>theo quy định của pháp luật</w:t>
            </w:r>
            <w:r w:rsidRPr="001F4143">
              <w:rPr>
                <w:rFonts w:ascii="Times New Roman" w:eastAsia="Times New Roman" w:hAnsi="Times New Roman" w:cs="Times New Roman"/>
                <w:bCs/>
                <w:iCs/>
                <w:color w:val="000000" w:themeColor="text1"/>
                <w:spacing w:val="-6"/>
                <w:sz w:val="24"/>
                <w:szCs w:val="24"/>
                <w:lang w:val="vi-VN"/>
              </w:rPr>
              <w:t xml:space="preserve">; </w:t>
            </w:r>
          </w:p>
          <w:p w14:paraId="2783DE8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t xml:space="preserve">b) Quyết định chính sách, biện pháp bảo </w:t>
            </w:r>
            <w:r w:rsidRPr="001F4143">
              <w:rPr>
                <w:rFonts w:ascii="Times New Roman" w:eastAsia="Times New Roman" w:hAnsi="Times New Roman" w:cs="Times New Roman"/>
                <w:b/>
                <w:bCs/>
                <w:i/>
                <w:iCs/>
                <w:color w:val="000000" w:themeColor="text1"/>
                <w:sz w:val="24"/>
                <w:szCs w:val="24"/>
              </w:rPr>
              <w:t>tồn</w:t>
            </w:r>
            <w:r w:rsidRPr="001F4143">
              <w:rPr>
                <w:rFonts w:ascii="Times New Roman" w:eastAsia="Times New Roman" w:hAnsi="Times New Roman" w:cs="Times New Roman"/>
                <w:b/>
                <w:bCs/>
                <w:i/>
                <w:iCs/>
                <w:color w:val="000000" w:themeColor="text1"/>
                <w:sz w:val="24"/>
                <w:szCs w:val="24"/>
                <w:lang w:val="vi-VN"/>
              </w:rPr>
              <w:t xml:space="preserve">, phát huy giá trị di sản văn hóa ở địa phương; </w:t>
            </w:r>
            <w:r w:rsidR="00350CCA" w:rsidRPr="001F4143">
              <w:rPr>
                <w:rFonts w:ascii="Times New Roman" w:eastAsia="Times New Roman" w:hAnsi="Times New Roman" w:cs="Times New Roman"/>
                <w:bCs/>
                <w:iCs/>
                <w:color w:val="000000" w:themeColor="text1"/>
                <w:sz w:val="24"/>
                <w:szCs w:val="24"/>
              </w:rPr>
              <w:t>phát triển</w:t>
            </w:r>
            <w:r w:rsidRPr="001F4143">
              <w:rPr>
                <w:rFonts w:ascii="Times New Roman" w:eastAsia="Times New Roman" w:hAnsi="Times New Roman" w:cs="Times New Roman"/>
                <w:bCs/>
                <w:iCs/>
                <w:color w:val="000000" w:themeColor="text1"/>
                <w:sz w:val="24"/>
                <w:szCs w:val="24"/>
                <w:lang w:val="vi-VN"/>
              </w:rPr>
              <w:t xml:space="preserve"> văn hóa,</w:t>
            </w:r>
            <w:r w:rsidR="00E45A54" w:rsidRPr="001F4143">
              <w:rPr>
                <w:rFonts w:ascii="Times New Roman" w:eastAsia="Times New Roman" w:hAnsi="Times New Roman" w:cs="Times New Roman"/>
                <w:bCs/>
                <w:iCs/>
                <w:color w:val="000000" w:themeColor="text1"/>
                <w:sz w:val="24"/>
                <w:szCs w:val="24"/>
              </w:rPr>
              <w:t xml:space="preserve"> xã hội</w:t>
            </w:r>
            <w:r w:rsidRPr="001F4143">
              <w:rPr>
                <w:rFonts w:ascii="Times New Roman" w:eastAsia="Times New Roman" w:hAnsi="Times New Roman" w:cs="Times New Roman"/>
                <w:b/>
                <w:bCs/>
                <w:i/>
                <w:iCs/>
                <w:color w:val="000000" w:themeColor="text1"/>
                <w:sz w:val="24"/>
                <w:szCs w:val="24"/>
                <w:lang w:val="vi-VN"/>
              </w:rPr>
              <w:t>, thể dục, thể thao trên địa bàn theo quy định của pháp luật;</w:t>
            </w:r>
          </w:p>
          <w:p w14:paraId="08FD88C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t>c) Quyết định chính sách, biện pháp bảo vệ, chăm sóc sức khỏe nhân dân; bảo vệ và chăm sóc người mẹ, trẻ em, người cao tuổi, người khuyết tật, người nghèo, trẻ mồ côi không nơi nương tựa và người có hoàn cảnh khó khăn khác</w:t>
            </w:r>
            <w:r w:rsidR="00350CCA" w:rsidRPr="001F4143">
              <w:rPr>
                <w:rFonts w:ascii="Times New Roman" w:eastAsia="Times New Roman" w:hAnsi="Times New Roman" w:cs="Times New Roman"/>
                <w:b/>
                <w:bCs/>
                <w:i/>
                <w:iCs/>
                <w:color w:val="000000" w:themeColor="text1"/>
                <w:sz w:val="24"/>
                <w:szCs w:val="24"/>
              </w:rPr>
              <w:t xml:space="preserve"> tại địa phương</w:t>
            </w:r>
            <w:r w:rsidRPr="001F4143">
              <w:rPr>
                <w:rFonts w:ascii="Times New Roman" w:eastAsia="Times New Roman" w:hAnsi="Times New Roman" w:cs="Times New Roman"/>
                <w:b/>
                <w:bCs/>
                <w:i/>
                <w:iCs/>
                <w:color w:val="000000" w:themeColor="text1"/>
                <w:sz w:val="24"/>
                <w:szCs w:val="24"/>
                <w:lang w:val="vi-VN"/>
              </w:rPr>
              <w:t xml:space="preserve">; </w:t>
            </w:r>
          </w:p>
          <w:p w14:paraId="01755E6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lang w:val="vi-VN"/>
              </w:rPr>
            </w:pPr>
            <w:r w:rsidRPr="001F4143">
              <w:rPr>
                <w:rFonts w:ascii="Times New Roman" w:eastAsia="Times New Roman" w:hAnsi="Times New Roman" w:cs="Times New Roman"/>
                <w:b/>
                <w:bCs/>
                <w:i/>
                <w:iCs/>
                <w:color w:val="000000" w:themeColor="text1"/>
                <w:sz w:val="24"/>
                <w:szCs w:val="24"/>
                <w:lang w:val="vi-VN"/>
              </w:rPr>
              <w:t xml:space="preserve">d) Quyết định chính sách, biện pháp phòng, chống dịch bệnh; biện pháp thực hiện chính sách dân số </w:t>
            </w:r>
            <w:r w:rsidRPr="001F4143">
              <w:rPr>
                <w:rFonts w:ascii="Times New Roman" w:eastAsia="Times New Roman" w:hAnsi="Times New Roman" w:cs="Times New Roman"/>
                <w:b/>
                <w:bCs/>
                <w:i/>
                <w:iCs/>
                <w:color w:val="000000" w:themeColor="text1"/>
                <w:sz w:val="24"/>
                <w:szCs w:val="24"/>
              </w:rPr>
              <w:t>của địa phương</w:t>
            </w:r>
            <w:r w:rsidRPr="001F4143">
              <w:rPr>
                <w:rFonts w:ascii="Times New Roman" w:eastAsia="Times New Roman" w:hAnsi="Times New Roman" w:cs="Times New Roman"/>
                <w:b/>
                <w:bCs/>
                <w:i/>
                <w:iCs/>
                <w:color w:val="000000" w:themeColor="text1"/>
                <w:sz w:val="24"/>
                <w:szCs w:val="24"/>
                <w:lang w:val="vi-VN"/>
              </w:rPr>
              <w:t xml:space="preserve"> theo quy định của pháp luật;</w:t>
            </w:r>
          </w:p>
          <w:p w14:paraId="0EB2CDDD"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lang w:val="vi-VN"/>
              </w:rPr>
              <w:t>đ) Quyết định chính sách, biện pháp quản lý, phát triển nguồn nhân lực</w:t>
            </w:r>
            <w:r w:rsidRPr="001F4143">
              <w:rPr>
                <w:rFonts w:ascii="Times New Roman" w:hAnsi="Times New Roman" w:cs="Times New Roman"/>
                <w:b/>
                <w:bCs/>
                <w:i/>
                <w:iCs/>
                <w:color w:val="000000" w:themeColor="text1"/>
                <w:sz w:val="24"/>
                <w:szCs w:val="24"/>
              </w:rPr>
              <w:t>,</w:t>
            </w:r>
            <w:r w:rsidRPr="001F4143">
              <w:rPr>
                <w:rFonts w:ascii="Times New Roman" w:hAnsi="Times New Roman" w:cs="Times New Roman"/>
                <w:b/>
                <w:bCs/>
                <w:i/>
                <w:iCs/>
                <w:color w:val="000000" w:themeColor="text1"/>
                <w:sz w:val="24"/>
                <w:szCs w:val="24"/>
                <w:lang w:val="vi-VN"/>
              </w:rPr>
              <w:t xml:space="preserve"> tạo việc làm, nâng cao năng suất lao động, cải thiện điều kiện làm việc, bảo đảm an toàn, vệ sinh lao động theo quy định của pháp luật. </w:t>
            </w:r>
          </w:p>
          <w:p w14:paraId="7C905F37"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Cs/>
                <w:iCs/>
                <w:color w:val="000000" w:themeColor="text1"/>
                <w:sz w:val="24"/>
                <w:szCs w:val="24"/>
                <w:lang w:val="vi-VN"/>
              </w:rPr>
              <w:t xml:space="preserve">8. Quyết định biện pháp thực hiện chính sách dân tộc, tôn giáo; biện pháp bảo đảm </w:t>
            </w:r>
            <w:r w:rsidR="00933569" w:rsidRPr="001F4143">
              <w:rPr>
                <w:rFonts w:ascii="Times New Roman" w:hAnsi="Times New Roman" w:cs="Times New Roman"/>
                <w:bCs/>
                <w:iCs/>
                <w:color w:val="000000" w:themeColor="text1"/>
                <w:sz w:val="24"/>
                <w:szCs w:val="24"/>
              </w:rPr>
              <w:t xml:space="preserve">thực hiện nhiệm vụ </w:t>
            </w:r>
            <w:r w:rsidRPr="001F4143">
              <w:rPr>
                <w:rFonts w:ascii="Times New Roman" w:hAnsi="Times New Roman" w:cs="Times New Roman"/>
                <w:bCs/>
                <w:iCs/>
                <w:color w:val="000000" w:themeColor="text1"/>
                <w:sz w:val="24"/>
                <w:szCs w:val="24"/>
                <w:lang w:val="vi-VN"/>
              </w:rPr>
              <w:t>quốc phòng, an ninh, trật tự, an toàn xã hội,</w:t>
            </w:r>
            <w:r w:rsidRPr="001F4143">
              <w:rPr>
                <w:rFonts w:ascii="Times New Roman" w:hAnsi="Times New Roman" w:cs="Times New Roman"/>
                <w:b/>
                <w:bCs/>
                <w:i/>
                <w:iCs/>
                <w:color w:val="000000" w:themeColor="text1"/>
                <w:sz w:val="24"/>
                <w:szCs w:val="24"/>
                <w:lang w:val="vi-VN"/>
              </w:rPr>
              <w:t xml:space="preserve"> </w:t>
            </w:r>
            <w:r w:rsidRPr="001F4143">
              <w:rPr>
                <w:rFonts w:ascii="Times New Roman" w:hAnsi="Times New Roman" w:cs="Times New Roman"/>
                <w:bCs/>
                <w:iCs/>
                <w:color w:val="000000" w:themeColor="text1"/>
                <w:sz w:val="24"/>
                <w:szCs w:val="24"/>
                <w:lang w:val="vi-VN"/>
              </w:rPr>
              <w:t>đấu tranh phòng, chống tội phạm và vi phạm pháp luật khác;</w:t>
            </w:r>
            <w:r w:rsidRPr="001F4143">
              <w:rPr>
                <w:rFonts w:ascii="Times New Roman" w:hAnsi="Times New Roman" w:cs="Times New Roman"/>
                <w:b/>
                <w:bCs/>
                <w:i/>
                <w:iCs/>
                <w:color w:val="000000" w:themeColor="text1"/>
                <w:sz w:val="24"/>
                <w:szCs w:val="24"/>
                <w:lang w:val="vi-VN"/>
              </w:rPr>
              <w:t xml:space="preserve"> </w:t>
            </w:r>
            <w:r w:rsidRPr="001F4143">
              <w:rPr>
                <w:rFonts w:ascii="Times New Roman" w:hAnsi="Times New Roman" w:cs="Times New Roman"/>
                <w:bCs/>
                <w:iCs/>
                <w:color w:val="000000" w:themeColor="text1"/>
                <w:sz w:val="24"/>
                <w:szCs w:val="24"/>
                <w:lang w:val="vi-VN"/>
              </w:rPr>
              <w:t>biện pháp thực hiện nhiệm vụ đối ngoại;</w:t>
            </w:r>
            <w:r w:rsidRPr="001F4143">
              <w:rPr>
                <w:rFonts w:ascii="Times New Roman" w:hAnsi="Times New Roman" w:cs="Times New Roman"/>
                <w:b/>
                <w:bCs/>
                <w:i/>
                <w:iCs/>
                <w:color w:val="000000" w:themeColor="text1"/>
                <w:sz w:val="24"/>
                <w:szCs w:val="24"/>
                <w:lang w:val="vi-VN"/>
              </w:rPr>
              <w:t xml:space="preserve"> </w:t>
            </w:r>
            <w:r w:rsidRPr="001F4143">
              <w:rPr>
                <w:rFonts w:ascii="Times New Roman" w:hAnsi="Times New Roman" w:cs="Times New Roman"/>
                <w:bCs/>
                <w:iCs/>
                <w:color w:val="000000" w:themeColor="text1"/>
                <w:sz w:val="24"/>
                <w:szCs w:val="24"/>
                <w:lang w:val="vi-VN"/>
              </w:rPr>
              <w:t xml:space="preserve">biện pháp bảo vệ tài sản của </w:t>
            </w:r>
            <w:r w:rsidRPr="001F4143">
              <w:rPr>
                <w:rFonts w:ascii="Times New Roman" w:hAnsi="Times New Roman" w:cs="Times New Roman"/>
                <w:b/>
                <w:bCs/>
                <w:i/>
                <w:iCs/>
                <w:color w:val="000000" w:themeColor="text1"/>
                <w:sz w:val="24"/>
                <w:szCs w:val="24"/>
                <w:lang w:val="vi-VN"/>
              </w:rPr>
              <w:t>Nhà nước</w:t>
            </w:r>
            <w:r w:rsidRPr="001F4143">
              <w:rPr>
                <w:rFonts w:ascii="Times New Roman" w:hAnsi="Times New Roman" w:cs="Times New Roman"/>
                <w:bCs/>
                <w:iCs/>
                <w:color w:val="000000" w:themeColor="text1"/>
                <w:sz w:val="24"/>
                <w:szCs w:val="24"/>
                <w:lang w:val="vi-VN"/>
              </w:rPr>
              <w:t xml:space="preserve">, tổ chức, </w:t>
            </w:r>
            <w:r w:rsidRPr="001F4143">
              <w:rPr>
                <w:rFonts w:ascii="Times New Roman" w:hAnsi="Times New Roman" w:cs="Times New Roman"/>
                <w:b/>
                <w:bCs/>
                <w:i/>
                <w:iCs/>
                <w:color w:val="000000" w:themeColor="text1"/>
                <w:sz w:val="24"/>
                <w:szCs w:val="24"/>
                <w:lang w:val="vi-VN"/>
              </w:rPr>
              <w:t xml:space="preserve">cá nhân, </w:t>
            </w:r>
            <w:r w:rsidRPr="001F4143">
              <w:rPr>
                <w:rFonts w:ascii="Times New Roman" w:hAnsi="Times New Roman" w:cs="Times New Roman"/>
                <w:bCs/>
                <w:iCs/>
                <w:color w:val="000000" w:themeColor="text1"/>
                <w:sz w:val="24"/>
                <w:szCs w:val="24"/>
                <w:lang w:val="vi-VN"/>
              </w:rPr>
              <w:t xml:space="preserve">bảo đảm quyền con người, </w:t>
            </w:r>
            <w:r w:rsidRPr="001F4143">
              <w:rPr>
                <w:rFonts w:ascii="Times New Roman" w:hAnsi="Times New Roman" w:cs="Times New Roman"/>
                <w:b/>
                <w:bCs/>
                <w:i/>
                <w:iCs/>
                <w:color w:val="000000" w:themeColor="text1"/>
                <w:sz w:val="24"/>
                <w:szCs w:val="24"/>
                <w:lang w:val="vi-VN"/>
              </w:rPr>
              <w:t>quyền công dân</w:t>
            </w:r>
            <w:r w:rsidRPr="001F4143">
              <w:rPr>
                <w:rFonts w:ascii="Times New Roman" w:hAnsi="Times New Roman" w:cs="Times New Roman"/>
                <w:bCs/>
                <w:iCs/>
                <w:color w:val="000000" w:themeColor="text1"/>
                <w:sz w:val="24"/>
                <w:szCs w:val="24"/>
                <w:lang w:val="vi-VN"/>
              </w:rPr>
              <w:t>;</w:t>
            </w:r>
            <w:r w:rsidRPr="001F4143">
              <w:rPr>
                <w:rFonts w:ascii="Times New Roman" w:hAnsi="Times New Roman" w:cs="Times New Roman"/>
                <w:b/>
                <w:bCs/>
                <w:i/>
                <w:iCs/>
                <w:color w:val="000000" w:themeColor="text1"/>
                <w:sz w:val="24"/>
                <w:szCs w:val="24"/>
                <w:lang w:val="vi-VN"/>
              </w:rPr>
              <w:t xml:space="preserve"> biện pháp thực hành tiết kiệm, </w:t>
            </w:r>
            <w:r w:rsidRPr="001F4143">
              <w:rPr>
                <w:rFonts w:ascii="Times New Roman" w:hAnsi="Times New Roman" w:cs="Times New Roman"/>
                <w:bCs/>
                <w:iCs/>
                <w:color w:val="000000" w:themeColor="text1"/>
                <w:sz w:val="24"/>
                <w:szCs w:val="24"/>
                <w:lang w:val="vi-VN"/>
              </w:rPr>
              <w:t xml:space="preserve">chống lãng phí, phòng, chống tham nhũng, tiêu cực </w:t>
            </w:r>
            <w:r w:rsidRPr="001F4143">
              <w:rPr>
                <w:rFonts w:ascii="Times New Roman" w:hAnsi="Times New Roman" w:cs="Times New Roman"/>
                <w:b/>
                <w:bCs/>
                <w:i/>
                <w:iCs/>
                <w:color w:val="000000" w:themeColor="text1"/>
                <w:sz w:val="24"/>
                <w:szCs w:val="24"/>
                <w:lang w:val="vi-VN"/>
              </w:rPr>
              <w:t xml:space="preserve">trên địa bàn </w:t>
            </w:r>
            <w:r w:rsidRPr="001F4143">
              <w:rPr>
                <w:rFonts w:ascii="Times New Roman" w:hAnsi="Times New Roman" w:cs="Times New Roman"/>
                <w:bCs/>
                <w:iCs/>
                <w:color w:val="000000" w:themeColor="text1"/>
                <w:sz w:val="24"/>
                <w:szCs w:val="24"/>
                <w:lang w:val="vi-VN"/>
              </w:rPr>
              <w:t>theo quy định của pháp luật.</w:t>
            </w:r>
          </w:p>
          <w:p w14:paraId="5B9E5F64" w14:textId="16199E2D" w:rsidR="00FF5A02" w:rsidRPr="001F4143" w:rsidRDefault="00373F3E" w:rsidP="004D0D26">
            <w:pPr>
              <w:spacing w:before="120" w:after="120" w:line="300" w:lineRule="exact"/>
              <w:ind w:firstLine="284"/>
              <w:jc w:val="both"/>
              <w:rPr>
                <w:rFonts w:ascii="Times New Roman" w:hAnsi="Times New Roman" w:cs="Times New Roman"/>
                <w:bCs/>
                <w:iCs/>
                <w:color w:val="000000" w:themeColor="text1"/>
                <w:sz w:val="24"/>
                <w:szCs w:val="24"/>
                <w:lang w:val="vi-VN"/>
              </w:rPr>
            </w:pPr>
            <w:r w:rsidRPr="001F4143">
              <w:rPr>
                <w:rFonts w:ascii="Times New Roman" w:hAnsi="Times New Roman" w:cs="Times New Roman"/>
                <w:bCs/>
                <w:iCs/>
                <w:color w:val="000000" w:themeColor="text1"/>
                <w:sz w:val="24"/>
                <w:szCs w:val="24"/>
                <w:lang w:val="vi-VN"/>
              </w:rPr>
              <w:t>9</w:t>
            </w:r>
            <w:r w:rsidR="00666855" w:rsidRPr="001F4143">
              <w:rPr>
                <w:rFonts w:ascii="Times New Roman" w:hAnsi="Times New Roman" w:cs="Times New Roman"/>
                <w:bCs/>
                <w:iCs/>
                <w:color w:val="000000" w:themeColor="text1"/>
                <w:sz w:val="24"/>
                <w:szCs w:val="24"/>
                <w:lang w:val="vi-VN"/>
              </w:rPr>
              <w:t xml:space="preserve">. Giám sát việc </w:t>
            </w:r>
            <w:r w:rsidR="00666855" w:rsidRPr="001F4143">
              <w:rPr>
                <w:rFonts w:ascii="Times New Roman" w:hAnsi="Times New Roman" w:cs="Times New Roman"/>
                <w:b/>
                <w:bCs/>
                <w:i/>
                <w:iCs/>
                <w:color w:val="000000" w:themeColor="text1"/>
                <w:sz w:val="24"/>
                <w:szCs w:val="24"/>
                <w:lang w:val="vi-VN"/>
              </w:rPr>
              <w:t>tuân theo</w:t>
            </w:r>
            <w:r w:rsidR="00666855" w:rsidRPr="001F4143">
              <w:rPr>
                <w:rFonts w:ascii="Times New Roman" w:hAnsi="Times New Roman" w:cs="Times New Roman"/>
                <w:bCs/>
                <w:iCs/>
                <w:color w:val="000000" w:themeColor="text1"/>
                <w:sz w:val="24"/>
                <w:szCs w:val="24"/>
                <w:lang w:val="vi-VN"/>
              </w:rPr>
              <w:t xml:space="preserve"> Hiến pháp, pháp luật ở địa phương và việc thực hiện nghị quyết của Hội đồng nhân dân cấp mình; giám sát hoạt động của Thường trực Hội đồng nhân dân, </w:t>
            </w:r>
            <w:r w:rsidR="00666855" w:rsidRPr="001F4143">
              <w:rPr>
                <w:rFonts w:ascii="Times New Roman" w:hAnsi="Times New Roman" w:cs="Times New Roman"/>
                <w:b/>
                <w:bCs/>
                <w:i/>
                <w:iCs/>
                <w:color w:val="000000" w:themeColor="text1"/>
                <w:sz w:val="24"/>
                <w:szCs w:val="24"/>
                <w:lang w:val="vi-VN"/>
              </w:rPr>
              <w:t>các</w:t>
            </w:r>
            <w:r w:rsidR="00666855" w:rsidRPr="001F4143">
              <w:rPr>
                <w:rFonts w:ascii="Times New Roman" w:hAnsi="Times New Roman" w:cs="Times New Roman"/>
                <w:bCs/>
                <w:iCs/>
                <w:color w:val="000000" w:themeColor="text1"/>
                <w:sz w:val="24"/>
                <w:szCs w:val="24"/>
                <w:lang w:val="vi-VN"/>
              </w:rPr>
              <w:t xml:space="preserve"> Ban của Hội đồng nhân dân cấp mình, Ủy ban nhân dân </w:t>
            </w:r>
            <w:r w:rsidR="00666855" w:rsidRPr="001F4143">
              <w:rPr>
                <w:rFonts w:ascii="Times New Roman" w:hAnsi="Times New Roman" w:cs="Times New Roman"/>
                <w:b/>
                <w:bCs/>
                <w:i/>
                <w:iCs/>
                <w:color w:val="000000" w:themeColor="text1"/>
                <w:sz w:val="24"/>
                <w:szCs w:val="24"/>
                <w:lang w:val="vi-VN"/>
              </w:rPr>
              <w:t>cùng cấp,</w:t>
            </w:r>
            <w:r w:rsidR="00666855" w:rsidRPr="001F4143">
              <w:rPr>
                <w:rFonts w:ascii="Times New Roman" w:hAnsi="Times New Roman" w:cs="Times New Roman"/>
                <w:bCs/>
                <w:iCs/>
                <w:color w:val="000000" w:themeColor="text1"/>
                <w:sz w:val="24"/>
                <w:szCs w:val="24"/>
                <w:lang w:val="vi-VN"/>
              </w:rPr>
              <w:t xml:space="preserve"> Tòa án nhân dân, Viện kiểm sát nhân dân </w:t>
            </w:r>
            <w:r w:rsidR="00666855" w:rsidRPr="001F4143">
              <w:rPr>
                <w:rFonts w:ascii="Times New Roman" w:hAnsi="Times New Roman" w:cs="Times New Roman"/>
                <w:b/>
                <w:bCs/>
                <w:i/>
                <w:iCs/>
                <w:color w:val="000000" w:themeColor="text1"/>
                <w:sz w:val="24"/>
                <w:szCs w:val="24"/>
                <w:lang w:val="vi-VN"/>
              </w:rPr>
              <w:t>và</w:t>
            </w:r>
            <w:r w:rsidR="00666855" w:rsidRPr="001F4143">
              <w:rPr>
                <w:rFonts w:ascii="Times New Roman" w:hAnsi="Times New Roman" w:cs="Times New Roman"/>
                <w:bCs/>
                <w:iCs/>
                <w:color w:val="000000" w:themeColor="text1"/>
                <w:sz w:val="24"/>
                <w:szCs w:val="24"/>
                <w:lang w:val="vi-VN"/>
              </w:rPr>
              <w:t xml:space="preserve"> cơ quan khác ở địa phương.</w:t>
            </w:r>
          </w:p>
          <w:p w14:paraId="65BE5EC9" w14:textId="77777777" w:rsidR="00993B11" w:rsidRPr="001F4143" w:rsidRDefault="00993B11" w:rsidP="004D0D26">
            <w:pPr>
              <w:spacing w:before="120" w:after="120" w:line="300" w:lineRule="exact"/>
              <w:ind w:firstLine="284"/>
              <w:jc w:val="both"/>
              <w:rPr>
                <w:rFonts w:ascii="Times New Roman" w:hAnsi="Times New Roman" w:cs="Times New Roman"/>
                <w:bCs/>
                <w:iCs/>
                <w:color w:val="000000" w:themeColor="text1"/>
                <w:sz w:val="24"/>
                <w:szCs w:val="24"/>
                <w:lang w:val="vi-VN"/>
              </w:rPr>
            </w:pPr>
          </w:p>
          <w:p w14:paraId="53472E98" w14:textId="77777777" w:rsidR="00993B11" w:rsidRPr="001F4143" w:rsidRDefault="00993B11" w:rsidP="001E0E96">
            <w:pPr>
              <w:spacing w:before="120" w:after="120" w:line="440" w:lineRule="exact"/>
              <w:ind w:firstLine="284"/>
              <w:jc w:val="both"/>
              <w:rPr>
                <w:rFonts w:ascii="Times New Roman" w:hAnsi="Times New Roman" w:cs="Times New Roman"/>
                <w:bCs/>
                <w:iCs/>
                <w:color w:val="000000" w:themeColor="text1"/>
                <w:sz w:val="24"/>
                <w:szCs w:val="24"/>
                <w:lang w:val="vi-VN"/>
              </w:rPr>
            </w:pPr>
          </w:p>
          <w:p w14:paraId="6CD3546F" w14:textId="2AD6E78C" w:rsidR="00AC791F" w:rsidRPr="001F4143" w:rsidRDefault="00AC791F" w:rsidP="00324998">
            <w:pPr>
              <w:spacing w:before="120" w:after="120" w:line="120" w:lineRule="exact"/>
              <w:ind w:firstLine="284"/>
              <w:jc w:val="both"/>
              <w:rPr>
                <w:rFonts w:ascii="Times New Roman" w:hAnsi="Times New Roman" w:cs="Times New Roman"/>
                <w:bCs/>
                <w:iCs/>
                <w:color w:val="000000" w:themeColor="text1"/>
                <w:sz w:val="24"/>
                <w:szCs w:val="24"/>
                <w:lang w:val="vi-VN"/>
              </w:rPr>
            </w:pPr>
          </w:p>
          <w:p w14:paraId="33C1E798" w14:textId="77777777" w:rsidR="00E7581B" w:rsidRPr="001F4143" w:rsidRDefault="00E7581B" w:rsidP="00E7581B">
            <w:pPr>
              <w:spacing w:before="120" w:after="120" w:line="20" w:lineRule="exact"/>
              <w:ind w:firstLine="284"/>
              <w:jc w:val="both"/>
              <w:rPr>
                <w:rFonts w:ascii="Times New Roman" w:hAnsi="Times New Roman" w:cs="Times New Roman"/>
                <w:bCs/>
                <w:iCs/>
                <w:color w:val="000000" w:themeColor="text1"/>
                <w:sz w:val="24"/>
                <w:szCs w:val="24"/>
                <w:lang w:val="vi-VN"/>
              </w:rPr>
            </w:pPr>
          </w:p>
          <w:p w14:paraId="025B10A7" w14:textId="3CCC1AC4" w:rsidR="00FF5A02" w:rsidRPr="001F4143" w:rsidRDefault="00373F3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bCs/>
                <w:iCs/>
                <w:color w:val="000000" w:themeColor="text1"/>
                <w:spacing w:val="-4"/>
                <w:sz w:val="24"/>
                <w:szCs w:val="24"/>
              </w:rPr>
              <w:t>10</w:t>
            </w:r>
            <w:r w:rsidR="00666855" w:rsidRPr="001F4143">
              <w:rPr>
                <w:rFonts w:ascii="Times New Roman" w:hAnsi="Times New Roman" w:cs="Times New Roman"/>
                <w:bCs/>
                <w:iCs/>
                <w:color w:val="000000" w:themeColor="text1"/>
                <w:spacing w:val="-4"/>
                <w:sz w:val="24"/>
                <w:szCs w:val="24"/>
                <w:lang w:val="vi-VN"/>
              </w:rPr>
              <w:t>. Thực hiện các nhiệm vụ, quyền hạn được phân cấp và các nhiệm vụ, quyền hạn khác theo quy định của pháp luật.</w:t>
            </w:r>
            <w:r w:rsidR="00666855" w:rsidRPr="001F4143">
              <w:rPr>
                <w:rFonts w:ascii="Times New Roman" w:hAnsi="Times New Roman" w:cs="Times New Roman"/>
                <w:color w:val="000000" w:themeColor="text1"/>
                <w:spacing w:val="-4"/>
                <w:sz w:val="24"/>
                <w:szCs w:val="24"/>
                <w:lang w:val="vi-VN"/>
              </w:rPr>
              <w:t xml:space="preserve"> </w:t>
            </w:r>
          </w:p>
        </w:tc>
        <w:tc>
          <w:tcPr>
            <w:tcW w:w="2409" w:type="dxa"/>
          </w:tcPr>
          <w:p w14:paraId="7A9A808D" w14:textId="4A38590B" w:rsidR="00935A9B" w:rsidRPr="001F4143" w:rsidRDefault="00F76FFA" w:rsidP="004D0D26">
            <w:pPr>
              <w:shd w:val="clear" w:color="auto" w:fill="FFFFFF"/>
              <w:spacing w:before="120" w:after="120" w:line="300" w:lineRule="exact"/>
              <w:jc w:val="both"/>
              <w:rPr>
                <w:rFonts w:ascii="Times New Roman" w:eastAsia="Times New Roman" w:hAnsi="Times New Roman" w:cs="Times New Roman"/>
                <w:bCs/>
                <w:iCs/>
                <w:color w:val="000000" w:themeColor="text1"/>
                <w:spacing w:val="-6"/>
                <w:sz w:val="24"/>
                <w:szCs w:val="24"/>
              </w:rPr>
            </w:pPr>
            <w:r w:rsidRPr="001F4143">
              <w:rPr>
                <w:rFonts w:ascii="Times New Roman" w:hAnsi="Times New Roman" w:cs="Times New Roman"/>
                <w:color w:val="000000" w:themeColor="text1"/>
                <w:sz w:val="24"/>
                <w:szCs w:val="24"/>
              </w:rPr>
              <w:lastRenderedPageBreak/>
              <w:t>Dự thảo Luật q</w:t>
            </w:r>
            <w:r w:rsidR="00666855" w:rsidRPr="001F4143">
              <w:rPr>
                <w:rFonts w:ascii="Times New Roman" w:hAnsi="Times New Roman" w:cs="Times New Roman"/>
                <w:color w:val="000000" w:themeColor="text1"/>
                <w:sz w:val="24"/>
                <w:szCs w:val="24"/>
              </w:rPr>
              <w:t>uy định nhiệm vụ, quyền hạn của HĐND tỉnh trên các lĩnh vực</w:t>
            </w:r>
            <w:r w:rsidRPr="001F4143">
              <w:rPr>
                <w:rFonts w:ascii="Times New Roman" w:hAnsi="Times New Roman" w:cs="Times New Roman"/>
                <w:color w:val="000000" w:themeColor="text1"/>
                <w:sz w:val="24"/>
                <w:szCs w:val="24"/>
              </w:rPr>
              <w:t xml:space="preserve">: (1) </w:t>
            </w:r>
            <w:r w:rsidR="00751F1E" w:rsidRPr="001F4143">
              <w:rPr>
                <w:rFonts w:ascii="Times New Roman" w:hAnsi="Times New Roman" w:cs="Times New Roman"/>
                <w:color w:val="000000" w:themeColor="text1"/>
                <w:sz w:val="24"/>
                <w:szCs w:val="24"/>
              </w:rPr>
              <w:t>T</w:t>
            </w:r>
            <w:r w:rsidRPr="001F4143">
              <w:rPr>
                <w:rFonts w:ascii="Times New Roman" w:eastAsia="Times New Roman" w:hAnsi="Times New Roman" w:cs="Times New Roman"/>
                <w:bCs/>
                <w:iCs/>
                <w:color w:val="000000" w:themeColor="text1"/>
                <w:sz w:val="24"/>
                <w:szCs w:val="24"/>
              </w:rPr>
              <w:t xml:space="preserve">ổ </w:t>
            </w:r>
            <w:r w:rsidRPr="001F4143">
              <w:rPr>
                <w:rFonts w:ascii="Times New Roman" w:eastAsia="Times New Roman" w:hAnsi="Times New Roman" w:cs="Times New Roman"/>
                <w:bCs/>
                <w:iCs/>
                <w:color w:val="000000" w:themeColor="text1"/>
                <w:sz w:val="24"/>
                <w:szCs w:val="24"/>
              </w:rPr>
              <w:lastRenderedPageBreak/>
              <w:t>chức và bảo đảm việc thi hành Hiến pháp và pháp luật;</w:t>
            </w:r>
            <w:r w:rsidR="00935A9B" w:rsidRPr="001F4143">
              <w:rPr>
                <w:rFonts w:ascii="Times New Roman" w:eastAsia="Times New Roman" w:hAnsi="Times New Roman" w:cs="Times New Roman"/>
                <w:bCs/>
                <w:iCs/>
                <w:color w:val="000000" w:themeColor="text1"/>
                <w:sz w:val="24"/>
                <w:szCs w:val="24"/>
              </w:rPr>
              <w:t xml:space="preserve"> (2)</w:t>
            </w:r>
            <w:r w:rsidRPr="001F4143">
              <w:rPr>
                <w:rFonts w:ascii="Times New Roman" w:eastAsia="Times New Roman" w:hAnsi="Times New Roman" w:cs="Times New Roman"/>
                <w:bCs/>
                <w:iCs/>
                <w:color w:val="000000" w:themeColor="text1"/>
                <w:sz w:val="24"/>
                <w:szCs w:val="24"/>
              </w:rPr>
              <w:t xml:space="preserve"> </w:t>
            </w:r>
            <w:r w:rsidR="00666855" w:rsidRPr="001F4143">
              <w:rPr>
                <w:rFonts w:ascii="Times New Roman" w:hAnsi="Times New Roman" w:cs="Times New Roman"/>
                <w:color w:val="000000" w:themeColor="text1"/>
                <w:sz w:val="24"/>
                <w:szCs w:val="24"/>
              </w:rPr>
              <w:t xml:space="preserve"> </w:t>
            </w:r>
            <w:r w:rsidR="00751F1E" w:rsidRPr="001F4143">
              <w:rPr>
                <w:rFonts w:ascii="Times New Roman" w:eastAsia="Times New Roman" w:hAnsi="Times New Roman" w:cs="Times New Roman"/>
                <w:bCs/>
                <w:iCs/>
                <w:color w:val="000000" w:themeColor="text1"/>
                <w:spacing w:val="-6"/>
                <w:sz w:val="24"/>
                <w:szCs w:val="24"/>
                <w:lang w:val="vi-VN"/>
              </w:rPr>
              <w:t>T</w:t>
            </w:r>
            <w:r w:rsidRPr="001F4143">
              <w:rPr>
                <w:rFonts w:ascii="Times New Roman" w:eastAsia="Times New Roman" w:hAnsi="Times New Roman" w:cs="Times New Roman"/>
                <w:bCs/>
                <w:iCs/>
                <w:color w:val="000000" w:themeColor="text1"/>
                <w:spacing w:val="-6"/>
                <w:sz w:val="24"/>
                <w:szCs w:val="24"/>
                <w:lang w:val="vi-VN"/>
              </w:rPr>
              <w:t>ổ chức bộ máy và xây dựng chính quyền</w:t>
            </w:r>
            <w:r w:rsidR="00935A9B" w:rsidRPr="001F4143">
              <w:rPr>
                <w:rFonts w:ascii="Times New Roman" w:eastAsia="Times New Roman" w:hAnsi="Times New Roman" w:cs="Times New Roman"/>
                <w:bCs/>
                <w:iCs/>
                <w:color w:val="000000" w:themeColor="text1"/>
                <w:spacing w:val="-6"/>
                <w:sz w:val="24"/>
                <w:szCs w:val="24"/>
              </w:rPr>
              <w:t>; (3)</w:t>
            </w:r>
            <w:r w:rsidRPr="001F4143">
              <w:rPr>
                <w:rFonts w:ascii="Times New Roman" w:eastAsia="Times New Roman" w:hAnsi="Times New Roman" w:cs="Times New Roman"/>
                <w:bCs/>
                <w:iCs/>
                <w:color w:val="000000" w:themeColor="text1"/>
                <w:spacing w:val="-6"/>
                <w:sz w:val="24"/>
                <w:szCs w:val="24"/>
              </w:rPr>
              <w:t xml:space="preserve"> </w:t>
            </w:r>
            <w:r w:rsidR="00751F1E" w:rsidRPr="001F4143">
              <w:rPr>
                <w:rFonts w:ascii="Times New Roman" w:eastAsia="Times New Roman" w:hAnsi="Times New Roman" w:cs="Times New Roman"/>
                <w:bCs/>
                <w:iCs/>
                <w:color w:val="000000" w:themeColor="text1"/>
                <w:sz w:val="24"/>
                <w:szCs w:val="24"/>
                <w:lang w:val="vi-VN"/>
              </w:rPr>
              <w:t>Q</w:t>
            </w:r>
            <w:r w:rsidRPr="001F4143">
              <w:rPr>
                <w:rFonts w:ascii="Times New Roman" w:eastAsia="Times New Roman" w:hAnsi="Times New Roman" w:cs="Times New Roman"/>
                <w:bCs/>
                <w:iCs/>
                <w:color w:val="000000" w:themeColor="text1"/>
                <w:sz w:val="24"/>
                <w:szCs w:val="24"/>
                <w:lang w:val="vi-VN"/>
              </w:rPr>
              <w:t>uy hoạch, kế hoạch, tài chính, ngân sách, đầu tư và thực hiện liên kết vùng</w:t>
            </w:r>
            <w:r w:rsidR="00935A9B" w:rsidRPr="001F4143">
              <w:rPr>
                <w:rFonts w:ascii="Times New Roman" w:eastAsia="Times New Roman" w:hAnsi="Times New Roman" w:cs="Times New Roman"/>
                <w:bCs/>
                <w:iCs/>
                <w:color w:val="000000" w:themeColor="text1"/>
                <w:sz w:val="24"/>
                <w:szCs w:val="24"/>
              </w:rPr>
              <w:t xml:space="preserve">; (4) </w:t>
            </w:r>
            <w:r w:rsidR="00751F1E" w:rsidRPr="001F4143">
              <w:rPr>
                <w:rFonts w:ascii="Times New Roman" w:eastAsia="Times New Roman" w:hAnsi="Times New Roman" w:cs="Times New Roman"/>
                <w:bCs/>
                <w:iCs/>
                <w:color w:val="000000" w:themeColor="text1"/>
                <w:sz w:val="24"/>
                <w:szCs w:val="24"/>
                <w:lang w:val="vi-VN"/>
              </w:rPr>
              <w:t>K</w:t>
            </w:r>
            <w:r w:rsidR="00935A9B" w:rsidRPr="001F4143">
              <w:rPr>
                <w:rFonts w:ascii="Times New Roman" w:eastAsia="Times New Roman" w:hAnsi="Times New Roman" w:cs="Times New Roman"/>
                <w:bCs/>
                <w:iCs/>
                <w:color w:val="000000" w:themeColor="text1"/>
                <w:sz w:val="24"/>
                <w:szCs w:val="24"/>
                <w:lang w:val="vi-VN"/>
              </w:rPr>
              <w:t>hoa học, công nghệ, đổi mới sáng tạo và chuyển đổi số</w:t>
            </w:r>
            <w:r w:rsidR="00935A9B" w:rsidRPr="001F4143">
              <w:rPr>
                <w:rFonts w:ascii="Times New Roman" w:eastAsia="Times New Roman" w:hAnsi="Times New Roman" w:cs="Times New Roman"/>
                <w:bCs/>
                <w:iCs/>
                <w:color w:val="000000" w:themeColor="text1"/>
                <w:sz w:val="24"/>
                <w:szCs w:val="24"/>
              </w:rPr>
              <w:t xml:space="preserve">; (5) </w:t>
            </w:r>
            <w:r w:rsidR="00751F1E" w:rsidRPr="001F4143">
              <w:rPr>
                <w:rFonts w:ascii="Times New Roman" w:eastAsia="Times New Roman" w:hAnsi="Times New Roman" w:cs="Times New Roman"/>
                <w:bCs/>
                <w:iCs/>
                <w:color w:val="000000" w:themeColor="text1"/>
                <w:sz w:val="24"/>
                <w:szCs w:val="24"/>
                <w:lang w:val="vi-VN"/>
              </w:rPr>
              <w:t>Đ</w:t>
            </w:r>
            <w:r w:rsidR="00935A9B" w:rsidRPr="001F4143">
              <w:rPr>
                <w:rFonts w:ascii="Times New Roman" w:eastAsia="Times New Roman" w:hAnsi="Times New Roman" w:cs="Times New Roman"/>
                <w:bCs/>
                <w:iCs/>
                <w:color w:val="000000" w:themeColor="text1"/>
                <w:sz w:val="24"/>
                <w:szCs w:val="24"/>
                <w:lang w:val="vi-VN"/>
              </w:rPr>
              <w:t>ất đai, tài nguyên, môi trường và nông, lâ</w:t>
            </w:r>
            <w:r w:rsidR="00935A9B" w:rsidRPr="001F4143">
              <w:rPr>
                <w:rFonts w:ascii="Times New Roman" w:hAnsi="Times New Roman" w:cs="Times New Roman"/>
                <w:bCs/>
                <w:iCs/>
                <w:color w:val="000000" w:themeColor="text1"/>
                <w:sz w:val="24"/>
                <w:szCs w:val="24"/>
                <w:lang w:val="vi-VN"/>
              </w:rPr>
              <w:t>m, ngư nghiệp</w:t>
            </w:r>
            <w:r w:rsidR="00935A9B" w:rsidRPr="001F4143">
              <w:rPr>
                <w:rFonts w:ascii="Times New Roman" w:hAnsi="Times New Roman" w:cs="Times New Roman"/>
                <w:bCs/>
                <w:iCs/>
                <w:color w:val="000000" w:themeColor="text1"/>
                <w:sz w:val="24"/>
                <w:szCs w:val="24"/>
              </w:rPr>
              <w:t xml:space="preserve">; (6) </w:t>
            </w:r>
            <w:r w:rsidR="00751F1E" w:rsidRPr="001F4143">
              <w:rPr>
                <w:rFonts w:ascii="Times New Roman" w:hAnsi="Times New Roman" w:cs="Times New Roman"/>
                <w:bCs/>
                <w:iCs/>
                <w:color w:val="000000" w:themeColor="text1"/>
                <w:sz w:val="24"/>
                <w:szCs w:val="24"/>
                <w:lang w:val="vi-VN"/>
              </w:rPr>
              <w:t>T</w:t>
            </w:r>
            <w:r w:rsidR="00935A9B" w:rsidRPr="001F4143">
              <w:rPr>
                <w:rFonts w:ascii="Times New Roman" w:hAnsi="Times New Roman" w:cs="Times New Roman"/>
                <w:bCs/>
                <w:iCs/>
                <w:color w:val="000000" w:themeColor="text1"/>
                <w:sz w:val="24"/>
                <w:szCs w:val="24"/>
                <w:lang w:val="vi-VN"/>
              </w:rPr>
              <w:t xml:space="preserve">hương mại, dịch vụ, du lịch, </w:t>
            </w:r>
            <w:r w:rsidR="00935A9B" w:rsidRPr="001F4143">
              <w:rPr>
                <w:rFonts w:ascii="Times New Roman" w:hAnsi="Times New Roman" w:cs="Times New Roman"/>
                <w:bCs/>
                <w:iCs/>
                <w:color w:val="000000" w:themeColor="text1"/>
                <w:sz w:val="24"/>
                <w:szCs w:val="24"/>
              </w:rPr>
              <w:t xml:space="preserve">công nghiệp, </w:t>
            </w:r>
            <w:r w:rsidR="00935A9B" w:rsidRPr="001F4143">
              <w:rPr>
                <w:rFonts w:ascii="Times New Roman" w:hAnsi="Times New Roman" w:cs="Times New Roman"/>
                <w:bCs/>
                <w:iCs/>
                <w:color w:val="000000" w:themeColor="text1"/>
                <w:sz w:val="24"/>
                <w:szCs w:val="24"/>
                <w:lang w:val="vi-VN"/>
              </w:rPr>
              <w:t>xây dựng, giao thông và hạ tầng đô thị, nông thôn</w:t>
            </w:r>
            <w:r w:rsidR="00935A9B" w:rsidRPr="001F4143">
              <w:rPr>
                <w:rFonts w:ascii="Times New Roman" w:hAnsi="Times New Roman" w:cs="Times New Roman"/>
                <w:bCs/>
                <w:iCs/>
                <w:color w:val="000000" w:themeColor="text1"/>
                <w:sz w:val="24"/>
                <w:szCs w:val="24"/>
              </w:rPr>
              <w:t xml:space="preserve">; (7) </w:t>
            </w:r>
            <w:r w:rsidR="00A7762B" w:rsidRPr="001F4143">
              <w:rPr>
                <w:rFonts w:ascii="Times New Roman" w:eastAsia="Times New Roman" w:hAnsi="Times New Roman" w:cs="Times New Roman"/>
                <w:bCs/>
                <w:iCs/>
                <w:color w:val="000000" w:themeColor="text1"/>
                <w:spacing w:val="-6"/>
                <w:sz w:val="24"/>
                <w:szCs w:val="24"/>
                <w:lang w:val="vi-VN"/>
              </w:rPr>
              <w:t>giáo dục, y tế, văn hóa, xã hội, thể dục thể thao</w:t>
            </w:r>
            <w:r w:rsidR="00935A9B" w:rsidRPr="001F4143">
              <w:rPr>
                <w:rFonts w:ascii="Times New Roman" w:eastAsia="Times New Roman" w:hAnsi="Times New Roman" w:cs="Times New Roman"/>
                <w:bCs/>
                <w:iCs/>
                <w:color w:val="000000" w:themeColor="text1"/>
                <w:sz w:val="24"/>
                <w:szCs w:val="24"/>
              </w:rPr>
              <w:t xml:space="preserve">; (8) </w:t>
            </w:r>
            <w:r w:rsidR="00751F1E" w:rsidRPr="001F4143">
              <w:rPr>
                <w:rFonts w:ascii="Times New Roman" w:eastAsia="Times New Roman" w:hAnsi="Times New Roman" w:cs="Times New Roman"/>
                <w:bCs/>
                <w:iCs/>
                <w:color w:val="000000" w:themeColor="text1"/>
                <w:sz w:val="24"/>
                <w:szCs w:val="24"/>
              </w:rPr>
              <w:t>C</w:t>
            </w:r>
            <w:r w:rsidR="00935A9B" w:rsidRPr="001F4143">
              <w:rPr>
                <w:rFonts w:ascii="Times New Roman" w:hAnsi="Times New Roman" w:cs="Times New Roman"/>
                <w:bCs/>
                <w:iCs/>
                <w:color w:val="000000" w:themeColor="text1"/>
                <w:sz w:val="24"/>
                <w:szCs w:val="24"/>
                <w:lang w:val="vi-VN"/>
              </w:rPr>
              <w:t>hính sách dân tộc, tôn giáo; biện pháp bảo đảm quốc phòng, an ninh</w:t>
            </w:r>
            <w:r w:rsidR="00BE1F09" w:rsidRPr="001F4143">
              <w:rPr>
                <w:rFonts w:ascii="Times New Roman" w:hAnsi="Times New Roman" w:cs="Times New Roman"/>
                <w:bCs/>
                <w:iCs/>
                <w:color w:val="000000" w:themeColor="text1"/>
                <w:sz w:val="24"/>
                <w:szCs w:val="24"/>
              </w:rPr>
              <w:t>; (9) Giám sát thi hành.</w:t>
            </w:r>
          </w:p>
        </w:tc>
      </w:tr>
      <w:tr w:rsidR="00F27956" w:rsidRPr="001F4143" w14:paraId="10CE9285" w14:textId="77777777" w:rsidTr="00682BD3">
        <w:trPr>
          <w:trHeight w:val="541"/>
        </w:trPr>
        <w:tc>
          <w:tcPr>
            <w:tcW w:w="562" w:type="dxa"/>
            <w:vAlign w:val="center"/>
          </w:tcPr>
          <w:p w14:paraId="7286D272" w14:textId="48056369" w:rsidR="00F27956"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lastRenderedPageBreak/>
              <w:t>21</w:t>
            </w:r>
          </w:p>
        </w:tc>
        <w:tc>
          <w:tcPr>
            <w:tcW w:w="5529" w:type="dxa"/>
          </w:tcPr>
          <w:p w14:paraId="71ED9A8C" w14:textId="77777777" w:rsidR="00F27956" w:rsidRPr="001F4143" w:rsidRDefault="00F27956"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Pr="001F4143">
              <w:rPr>
                <w:rFonts w:ascii="Times New Roman" w:hAnsi="Times New Roman" w:cs="Times New Roman"/>
                <w:i w:val="0"/>
                <w:iCs w:val="0"/>
                <w:color w:val="000000" w:themeColor="text1"/>
                <w:sz w:val="24"/>
                <w:szCs w:val="24"/>
                <w:lang w:val="en-GB"/>
              </w:rPr>
              <w:t>16</w:t>
            </w:r>
            <w:r w:rsidRPr="001F4143">
              <w:rPr>
                <w:rFonts w:ascii="Times New Roman" w:hAnsi="Times New Roman" w:cs="Times New Roman"/>
                <w:i w:val="0"/>
                <w:iCs w:val="0"/>
                <w:color w:val="000000" w:themeColor="text1"/>
                <w:sz w:val="24"/>
                <w:szCs w:val="24"/>
              </w:rPr>
              <w:t xml:space="preserve">. Nhiệm vụ, quyền hạn của Ủy ban nhân dân </w:t>
            </w:r>
            <w:r w:rsidRPr="001F4143">
              <w:rPr>
                <w:rFonts w:ascii="Times New Roman" w:hAnsi="Times New Roman" w:cs="Times New Roman"/>
                <w:i w:val="0"/>
                <w:iCs w:val="0"/>
                <w:strike/>
                <w:color w:val="000000" w:themeColor="text1"/>
                <w:sz w:val="24"/>
                <w:szCs w:val="24"/>
              </w:rPr>
              <w:t>cấp</w:t>
            </w:r>
            <w:r w:rsidRPr="001F4143">
              <w:rPr>
                <w:rFonts w:ascii="Times New Roman" w:hAnsi="Times New Roman" w:cs="Times New Roman"/>
                <w:i w:val="0"/>
                <w:iCs w:val="0"/>
                <w:color w:val="000000" w:themeColor="text1"/>
                <w:sz w:val="24"/>
                <w:szCs w:val="24"/>
              </w:rPr>
              <w:t xml:space="preserve"> tỉnh</w:t>
            </w:r>
          </w:p>
          <w:p w14:paraId="434EF454" w14:textId="77777777" w:rsidR="00F27956" w:rsidRPr="001F4143" w:rsidRDefault="00F27956"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1. Ủy ban nhân dân tỉnh thực hiện nhiệm vụ, quyền hạn sau đây:</w:t>
            </w:r>
          </w:p>
          <w:p w14:paraId="470023F1"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eastAsia="Times New Roman" w:hAnsi="Times New Roman" w:cs="Times New Roman"/>
                <w:color w:val="000000" w:themeColor="text1"/>
                <w:sz w:val="24"/>
                <w:szCs w:val="24"/>
              </w:rPr>
              <w:t xml:space="preserve">a) </w:t>
            </w:r>
            <w:r w:rsidRPr="001F4143">
              <w:rPr>
                <w:rFonts w:ascii="Times New Roman" w:hAnsi="Times New Roman" w:cs="Times New Roman"/>
                <w:snapToGrid w:val="0"/>
                <w:color w:val="000000" w:themeColor="text1"/>
                <w:sz w:val="24"/>
                <w:szCs w:val="24"/>
              </w:rPr>
              <w:t>Xây dựng, trình Hội đồng nhân dân cùng cấp xem xét ban hành nghị quyết để thực hiện nhiệm vụ, quyền hạn quy định tại các điểm a, b, c,</w:t>
            </w:r>
            <w:r w:rsidRPr="001F4143">
              <w:rPr>
                <w:rFonts w:ascii="Times New Roman" w:hAnsi="Times New Roman" w:cs="Times New Roman"/>
                <w:strike/>
                <w:snapToGrid w:val="0"/>
                <w:color w:val="000000" w:themeColor="text1"/>
                <w:sz w:val="24"/>
                <w:szCs w:val="24"/>
              </w:rPr>
              <w:t xml:space="preserve"> d, đ, e, h, i, k và </w:t>
            </w:r>
            <w:r w:rsidRPr="001F4143">
              <w:rPr>
                <w:rFonts w:ascii="Times New Roman" w:hAnsi="Times New Roman" w:cs="Times New Roman"/>
                <w:snapToGrid w:val="0"/>
                <w:color w:val="000000" w:themeColor="text1"/>
                <w:sz w:val="24"/>
                <w:szCs w:val="24"/>
              </w:rPr>
              <w:t>khoản 1 Điều 15 của Luật này;</w:t>
            </w:r>
          </w:p>
          <w:p w14:paraId="6B6F9DD4" w14:textId="77777777" w:rsidR="00F27956" w:rsidRPr="001F4143" w:rsidRDefault="00F27956" w:rsidP="004D0D26">
            <w:pPr>
              <w:spacing w:before="120" w:after="120" w:line="200" w:lineRule="exact"/>
              <w:ind w:firstLine="284"/>
              <w:jc w:val="both"/>
              <w:rPr>
                <w:rFonts w:ascii="Times New Roman" w:hAnsi="Times New Roman" w:cs="Times New Roman"/>
                <w:snapToGrid w:val="0"/>
                <w:color w:val="000000" w:themeColor="text1"/>
                <w:sz w:val="24"/>
                <w:szCs w:val="24"/>
              </w:rPr>
            </w:pPr>
          </w:p>
          <w:p w14:paraId="3406C095"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 xml:space="preserve">b) Tổ chức thi hành Hiến pháp, pháp luật </w:t>
            </w:r>
            <w:r w:rsidRPr="001F4143">
              <w:rPr>
                <w:rFonts w:ascii="Times New Roman" w:hAnsi="Times New Roman" w:cs="Times New Roman"/>
                <w:strike/>
                <w:snapToGrid w:val="0"/>
                <w:color w:val="000000" w:themeColor="text1"/>
                <w:sz w:val="24"/>
                <w:szCs w:val="24"/>
              </w:rPr>
              <w:t>ở địa phương</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trike/>
                <w:snapToGrid w:val="0"/>
                <w:color w:val="000000" w:themeColor="text1"/>
                <w:sz w:val="24"/>
                <w:szCs w:val="24"/>
              </w:rPr>
              <w:t xml:space="preserve">tổ chức thực hiện </w:t>
            </w:r>
            <w:r w:rsidRPr="001F4143">
              <w:rPr>
                <w:rFonts w:ascii="Times New Roman" w:hAnsi="Times New Roman" w:cs="Times New Roman"/>
                <w:snapToGrid w:val="0"/>
                <w:color w:val="000000" w:themeColor="text1"/>
                <w:sz w:val="24"/>
                <w:szCs w:val="24"/>
              </w:rPr>
              <w:t xml:space="preserve">nghị quyết của Hội đồng nhân dân cùng cấp; bảo đảm điều kiện về cơ sở vật chất, nhân lực và các nguồn lực khác để thi hành Hiến pháp và pháp luật </w:t>
            </w:r>
            <w:r w:rsidRPr="001F4143">
              <w:rPr>
                <w:rFonts w:ascii="Times New Roman" w:hAnsi="Times New Roman" w:cs="Times New Roman"/>
                <w:strike/>
                <w:snapToGrid w:val="0"/>
                <w:color w:val="000000" w:themeColor="text1"/>
                <w:sz w:val="24"/>
                <w:szCs w:val="24"/>
              </w:rPr>
              <w:t>ở</w:t>
            </w:r>
            <w:r w:rsidRPr="001F4143">
              <w:rPr>
                <w:rFonts w:ascii="Times New Roman" w:hAnsi="Times New Roman" w:cs="Times New Roman"/>
                <w:snapToGrid w:val="0"/>
                <w:color w:val="000000" w:themeColor="text1"/>
                <w:sz w:val="24"/>
                <w:szCs w:val="24"/>
              </w:rPr>
              <w:t xml:space="preserve"> địa phương; </w:t>
            </w:r>
          </w:p>
          <w:p w14:paraId="0216E3A2" w14:textId="77777777" w:rsidR="00F27956" w:rsidRPr="001F4143" w:rsidRDefault="00F27956" w:rsidP="00E7581B">
            <w:pPr>
              <w:spacing w:before="120" w:after="120" w:line="140" w:lineRule="exact"/>
              <w:ind w:firstLine="284"/>
              <w:jc w:val="both"/>
              <w:rPr>
                <w:rFonts w:ascii="Times New Roman" w:hAnsi="Times New Roman" w:cs="Times New Roman"/>
                <w:snapToGrid w:val="0"/>
                <w:color w:val="000000" w:themeColor="text1"/>
                <w:sz w:val="24"/>
                <w:szCs w:val="24"/>
              </w:rPr>
            </w:pPr>
          </w:p>
          <w:p w14:paraId="4327669D"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r w:rsidRPr="001F4143">
              <w:rPr>
                <w:rFonts w:ascii="Times New Roman" w:hAnsi="Times New Roman" w:cs="Times New Roman"/>
                <w:snapToGrid w:val="0"/>
                <w:color w:val="000000" w:themeColor="text1"/>
                <w:sz w:val="24"/>
                <w:szCs w:val="24"/>
              </w:rPr>
              <w:t xml:space="preserve">d) Thực hiện quản lý hành chính nhà nước tại địa phương bảo đảm </w:t>
            </w:r>
            <w:r w:rsidRPr="001F4143">
              <w:rPr>
                <w:rFonts w:ascii="Times New Roman" w:hAnsi="Times New Roman" w:cs="Times New Roman"/>
                <w:strike/>
                <w:snapToGrid w:val="0"/>
                <w:color w:val="000000" w:themeColor="text1"/>
                <w:sz w:val="24"/>
                <w:szCs w:val="24"/>
              </w:rPr>
              <w:t>tính</w:t>
            </w:r>
            <w:r w:rsidRPr="001F4143">
              <w:rPr>
                <w:rFonts w:ascii="Times New Roman" w:hAnsi="Times New Roman" w:cs="Times New Roman"/>
                <w:snapToGrid w:val="0"/>
                <w:color w:val="000000" w:themeColor="text1"/>
                <w:sz w:val="24"/>
                <w:szCs w:val="24"/>
              </w:rPr>
              <w:t xml:space="preserve"> thống nhất, thông suốt, liên tục, hiệu lực, hiệu quả, dân chủ, pháp quyền, chuyên nghiệp, </w:t>
            </w:r>
            <w:r w:rsidRPr="001F4143">
              <w:rPr>
                <w:rFonts w:ascii="Times New Roman" w:hAnsi="Times New Roman" w:cs="Times New Roman"/>
                <w:strike/>
                <w:snapToGrid w:val="0"/>
                <w:color w:val="000000" w:themeColor="text1"/>
                <w:sz w:val="24"/>
                <w:szCs w:val="24"/>
              </w:rPr>
              <w:t>quản trị</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pacing w:val="6"/>
                <w:sz w:val="24"/>
                <w:szCs w:val="24"/>
              </w:rPr>
              <w:t>hiện đại, trong sạch, công khai, minh bạch, phục vụ Nhân dân;</w:t>
            </w:r>
          </w:p>
          <w:p w14:paraId="599867AF"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46CE7C77" w14:textId="77777777" w:rsidR="00F27956" w:rsidRPr="001F4143" w:rsidRDefault="00F27956" w:rsidP="00CD24F2">
            <w:pPr>
              <w:spacing w:before="120" w:after="120" w:line="80" w:lineRule="exact"/>
              <w:ind w:firstLine="284"/>
              <w:jc w:val="both"/>
              <w:rPr>
                <w:rFonts w:ascii="Times New Roman" w:hAnsi="Times New Roman" w:cs="Times New Roman"/>
                <w:snapToGrid w:val="0"/>
                <w:color w:val="000000" w:themeColor="text1"/>
                <w:spacing w:val="6"/>
                <w:sz w:val="24"/>
                <w:szCs w:val="24"/>
              </w:rPr>
            </w:pPr>
          </w:p>
          <w:p w14:paraId="7A89BD8A" w14:textId="77777777" w:rsidR="00F27956" w:rsidRPr="001F4143" w:rsidRDefault="00F27956"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6"/>
                <w:sz w:val="24"/>
                <w:szCs w:val="24"/>
              </w:rPr>
            </w:pPr>
            <w:r w:rsidRPr="001F4143">
              <w:rPr>
                <w:rFonts w:ascii="Times New Roman" w:eastAsia="Times New Roman" w:hAnsi="Times New Roman" w:cs="Times New Roman"/>
                <w:strike/>
                <w:color w:val="000000" w:themeColor="text1"/>
                <w:sz w:val="24"/>
                <w:szCs w:val="24"/>
              </w:rPr>
              <w:t xml:space="preserve">c) Chịu trách nhiệm </w:t>
            </w:r>
            <w:r w:rsidRPr="001F4143">
              <w:rPr>
                <w:rFonts w:ascii="Times New Roman" w:eastAsia="Times New Roman" w:hAnsi="Times New Roman" w:cs="Times New Roman"/>
                <w:color w:val="000000" w:themeColor="text1"/>
                <w:sz w:val="24"/>
                <w:szCs w:val="24"/>
              </w:rPr>
              <w:t xml:space="preserve">phối hợp với các cơ quan nhà nước ở trung ương, </w:t>
            </w:r>
            <w:r w:rsidRPr="001F4143">
              <w:rPr>
                <w:rFonts w:ascii="Times New Roman" w:eastAsia="Times New Roman" w:hAnsi="Times New Roman" w:cs="Times New Roman"/>
                <w:strike/>
                <w:color w:val="000000" w:themeColor="text1"/>
                <w:sz w:val="24"/>
                <w:szCs w:val="24"/>
              </w:rPr>
              <w:t xml:space="preserve">chính quyền </w:t>
            </w:r>
            <w:r w:rsidRPr="001F4143">
              <w:rPr>
                <w:rFonts w:ascii="Times New Roman" w:eastAsia="Times New Roman" w:hAnsi="Times New Roman" w:cs="Times New Roman"/>
                <w:color w:val="000000" w:themeColor="text1"/>
                <w:sz w:val="24"/>
                <w:szCs w:val="24"/>
              </w:rPr>
              <w:t>các địa phương thúc đẩy liên </w:t>
            </w:r>
            <w:r w:rsidRPr="001F4143">
              <w:rPr>
                <w:rFonts w:ascii="Times New Roman" w:eastAsia="Times New Roman" w:hAnsi="Times New Roman" w:cs="Times New Roman"/>
                <w:color w:val="000000" w:themeColor="text1"/>
                <w:sz w:val="24"/>
                <w:szCs w:val="24"/>
                <w:shd w:val="clear" w:color="auto" w:fill="FFFFFF"/>
              </w:rPr>
              <w:t>kết</w:t>
            </w:r>
            <w:r w:rsidRPr="001F4143">
              <w:rPr>
                <w:rFonts w:ascii="Times New Roman" w:eastAsia="Times New Roman" w:hAnsi="Times New Roman" w:cs="Times New Roman"/>
                <w:color w:val="000000" w:themeColor="text1"/>
                <w:sz w:val="24"/>
                <w:szCs w:val="24"/>
              </w:rPr>
              <w:t> </w:t>
            </w:r>
            <w:r w:rsidRPr="001F4143">
              <w:rPr>
                <w:rFonts w:ascii="Times New Roman" w:eastAsia="Times New Roman" w:hAnsi="Times New Roman" w:cs="Times New Roman"/>
                <w:strike/>
                <w:color w:val="000000" w:themeColor="text1"/>
                <w:sz w:val="24"/>
                <w:szCs w:val="24"/>
              </w:rPr>
              <w:t>kinh tế</w:t>
            </w:r>
            <w:r w:rsidRPr="001F4143">
              <w:rPr>
                <w:rFonts w:ascii="Times New Roman" w:eastAsia="Times New Roman" w:hAnsi="Times New Roman" w:cs="Times New Roman"/>
                <w:color w:val="000000" w:themeColor="text1"/>
                <w:sz w:val="24"/>
                <w:szCs w:val="24"/>
              </w:rPr>
              <w:t xml:space="preserve"> vùng, liên kết</w:t>
            </w:r>
            <w:r w:rsidRPr="001F4143">
              <w:rPr>
                <w:rFonts w:ascii="Times New Roman" w:eastAsia="Times New Roman" w:hAnsi="Times New Roman" w:cs="Times New Roman"/>
                <w:strike/>
                <w:color w:val="000000" w:themeColor="text1"/>
                <w:sz w:val="24"/>
                <w:szCs w:val="24"/>
              </w:rPr>
              <w:t xml:space="preserve"> địa phương, </w:t>
            </w:r>
            <w:r w:rsidRPr="001F4143">
              <w:rPr>
                <w:rFonts w:ascii="Times New Roman" w:eastAsia="Times New Roman" w:hAnsi="Times New Roman" w:cs="Times New Roman"/>
                <w:color w:val="000000" w:themeColor="text1"/>
                <w:sz w:val="24"/>
                <w:szCs w:val="24"/>
              </w:rPr>
              <w:t xml:space="preserve">thực hiện quy </w:t>
            </w:r>
            <w:r w:rsidRPr="001F4143">
              <w:rPr>
                <w:rFonts w:ascii="Times New Roman" w:eastAsia="Times New Roman" w:hAnsi="Times New Roman" w:cs="Times New Roman"/>
                <w:color w:val="000000" w:themeColor="text1"/>
                <w:spacing w:val="6"/>
                <w:sz w:val="24"/>
                <w:szCs w:val="24"/>
              </w:rPr>
              <w:t>hoạch vùng, bảo đảm tính thống nhất của nền kinh tế</w:t>
            </w:r>
            <w:r w:rsidRPr="001F4143">
              <w:rPr>
                <w:rFonts w:ascii="Times New Roman" w:eastAsia="Times New Roman" w:hAnsi="Times New Roman" w:cs="Times New Roman"/>
                <w:strike/>
                <w:color w:val="000000" w:themeColor="text1"/>
                <w:spacing w:val="6"/>
                <w:sz w:val="24"/>
                <w:szCs w:val="24"/>
              </w:rPr>
              <w:t xml:space="preserve"> quốc dân;</w:t>
            </w:r>
          </w:p>
          <w:p w14:paraId="11394EF2"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5E965E79"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49B32983"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794C7375"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04F64CCA"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77EC8977"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4862A140"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0AD0FA61"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0E2224D2"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4EEB4E00"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341C3B4E"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3A1BE8FE" w14:textId="77777777" w:rsidR="00F27956" w:rsidRPr="001F4143" w:rsidRDefault="00F27956"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p>
          <w:p w14:paraId="5AEB11D2" w14:textId="33136BF1" w:rsidR="00F27956" w:rsidRPr="001F4143" w:rsidRDefault="00F27956" w:rsidP="00CD24F2">
            <w:pPr>
              <w:spacing w:before="120" w:after="120" w:line="400" w:lineRule="exact"/>
              <w:ind w:firstLine="284"/>
              <w:jc w:val="both"/>
              <w:rPr>
                <w:rFonts w:ascii="Times New Roman" w:hAnsi="Times New Roman" w:cs="Times New Roman"/>
                <w:snapToGrid w:val="0"/>
                <w:color w:val="000000" w:themeColor="text1"/>
                <w:spacing w:val="6"/>
                <w:sz w:val="24"/>
                <w:szCs w:val="24"/>
              </w:rPr>
            </w:pPr>
          </w:p>
          <w:p w14:paraId="0B20BCC5" w14:textId="77777777" w:rsidR="00E7581B" w:rsidRPr="001F4143" w:rsidRDefault="00E7581B" w:rsidP="001E0E96">
            <w:pPr>
              <w:spacing w:before="120" w:after="120" w:line="20" w:lineRule="exact"/>
              <w:ind w:firstLine="284"/>
              <w:jc w:val="both"/>
              <w:rPr>
                <w:rFonts w:ascii="Times New Roman" w:hAnsi="Times New Roman" w:cs="Times New Roman"/>
                <w:snapToGrid w:val="0"/>
                <w:color w:val="000000" w:themeColor="text1"/>
                <w:spacing w:val="6"/>
                <w:sz w:val="24"/>
                <w:szCs w:val="24"/>
              </w:rPr>
            </w:pPr>
          </w:p>
          <w:p w14:paraId="071795AF" w14:textId="77777777" w:rsidR="00F27956" w:rsidRPr="001F4143" w:rsidRDefault="00F27956"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napToGrid w:val="0"/>
                <w:color w:val="000000" w:themeColor="text1"/>
                <w:sz w:val="24"/>
                <w:szCs w:val="24"/>
              </w:rPr>
              <w:t>e)</w:t>
            </w:r>
            <w:r w:rsidRPr="001F4143">
              <w:rPr>
                <w:rFonts w:ascii="Times New Roman" w:hAnsi="Times New Roman" w:cs="Times New Roman"/>
                <w:snapToGrid w:val="0"/>
                <w:color w:val="000000" w:themeColor="text1"/>
                <w:sz w:val="24"/>
                <w:szCs w:val="24"/>
                <w:lang w:val="vi-VN"/>
              </w:rPr>
              <w:t xml:space="preserve"> Quy định </w:t>
            </w:r>
            <w:r w:rsidRPr="001F4143">
              <w:rPr>
                <w:rFonts w:ascii="Times New Roman" w:hAnsi="Times New Roman" w:cs="Times New Roman"/>
                <w:strike/>
                <w:snapToGrid w:val="0"/>
                <w:color w:val="000000" w:themeColor="text1"/>
                <w:sz w:val="24"/>
                <w:szCs w:val="24"/>
                <w:lang w:val="vi-VN"/>
              </w:rPr>
              <w:t>tổ chức bộ máy và</w:t>
            </w:r>
            <w:r w:rsidRPr="001F4143">
              <w:rPr>
                <w:rFonts w:ascii="Times New Roman" w:hAnsi="Times New Roman" w:cs="Times New Roman"/>
                <w:snapToGrid w:val="0"/>
                <w:color w:val="000000" w:themeColor="text1"/>
                <w:sz w:val="24"/>
                <w:szCs w:val="24"/>
                <w:lang w:val="vi-VN"/>
              </w:rPr>
              <w:t xml:space="preserve"> nhiệm vụ, quyền hạn </w:t>
            </w:r>
            <w:r w:rsidRPr="001F4143">
              <w:rPr>
                <w:rFonts w:ascii="Times New Roman" w:hAnsi="Times New Roman" w:cs="Times New Roman"/>
                <w:strike/>
                <w:snapToGrid w:val="0"/>
                <w:color w:val="000000" w:themeColor="text1"/>
                <w:sz w:val="24"/>
                <w:szCs w:val="24"/>
                <w:lang w:val="vi-VN"/>
              </w:rPr>
              <w:t xml:space="preserve">cụ thể </w:t>
            </w:r>
            <w:r w:rsidRPr="001F4143">
              <w:rPr>
                <w:rFonts w:ascii="Times New Roman" w:hAnsi="Times New Roman" w:cs="Times New Roman"/>
                <w:snapToGrid w:val="0"/>
                <w:color w:val="000000" w:themeColor="text1"/>
                <w:sz w:val="24"/>
                <w:szCs w:val="24"/>
                <w:lang w:val="vi-VN"/>
              </w:rPr>
              <w:t>của cơ quan chuyên môn</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thuộc Ủy ban nhân dân cấp mình</w:t>
            </w:r>
            <w:r w:rsidRPr="001F4143">
              <w:rPr>
                <w:rFonts w:ascii="Times New Roman" w:hAnsi="Times New Roman" w:cs="Times New Roman"/>
                <w:color w:val="000000" w:themeColor="text1"/>
                <w:sz w:val="24"/>
                <w:szCs w:val="24"/>
              </w:rPr>
              <w:t>; q</w:t>
            </w:r>
            <w:r w:rsidRPr="001F4143">
              <w:rPr>
                <w:rFonts w:ascii="Times New Roman" w:hAnsi="Times New Roman" w:cs="Times New Roman"/>
                <w:snapToGrid w:val="0"/>
                <w:color w:val="000000" w:themeColor="text1"/>
                <w:sz w:val="24"/>
                <w:szCs w:val="24"/>
              </w:rPr>
              <w:t xml:space="preserve">uyết định thành lập, tổ chức lại, thay đổi tên gọi, giải thể </w:t>
            </w:r>
            <w:r w:rsidRPr="001F4143">
              <w:rPr>
                <w:rFonts w:ascii="Times New Roman" w:hAnsi="Times New Roman" w:cs="Times New Roman"/>
                <w:strike/>
                <w:snapToGrid w:val="0"/>
                <w:color w:val="000000" w:themeColor="text1"/>
                <w:sz w:val="24"/>
                <w:szCs w:val="24"/>
              </w:rPr>
              <w:t>và</w:t>
            </w:r>
            <w:r w:rsidRPr="001F4143">
              <w:rPr>
                <w:rFonts w:ascii="Times New Roman" w:hAnsi="Times New Roman" w:cs="Times New Roman"/>
                <w:snapToGrid w:val="0"/>
                <w:color w:val="000000" w:themeColor="text1"/>
                <w:sz w:val="24"/>
                <w:szCs w:val="24"/>
              </w:rPr>
              <w:t xml:space="preserve"> q</w:t>
            </w:r>
            <w:r w:rsidRPr="001F4143">
              <w:rPr>
                <w:rFonts w:ascii="Times New Roman" w:hAnsi="Times New Roman" w:cs="Times New Roman"/>
                <w:snapToGrid w:val="0"/>
                <w:color w:val="000000" w:themeColor="text1"/>
                <w:sz w:val="24"/>
                <w:szCs w:val="24"/>
                <w:lang w:val="vi-VN"/>
              </w:rPr>
              <w:t>uy định tổ chức bộ máy</w:t>
            </w:r>
            <w:r w:rsidRPr="001F4143">
              <w:rPr>
                <w:rFonts w:ascii="Times New Roman" w:hAnsi="Times New Roman" w:cs="Times New Roman"/>
                <w:snapToGrid w:val="0"/>
                <w:color w:val="000000" w:themeColor="text1"/>
                <w:sz w:val="24"/>
                <w:szCs w:val="24"/>
              </w:rPr>
              <w:t>,</w:t>
            </w:r>
            <w:r w:rsidRPr="001F4143">
              <w:rPr>
                <w:rFonts w:ascii="Times New Roman" w:hAnsi="Times New Roman" w:cs="Times New Roman"/>
                <w:snapToGrid w:val="0"/>
                <w:color w:val="000000" w:themeColor="text1"/>
                <w:sz w:val="24"/>
                <w:szCs w:val="24"/>
                <w:lang w:val="vi-VN"/>
              </w:rPr>
              <w:t xml:space="preserve"> nhiệm vụ, quyền hạn </w:t>
            </w:r>
            <w:r w:rsidRPr="001F4143">
              <w:rPr>
                <w:rFonts w:ascii="Times New Roman" w:hAnsi="Times New Roman" w:cs="Times New Roman"/>
                <w:strike/>
                <w:snapToGrid w:val="0"/>
                <w:color w:val="000000" w:themeColor="text1"/>
                <w:sz w:val="24"/>
                <w:szCs w:val="24"/>
                <w:lang w:val="vi-VN"/>
              </w:rPr>
              <w:t>cụ thể</w:t>
            </w:r>
            <w:r w:rsidRPr="001F4143">
              <w:rPr>
                <w:rFonts w:ascii="Times New Roman" w:hAnsi="Times New Roman" w:cs="Times New Roman"/>
                <w:snapToGrid w:val="0"/>
                <w:color w:val="000000" w:themeColor="text1"/>
                <w:sz w:val="24"/>
                <w:szCs w:val="24"/>
                <w:lang w:val="vi-VN"/>
              </w:rPr>
              <w:t xml:space="preserve"> của </w:t>
            </w:r>
            <w:r w:rsidRPr="001F4143">
              <w:rPr>
                <w:rFonts w:ascii="Times New Roman" w:hAnsi="Times New Roman" w:cs="Times New Roman"/>
                <w:snapToGrid w:val="0"/>
                <w:color w:val="000000" w:themeColor="text1"/>
                <w:sz w:val="24"/>
                <w:szCs w:val="24"/>
              </w:rPr>
              <w:t>đơn vị sự nghiệp công lập</w:t>
            </w:r>
            <w:r w:rsidRPr="001F4143">
              <w:rPr>
                <w:rFonts w:ascii="Times New Roman" w:hAnsi="Times New Roman" w:cs="Times New Roman"/>
                <w:snapToGrid w:val="0"/>
                <w:color w:val="000000" w:themeColor="text1"/>
                <w:sz w:val="24"/>
                <w:szCs w:val="24"/>
                <w:lang w:val="vi-VN"/>
              </w:rPr>
              <w:t xml:space="preserve"> thuộc Ủy ban nhân dân cấp mình</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snapToGrid w:val="0"/>
                <w:color w:val="000000" w:themeColor="text1"/>
                <w:sz w:val="24"/>
                <w:szCs w:val="24"/>
              </w:rPr>
              <w:t>theo quy định của pháp luật;</w:t>
            </w:r>
            <w:r w:rsidRPr="001F4143">
              <w:rPr>
                <w:rFonts w:ascii="Times New Roman" w:hAnsi="Times New Roman" w:cs="Times New Roman"/>
                <w:strike/>
                <w:snapToGrid w:val="0"/>
                <w:color w:val="000000" w:themeColor="text1"/>
                <w:sz w:val="24"/>
                <w:szCs w:val="24"/>
              </w:rPr>
              <w:t xml:space="preserve"> </w:t>
            </w:r>
          </w:p>
          <w:p w14:paraId="2ED61FBC" w14:textId="77777777" w:rsidR="00F27956" w:rsidRPr="001F4143" w:rsidRDefault="00F27956"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r w:rsidRPr="001F4143">
              <w:rPr>
                <w:rFonts w:ascii="Times New Roman" w:hAnsi="Times New Roman" w:cs="Times New Roman"/>
                <w:snapToGrid w:val="0"/>
                <w:color w:val="000000" w:themeColor="text1"/>
                <w:spacing w:val="-2"/>
                <w:sz w:val="24"/>
                <w:szCs w:val="24"/>
              </w:rPr>
              <w:t>đ)</w:t>
            </w:r>
            <w:r w:rsidRPr="001F4143">
              <w:rPr>
                <w:rFonts w:ascii="Times New Roman" w:hAnsi="Times New Roman" w:cs="Times New Roman"/>
                <w:snapToGrid w:val="0"/>
                <w:color w:val="000000" w:themeColor="text1"/>
                <w:spacing w:val="-2"/>
                <w:sz w:val="24"/>
                <w:szCs w:val="24"/>
                <w:lang w:val="vi-VN"/>
              </w:rPr>
              <w:t xml:space="preserve"> </w:t>
            </w:r>
            <w:r w:rsidRPr="001F4143">
              <w:rPr>
                <w:rFonts w:ascii="Times New Roman" w:hAnsi="Times New Roman" w:cs="Times New Roman"/>
                <w:snapToGrid w:val="0"/>
                <w:color w:val="000000" w:themeColor="text1"/>
                <w:spacing w:val="-2"/>
                <w:sz w:val="24"/>
                <w:szCs w:val="24"/>
              </w:rPr>
              <w:t xml:space="preserve">Quản lý biên chế </w:t>
            </w:r>
            <w:r w:rsidRPr="001F4143">
              <w:rPr>
                <w:rFonts w:ascii="Times New Roman" w:hAnsi="Times New Roman" w:cs="Times New Roman"/>
                <w:snapToGrid w:val="0"/>
                <w:color w:val="000000" w:themeColor="text1"/>
                <w:spacing w:val="-2"/>
                <w:sz w:val="24"/>
                <w:szCs w:val="24"/>
                <w:lang w:val="vi-VN"/>
              </w:rPr>
              <w:t>công chức</w:t>
            </w:r>
            <w:r w:rsidRPr="001F4143">
              <w:rPr>
                <w:rFonts w:ascii="Times New Roman" w:hAnsi="Times New Roman" w:cs="Times New Roman"/>
                <w:snapToGrid w:val="0"/>
                <w:color w:val="000000" w:themeColor="text1"/>
                <w:spacing w:val="-2"/>
                <w:sz w:val="24"/>
                <w:szCs w:val="24"/>
              </w:rPr>
              <w:t xml:space="preserve"> trong các cơ quan hành chính</w:t>
            </w:r>
            <w:r w:rsidRPr="001F4143">
              <w:rPr>
                <w:rFonts w:ascii="Times New Roman" w:eastAsia="Times New Roman" w:hAnsi="Times New Roman" w:cs="Times New Roman"/>
                <w:color w:val="000000" w:themeColor="text1"/>
                <w:spacing w:val="-2"/>
                <w:sz w:val="24"/>
                <w:szCs w:val="24"/>
              </w:rPr>
              <w:t xml:space="preserve"> của chính quyền địa phương các cấp</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eastAsia="Times New Roman" w:hAnsi="Times New Roman" w:cs="Times New Roman"/>
                <w:color w:val="000000" w:themeColor="text1"/>
                <w:spacing w:val="-2"/>
                <w:sz w:val="24"/>
                <w:szCs w:val="24"/>
              </w:rPr>
              <w:t xml:space="preserve">số lượng người làm việc hưởng lương từ ngân sách nhà nước </w:t>
            </w:r>
            <w:r w:rsidRPr="001F4143">
              <w:rPr>
                <w:rFonts w:ascii="Times New Roman" w:eastAsia="Times New Roman" w:hAnsi="Times New Roman" w:cs="Times New Roman"/>
                <w:strike/>
                <w:color w:val="000000" w:themeColor="text1"/>
                <w:spacing w:val="-2"/>
                <w:sz w:val="24"/>
                <w:szCs w:val="24"/>
              </w:rPr>
              <w:t>thuộc</w:t>
            </w:r>
            <w:r w:rsidRPr="001F4143">
              <w:rPr>
                <w:rFonts w:ascii="Times New Roman" w:eastAsia="Times New Roman" w:hAnsi="Times New Roman" w:cs="Times New Roman"/>
                <w:color w:val="000000" w:themeColor="text1"/>
                <w:spacing w:val="-2"/>
                <w:sz w:val="24"/>
                <w:szCs w:val="24"/>
              </w:rPr>
              <w:t xml:space="preserve"> các </w:t>
            </w:r>
            <w:r w:rsidRPr="001F4143">
              <w:rPr>
                <w:rFonts w:ascii="Times New Roman" w:eastAsia="Times New Roman" w:hAnsi="Times New Roman" w:cs="Times New Roman"/>
                <w:strike/>
                <w:color w:val="000000" w:themeColor="text1"/>
                <w:spacing w:val="-2"/>
                <w:sz w:val="24"/>
                <w:szCs w:val="24"/>
              </w:rPr>
              <w:t>cơ quan,</w:t>
            </w:r>
            <w:r w:rsidRPr="001F4143">
              <w:rPr>
                <w:rFonts w:ascii="Times New Roman" w:eastAsia="Times New Roman" w:hAnsi="Times New Roman" w:cs="Times New Roman"/>
                <w:color w:val="000000" w:themeColor="text1"/>
                <w:spacing w:val="-2"/>
                <w:sz w:val="24"/>
                <w:szCs w:val="24"/>
              </w:rPr>
              <w:t xml:space="preserve"> đơn vị thuộc phạm vi quản lý</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strike/>
                <w:snapToGrid w:val="0"/>
                <w:color w:val="000000" w:themeColor="text1"/>
                <w:spacing w:val="-2"/>
                <w:sz w:val="24"/>
                <w:szCs w:val="24"/>
              </w:rPr>
              <w:t xml:space="preserve">số lượng cán bộ, công chức cấp xã, người hoạt động không chuyên trách ở cấp xã, thôn, tổ dân phố </w:t>
            </w:r>
            <w:r w:rsidRPr="001F4143">
              <w:rPr>
                <w:rFonts w:ascii="Times New Roman" w:hAnsi="Times New Roman" w:cs="Times New Roman"/>
                <w:snapToGrid w:val="0"/>
                <w:color w:val="000000" w:themeColor="text1"/>
                <w:spacing w:val="-2"/>
                <w:sz w:val="24"/>
                <w:szCs w:val="24"/>
              </w:rPr>
              <w:t>của địa phương</w:t>
            </w:r>
            <w:r w:rsidRPr="001F4143">
              <w:rPr>
                <w:rFonts w:ascii="Times New Roman" w:hAnsi="Times New Roman" w:cs="Times New Roman"/>
                <w:strike/>
                <w:snapToGrid w:val="0"/>
                <w:color w:val="000000" w:themeColor="text1"/>
                <w:spacing w:val="-2"/>
                <w:sz w:val="24"/>
                <w:szCs w:val="24"/>
              </w:rPr>
              <w:t xml:space="preserve"> </w:t>
            </w:r>
            <w:r w:rsidRPr="001F4143">
              <w:rPr>
                <w:rFonts w:ascii="Times New Roman" w:hAnsi="Times New Roman" w:cs="Times New Roman"/>
                <w:snapToGrid w:val="0"/>
                <w:color w:val="000000" w:themeColor="text1"/>
                <w:spacing w:val="-2"/>
                <w:sz w:val="24"/>
                <w:szCs w:val="24"/>
                <w:lang w:val="vi-VN"/>
              </w:rPr>
              <w:t xml:space="preserve">theo quy định của pháp luật </w:t>
            </w:r>
            <w:r w:rsidRPr="001F4143">
              <w:rPr>
                <w:rFonts w:ascii="Times New Roman" w:hAnsi="Times New Roman" w:cs="Times New Roman"/>
                <w:strike/>
                <w:snapToGrid w:val="0"/>
                <w:color w:val="000000" w:themeColor="text1"/>
                <w:spacing w:val="-2"/>
                <w:sz w:val="24"/>
                <w:szCs w:val="24"/>
                <w:lang w:val="vi-VN"/>
              </w:rPr>
              <w:t xml:space="preserve">và cấp </w:t>
            </w:r>
            <w:r w:rsidRPr="001F4143">
              <w:rPr>
                <w:rFonts w:ascii="Times New Roman" w:hAnsi="Times New Roman" w:cs="Times New Roman"/>
                <w:strike/>
                <w:snapToGrid w:val="0"/>
                <w:color w:val="000000" w:themeColor="text1"/>
                <w:spacing w:val="-2"/>
                <w:sz w:val="24"/>
                <w:szCs w:val="24"/>
              </w:rPr>
              <w:t>có thẩm quyền;</w:t>
            </w:r>
          </w:p>
          <w:p w14:paraId="678C3BDF" w14:textId="77777777" w:rsidR="00F27956" w:rsidRPr="001F4143" w:rsidRDefault="00F27956" w:rsidP="004D0D26">
            <w:pPr>
              <w:spacing w:before="120" w:after="120" w:line="300" w:lineRule="exact"/>
              <w:ind w:firstLine="284"/>
              <w:jc w:val="both"/>
              <w:rPr>
                <w:rFonts w:ascii="Times New Roman" w:hAnsi="Times New Roman" w:cs="Times New Roman"/>
                <w:color w:val="000000" w:themeColor="text1"/>
                <w:spacing w:val="-8"/>
                <w:sz w:val="24"/>
                <w:szCs w:val="24"/>
              </w:rPr>
            </w:pPr>
            <w:r w:rsidRPr="001F4143">
              <w:rPr>
                <w:rFonts w:ascii="Times New Roman" w:hAnsi="Times New Roman" w:cs="Times New Roman"/>
                <w:color w:val="000000" w:themeColor="text1"/>
                <w:spacing w:val="-4"/>
                <w:sz w:val="24"/>
                <w:szCs w:val="24"/>
              </w:rPr>
              <w:t xml:space="preserve">g) </w:t>
            </w:r>
            <w:r w:rsidRPr="001F4143">
              <w:rPr>
                <w:rFonts w:ascii="Times New Roman" w:hAnsi="Times New Roman" w:cs="Times New Roman"/>
                <w:color w:val="000000" w:themeColor="text1"/>
                <w:spacing w:val="-8"/>
                <w:sz w:val="24"/>
                <w:szCs w:val="24"/>
              </w:rPr>
              <w:t xml:space="preserve">Quyết định số lượng Phó Chủ tịch Ủy ban nhân dân từng đơn vị hành chính </w:t>
            </w:r>
            <w:r w:rsidRPr="001F4143">
              <w:rPr>
                <w:rFonts w:ascii="Times New Roman" w:hAnsi="Times New Roman" w:cs="Times New Roman"/>
                <w:strike/>
                <w:color w:val="000000" w:themeColor="text1"/>
                <w:spacing w:val="-8"/>
                <w:sz w:val="24"/>
                <w:szCs w:val="24"/>
              </w:rPr>
              <w:t xml:space="preserve">cấp huyện </w:t>
            </w:r>
            <w:r w:rsidRPr="001F4143">
              <w:rPr>
                <w:rFonts w:ascii="Times New Roman" w:hAnsi="Times New Roman" w:cs="Times New Roman"/>
                <w:color w:val="000000" w:themeColor="text1"/>
                <w:spacing w:val="-8"/>
                <w:sz w:val="24"/>
                <w:szCs w:val="24"/>
              </w:rPr>
              <w:t xml:space="preserve">bảo đảm tổng số Phó Chủ tịch Ủy ban nhân dân </w:t>
            </w:r>
            <w:r w:rsidRPr="001F4143">
              <w:rPr>
                <w:rFonts w:ascii="Times New Roman" w:hAnsi="Times New Roman" w:cs="Times New Roman"/>
                <w:strike/>
                <w:color w:val="000000" w:themeColor="text1"/>
                <w:spacing w:val="-8"/>
                <w:sz w:val="24"/>
                <w:szCs w:val="24"/>
              </w:rPr>
              <w:t>cấp huyện</w:t>
            </w:r>
            <w:r w:rsidRPr="001F4143">
              <w:rPr>
                <w:rFonts w:ascii="Times New Roman" w:hAnsi="Times New Roman" w:cs="Times New Roman"/>
                <w:color w:val="000000" w:themeColor="text1"/>
                <w:spacing w:val="-8"/>
                <w:sz w:val="24"/>
                <w:szCs w:val="24"/>
              </w:rPr>
              <w:t xml:space="preserve"> trên địa bàn không vượt quá tổng số tính theo khung số lượng do Chính phủ quy định; </w:t>
            </w:r>
          </w:p>
          <w:p w14:paraId="366699B5" w14:textId="77777777" w:rsidR="00F27956" w:rsidRPr="001F4143" w:rsidRDefault="00F27956" w:rsidP="004D0D26">
            <w:pPr>
              <w:spacing w:before="120" w:after="120" w:line="300" w:lineRule="exact"/>
              <w:rPr>
                <w:rFonts w:ascii="Times New Roman" w:hAnsi="Times New Roman" w:cs="Times New Roman"/>
                <w:color w:val="000000" w:themeColor="text1"/>
                <w:sz w:val="24"/>
                <w:szCs w:val="24"/>
              </w:rPr>
            </w:pPr>
          </w:p>
          <w:p w14:paraId="19238D66" w14:textId="0923B260" w:rsidR="00F27956" w:rsidRPr="001F4143" w:rsidRDefault="00F27956" w:rsidP="004D0D26">
            <w:pPr>
              <w:spacing w:before="120" w:after="120" w:line="300" w:lineRule="exact"/>
              <w:rPr>
                <w:rFonts w:ascii="Times New Roman" w:hAnsi="Times New Roman" w:cs="Times New Roman"/>
                <w:color w:val="000000" w:themeColor="text1"/>
                <w:sz w:val="24"/>
                <w:szCs w:val="24"/>
              </w:rPr>
            </w:pPr>
          </w:p>
          <w:p w14:paraId="397EB569" w14:textId="5FC7D12D" w:rsidR="00E7581B" w:rsidRPr="001F4143" w:rsidRDefault="00E7581B" w:rsidP="004D0D26">
            <w:pPr>
              <w:spacing w:before="120" w:after="120" w:line="300" w:lineRule="exact"/>
              <w:rPr>
                <w:rFonts w:ascii="Times New Roman" w:hAnsi="Times New Roman" w:cs="Times New Roman"/>
                <w:color w:val="000000" w:themeColor="text1"/>
                <w:sz w:val="24"/>
                <w:szCs w:val="24"/>
              </w:rPr>
            </w:pPr>
          </w:p>
          <w:p w14:paraId="0FB08929" w14:textId="77777777" w:rsidR="00E7581B" w:rsidRPr="001F4143" w:rsidRDefault="00E7581B" w:rsidP="00E7581B">
            <w:pPr>
              <w:spacing w:before="120" w:after="120" w:line="220" w:lineRule="exact"/>
              <w:rPr>
                <w:rFonts w:ascii="Times New Roman" w:hAnsi="Times New Roman" w:cs="Times New Roman"/>
                <w:color w:val="000000" w:themeColor="text1"/>
                <w:sz w:val="24"/>
                <w:szCs w:val="24"/>
              </w:rPr>
            </w:pPr>
          </w:p>
          <w:p w14:paraId="03F430F7" w14:textId="77777777" w:rsidR="00F27956" w:rsidRPr="001F4143" w:rsidRDefault="00F27956" w:rsidP="004D0D26">
            <w:pPr>
              <w:numPr>
                <w:ilvl w:val="0"/>
                <w:numId w:val="9"/>
              </w:num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Ban hành Quy chế làm việc của Ủy ban nhân dân cấp mình;</w:t>
            </w:r>
          </w:p>
          <w:p w14:paraId="7D8E48E8" w14:textId="05742200" w:rsidR="00CB1EC2" w:rsidRPr="001F4143" w:rsidRDefault="00CB1EC2" w:rsidP="00CB1EC2">
            <w:pPr>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hAnsi="Times New Roman" w:cs="Times New Roman"/>
                <w:snapToGrid w:val="0"/>
                <w:color w:val="000000" w:themeColor="text1"/>
                <w:spacing w:val="-6"/>
                <w:sz w:val="24"/>
                <w:szCs w:val="24"/>
              </w:rPr>
              <w:t xml:space="preserve">h) </w:t>
            </w:r>
            <w:r w:rsidRPr="001F4143">
              <w:rPr>
                <w:rFonts w:ascii="Times New Roman" w:hAnsi="Times New Roman" w:cs="Times New Roman"/>
                <w:snapToGrid w:val="0"/>
                <w:color w:val="000000" w:themeColor="text1"/>
                <w:spacing w:val="-8"/>
                <w:sz w:val="24"/>
                <w:szCs w:val="24"/>
              </w:rPr>
              <w:t>Ban hành, bãi bỏ, sửa đổi, bổ sung văn bản do mình ban hành khi xét thấy không còn phù hợp hoặc trái pháp luật;</w:t>
            </w:r>
          </w:p>
          <w:p w14:paraId="0DC8C154" w14:textId="77777777" w:rsidR="00F27956" w:rsidRPr="001F4143" w:rsidRDefault="00F27956" w:rsidP="004D0D26">
            <w:pPr>
              <w:spacing w:before="120" w:after="120" w:line="300" w:lineRule="exact"/>
              <w:ind w:firstLine="284"/>
              <w:jc w:val="both"/>
              <w:rPr>
                <w:rFonts w:ascii="Times New Roman" w:eastAsia="Times New Roman" w:hAnsi="Times New Roman" w:cs="Times New Roman"/>
                <w:b/>
                <w:color w:val="000000" w:themeColor="text1"/>
                <w:sz w:val="24"/>
                <w:szCs w:val="24"/>
              </w:rPr>
            </w:pPr>
          </w:p>
          <w:p w14:paraId="69AD6AE3" w14:textId="3711F8BE" w:rsidR="00F27956" w:rsidRPr="001F4143" w:rsidRDefault="00F2795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47806684" w14:textId="66BFF794" w:rsidR="004D0D26" w:rsidRPr="001F4143" w:rsidRDefault="004D0D2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6D89CBAB" w14:textId="771E97E5" w:rsidR="004D0D26" w:rsidRPr="001F4143" w:rsidRDefault="004D0D2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6BB6159D" w14:textId="1227068D" w:rsidR="004D0D26" w:rsidRPr="001F4143" w:rsidRDefault="004D0D2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7E33094A" w14:textId="1DB89C31" w:rsidR="00E7581B" w:rsidRPr="001F4143" w:rsidRDefault="00E7581B"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4E4CC1FE" w14:textId="77777777" w:rsidR="00E7581B" w:rsidRPr="001F4143" w:rsidRDefault="00E7581B" w:rsidP="00E7581B">
            <w:pPr>
              <w:spacing w:before="120" w:after="120" w:line="200" w:lineRule="exact"/>
              <w:ind w:firstLine="284"/>
              <w:jc w:val="both"/>
              <w:rPr>
                <w:rFonts w:ascii="Times New Roman" w:eastAsia="Times New Roman" w:hAnsi="Times New Roman" w:cs="Times New Roman"/>
                <w:color w:val="000000" w:themeColor="text1"/>
                <w:sz w:val="24"/>
                <w:szCs w:val="24"/>
              </w:rPr>
            </w:pPr>
          </w:p>
          <w:p w14:paraId="333B8C23" w14:textId="7DE487EE" w:rsidR="004D0D26" w:rsidRPr="001F4143" w:rsidRDefault="004D0D26"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433FBD9B" w14:textId="77777777" w:rsidR="004D0D26" w:rsidRPr="001F4143" w:rsidRDefault="004D0D26" w:rsidP="00BE1F09">
            <w:pPr>
              <w:spacing w:before="120" w:after="120" w:line="200" w:lineRule="exact"/>
              <w:ind w:firstLine="284"/>
              <w:jc w:val="both"/>
              <w:rPr>
                <w:rFonts w:ascii="Times New Roman" w:eastAsia="Times New Roman" w:hAnsi="Times New Roman" w:cs="Times New Roman"/>
                <w:color w:val="000000" w:themeColor="text1"/>
                <w:sz w:val="24"/>
                <w:szCs w:val="24"/>
              </w:rPr>
            </w:pPr>
          </w:p>
          <w:p w14:paraId="39444551" w14:textId="551B75F2" w:rsidR="00F27956" w:rsidRPr="001F4143" w:rsidRDefault="00F27956" w:rsidP="00324998">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k) </w:t>
            </w:r>
            <w:r w:rsidRPr="001F4143">
              <w:rPr>
                <w:rFonts w:ascii="Times New Roman" w:hAnsi="Times New Roman" w:cs="Times New Roman"/>
                <w:snapToGrid w:val="0"/>
                <w:color w:val="000000" w:themeColor="text1"/>
                <w:sz w:val="24"/>
                <w:szCs w:val="24"/>
                <w:lang w:val="vi-VN"/>
              </w:rPr>
              <w:t>Thực hiện nhiệm vụ</w:t>
            </w:r>
            <w:r w:rsidRPr="001F4143">
              <w:rPr>
                <w:rFonts w:ascii="Times New Roman" w:hAnsi="Times New Roman" w:cs="Times New Roman"/>
                <w:snapToGrid w:val="0"/>
                <w:color w:val="000000" w:themeColor="text1"/>
                <w:sz w:val="24"/>
                <w:szCs w:val="24"/>
              </w:rPr>
              <w:t>, quyền hạn được phân cấp, ủy quyền và các nhiệm vụ, quyền hạn khác theo quy định của pháp luật.</w:t>
            </w:r>
            <w:r w:rsidRPr="001F4143">
              <w:rPr>
                <w:rFonts w:ascii="Times New Roman" w:hAnsi="Times New Roman" w:cs="Times New Roman"/>
                <w:snapToGrid w:val="0"/>
                <w:color w:val="000000" w:themeColor="text1"/>
                <w:sz w:val="24"/>
                <w:szCs w:val="24"/>
                <w:lang w:val="vi-VN"/>
              </w:rPr>
              <w:t xml:space="preserve"> </w:t>
            </w:r>
          </w:p>
        </w:tc>
        <w:tc>
          <w:tcPr>
            <w:tcW w:w="5953" w:type="dxa"/>
          </w:tcPr>
          <w:p w14:paraId="362B87A8" w14:textId="5BA47EFE" w:rsidR="00F27956" w:rsidRPr="001F4143" w:rsidRDefault="00F27956" w:rsidP="004D0D26">
            <w:pPr>
              <w:spacing w:before="120" w:after="120" w:line="300" w:lineRule="exact"/>
              <w:ind w:firstLine="284"/>
              <w:jc w:val="both"/>
              <w:rPr>
                <w:rFonts w:ascii="Times New Roman" w:hAnsi="Times New Roman" w:cs="Times New Roman"/>
                <w:b/>
                <w:color w:val="000000" w:themeColor="text1"/>
                <w:spacing w:val="2"/>
                <w:sz w:val="24"/>
                <w:szCs w:val="24"/>
                <w:lang w:val="vi-VN"/>
              </w:rPr>
            </w:pPr>
            <w:r w:rsidRPr="001F4143">
              <w:rPr>
                <w:rFonts w:ascii="Times New Roman" w:hAnsi="Times New Roman" w:cs="Times New Roman"/>
                <w:b/>
                <w:color w:val="000000" w:themeColor="text1"/>
                <w:spacing w:val="2"/>
                <w:sz w:val="24"/>
                <w:szCs w:val="24"/>
                <w:lang w:val="vi-VN"/>
              </w:rPr>
              <w:t>Điều 1</w:t>
            </w:r>
            <w:r w:rsidRPr="001F4143">
              <w:rPr>
                <w:rFonts w:ascii="Times New Roman" w:hAnsi="Times New Roman" w:cs="Times New Roman"/>
                <w:b/>
                <w:color w:val="000000" w:themeColor="text1"/>
                <w:spacing w:val="2"/>
                <w:sz w:val="24"/>
                <w:szCs w:val="24"/>
              </w:rPr>
              <w:t>6</w:t>
            </w:r>
            <w:r w:rsidRPr="001F4143">
              <w:rPr>
                <w:rFonts w:ascii="Times New Roman" w:hAnsi="Times New Roman" w:cs="Times New Roman"/>
                <w:b/>
                <w:color w:val="000000" w:themeColor="text1"/>
                <w:spacing w:val="2"/>
                <w:sz w:val="24"/>
                <w:szCs w:val="24"/>
                <w:lang w:val="vi-VN"/>
              </w:rPr>
              <w:t>. Nhiệm vụ, quyền hạn</w:t>
            </w:r>
            <w:r w:rsidRPr="001F4143">
              <w:rPr>
                <w:rFonts w:ascii="Times New Roman" w:hAnsi="Times New Roman" w:cs="Times New Roman"/>
                <w:b/>
                <w:color w:val="000000" w:themeColor="text1"/>
                <w:spacing w:val="2"/>
                <w:sz w:val="24"/>
                <w:szCs w:val="24"/>
              </w:rPr>
              <w:t xml:space="preserve"> </w:t>
            </w:r>
            <w:r w:rsidRPr="001F4143">
              <w:rPr>
                <w:rFonts w:ascii="Times New Roman" w:hAnsi="Times New Roman" w:cs="Times New Roman"/>
                <w:b/>
                <w:color w:val="000000" w:themeColor="text1"/>
                <w:spacing w:val="2"/>
                <w:sz w:val="24"/>
                <w:szCs w:val="24"/>
                <w:lang w:val="vi-VN"/>
              </w:rPr>
              <w:t>của Ủy ban nhân dân tỉnh</w:t>
            </w:r>
          </w:p>
          <w:p w14:paraId="50A8BD26" w14:textId="47546225" w:rsidR="004D0D26" w:rsidRPr="001F4143" w:rsidRDefault="004D0D26" w:rsidP="004D0D26">
            <w:pPr>
              <w:spacing w:before="120" w:after="120" w:line="300" w:lineRule="exact"/>
              <w:ind w:firstLine="284"/>
              <w:jc w:val="both"/>
              <w:rPr>
                <w:rFonts w:ascii="Times New Roman" w:hAnsi="Times New Roman" w:cs="Times New Roman"/>
                <w:b/>
                <w:color w:val="000000" w:themeColor="text1"/>
                <w:spacing w:val="2"/>
                <w:sz w:val="24"/>
                <w:szCs w:val="24"/>
                <w:lang w:val="vi-VN"/>
              </w:rPr>
            </w:pPr>
          </w:p>
          <w:p w14:paraId="0B45EE80" w14:textId="77777777" w:rsidR="004D0D26" w:rsidRPr="001F4143" w:rsidRDefault="004D0D26" w:rsidP="00E7581B">
            <w:pPr>
              <w:spacing w:before="120" w:after="120" w:line="200" w:lineRule="exact"/>
              <w:ind w:firstLine="284"/>
              <w:jc w:val="both"/>
              <w:rPr>
                <w:rFonts w:ascii="Times New Roman" w:hAnsi="Times New Roman" w:cs="Times New Roman"/>
                <w:b/>
                <w:color w:val="000000" w:themeColor="text1"/>
                <w:spacing w:val="2"/>
                <w:sz w:val="24"/>
                <w:szCs w:val="24"/>
                <w:lang w:val="vi-VN"/>
              </w:rPr>
            </w:pPr>
          </w:p>
          <w:p w14:paraId="7CC69734" w14:textId="6E9AC39A" w:rsidR="00F27956" w:rsidRPr="001F4143" w:rsidRDefault="00F27956" w:rsidP="004D0D26">
            <w:pPr>
              <w:spacing w:before="120" w:after="120" w:line="300" w:lineRule="exact"/>
              <w:ind w:firstLine="284"/>
              <w:jc w:val="both"/>
              <w:rPr>
                <w:rFonts w:ascii="Times New Roman" w:hAnsi="Times New Roman" w:cs="Times New Roman"/>
                <w:b/>
                <w:bCs/>
                <w:i/>
                <w:iCs/>
                <w:snapToGrid w:val="0"/>
                <w:color w:val="000000" w:themeColor="text1"/>
                <w:spacing w:val="-4"/>
                <w:sz w:val="24"/>
                <w:szCs w:val="24"/>
                <w:lang w:val="vi-VN"/>
              </w:rPr>
            </w:pPr>
            <w:r w:rsidRPr="001F4143">
              <w:rPr>
                <w:rFonts w:ascii="Times New Roman" w:eastAsia="Times New Roman" w:hAnsi="Times New Roman" w:cs="Times New Roman"/>
                <w:color w:val="000000" w:themeColor="text1"/>
                <w:spacing w:val="-4"/>
                <w:sz w:val="24"/>
                <w:szCs w:val="24"/>
              </w:rPr>
              <w:t>1.</w:t>
            </w:r>
            <w:r w:rsidRPr="001F4143">
              <w:rPr>
                <w:rFonts w:ascii="Times New Roman" w:eastAsia="Times New Roman" w:hAnsi="Times New Roman" w:cs="Times New Roman"/>
                <w:color w:val="000000" w:themeColor="text1"/>
                <w:spacing w:val="-4"/>
                <w:sz w:val="24"/>
                <w:szCs w:val="24"/>
                <w:lang w:val="vi-VN"/>
              </w:rPr>
              <w:t xml:space="preserve"> </w:t>
            </w:r>
            <w:r w:rsidRPr="001F4143">
              <w:rPr>
                <w:rFonts w:ascii="Times New Roman" w:hAnsi="Times New Roman" w:cs="Times New Roman"/>
                <w:snapToGrid w:val="0"/>
                <w:color w:val="000000" w:themeColor="text1"/>
                <w:spacing w:val="-4"/>
                <w:sz w:val="24"/>
                <w:szCs w:val="24"/>
                <w:lang w:val="vi-VN"/>
              </w:rPr>
              <w:t xml:space="preserve">Xây dựng, trình Hội đồng nhân dân cùng cấp xem xét ban hành nghị quyết để thực hiện </w:t>
            </w:r>
            <w:r w:rsidRPr="001F4143">
              <w:rPr>
                <w:rFonts w:ascii="Times New Roman" w:hAnsi="Times New Roman" w:cs="Times New Roman"/>
                <w:snapToGrid w:val="0"/>
                <w:color w:val="000000" w:themeColor="text1"/>
                <w:spacing w:val="-4"/>
                <w:sz w:val="24"/>
                <w:szCs w:val="24"/>
              </w:rPr>
              <w:t xml:space="preserve">các </w:t>
            </w:r>
            <w:r w:rsidRPr="001F4143">
              <w:rPr>
                <w:rFonts w:ascii="Times New Roman" w:hAnsi="Times New Roman" w:cs="Times New Roman"/>
                <w:snapToGrid w:val="0"/>
                <w:color w:val="000000" w:themeColor="text1"/>
                <w:spacing w:val="-4"/>
                <w:sz w:val="24"/>
                <w:szCs w:val="24"/>
                <w:lang w:val="vi-VN"/>
              </w:rPr>
              <w:t>nhiệm vụ, quyền hạn quy định tại</w:t>
            </w:r>
            <w:r w:rsidRPr="001F4143">
              <w:rPr>
                <w:rFonts w:ascii="Times New Roman" w:hAnsi="Times New Roman" w:cs="Times New Roman"/>
                <w:snapToGrid w:val="0"/>
                <w:color w:val="000000" w:themeColor="text1"/>
                <w:spacing w:val="-4"/>
                <w:sz w:val="24"/>
                <w:szCs w:val="24"/>
              </w:rPr>
              <w:t xml:space="preserve"> các điểm a, b, c khoản 1</w:t>
            </w:r>
            <w:r w:rsidRPr="001F4143">
              <w:rPr>
                <w:rFonts w:ascii="Times New Roman" w:hAnsi="Times New Roman" w:cs="Times New Roman"/>
                <w:b/>
                <w:bCs/>
                <w:i/>
                <w:iCs/>
                <w:snapToGrid w:val="0"/>
                <w:color w:val="000000" w:themeColor="text1"/>
                <w:spacing w:val="-4"/>
                <w:sz w:val="24"/>
                <w:szCs w:val="24"/>
              </w:rPr>
              <w:t>, các điểm a, b, c, d khoản 2, các khoản 3, 4, 5, 6, 7, 8 và 9</w:t>
            </w:r>
            <w:r w:rsidRPr="001F4143">
              <w:rPr>
                <w:rFonts w:ascii="Times New Roman" w:hAnsi="Times New Roman" w:cs="Times New Roman"/>
                <w:b/>
                <w:bCs/>
                <w:i/>
                <w:iCs/>
                <w:snapToGrid w:val="0"/>
                <w:color w:val="000000" w:themeColor="text1"/>
                <w:spacing w:val="-4"/>
                <w:sz w:val="24"/>
                <w:szCs w:val="24"/>
                <w:lang w:val="vi-VN"/>
              </w:rPr>
              <w:t xml:space="preserve"> </w:t>
            </w:r>
            <w:r w:rsidRPr="001F4143">
              <w:rPr>
                <w:rFonts w:ascii="Times New Roman" w:hAnsi="Times New Roman" w:cs="Times New Roman"/>
                <w:snapToGrid w:val="0"/>
                <w:color w:val="000000" w:themeColor="text1"/>
                <w:spacing w:val="-4"/>
                <w:sz w:val="24"/>
                <w:szCs w:val="24"/>
                <w:lang w:val="vi-VN"/>
              </w:rPr>
              <w:t>Điều 1</w:t>
            </w:r>
            <w:r w:rsidRPr="001F4143">
              <w:rPr>
                <w:rFonts w:ascii="Times New Roman" w:hAnsi="Times New Roman" w:cs="Times New Roman"/>
                <w:snapToGrid w:val="0"/>
                <w:color w:val="000000" w:themeColor="text1"/>
                <w:spacing w:val="-4"/>
                <w:sz w:val="24"/>
                <w:szCs w:val="24"/>
              </w:rPr>
              <w:t>5</w:t>
            </w:r>
            <w:r w:rsidRPr="001F4143">
              <w:rPr>
                <w:rFonts w:ascii="Times New Roman" w:hAnsi="Times New Roman" w:cs="Times New Roman"/>
                <w:snapToGrid w:val="0"/>
                <w:color w:val="000000" w:themeColor="text1"/>
                <w:spacing w:val="-4"/>
                <w:sz w:val="24"/>
                <w:szCs w:val="24"/>
                <w:lang w:val="vi-VN"/>
              </w:rPr>
              <w:t xml:space="preserve"> của Luật này</w:t>
            </w:r>
            <w:r w:rsidRPr="001F4143">
              <w:rPr>
                <w:rFonts w:ascii="Times New Roman" w:hAnsi="Times New Roman" w:cs="Times New Roman"/>
                <w:snapToGrid w:val="0"/>
                <w:color w:val="000000" w:themeColor="text1"/>
                <w:spacing w:val="-4"/>
                <w:sz w:val="24"/>
                <w:szCs w:val="24"/>
              </w:rPr>
              <w:t xml:space="preserve"> </w:t>
            </w:r>
            <w:r w:rsidRPr="001F4143">
              <w:rPr>
                <w:rFonts w:ascii="Times New Roman" w:hAnsi="Times New Roman" w:cs="Times New Roman"/>
                <w:b/>
                <w:bCs/>
                <w:i/>
                <w:iCs/>
                <w:snapToGrid w:val="0"/>
                <w:color w:val="000000" w:themeColor="text1"/>
                <w:spacing w:val="-4"/>
                <w:sz w:val="24"/>
                <w:szCs w:val="24"/>
              </w:rPr>
              <w:t>và tổ chức thực hiện nghị quyết của Hội đồng nhân dân cùng cấp.</w:t>
            </w:r>
          </w:p>
          <w:p w14:paraId="69A39E73" w14:textId="44875E10" w:rsidR="00F27956" w:rsidRPr="001F4143" w:rsidRDefault="00F27956"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2.</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eastAsia="Times New Roman" w:hAnsi="Times New Roman" w:cs="Times New Roman"/>
                <w:bCs/>
                <w:color w:val="000000" w:themeColor="text1"/>
                <w:sz w:val="24"/>
                <w:szCs w:val="24"/>
                <w:lang w:val="vi-VN"/>
              </w:rPr>
              <w:t xml:space="preserve">Tổ chức thi hành Hiến pháp, pháp luật, </w:t>
            </w:r>
            <w:r w:rsidRPr="001F4143">
              <w:rPr>
                <w:rFonts w:ascii="Times New Roman" w:hAnsi="Times New Roman" w:cs="Times New Roman"/>
                <w:b/>
                <w:bCs/>
                <w:i/>
                <w:iCs/>
                <w:color w:val="000000" w:themeColor="text1"/>
                <w:sz w:val="24"/>
                <w:szCs w:val="24"/>
                <w:lang w:val="vi-VN"/>
              </w:rPr>
              <w:t xml:space="preserve">văn bản của cơ quan nhà nước cấp trên và </w:t>
            </w:r>
            <w:r w:rsidRPr="001F4143">
              <w:rPr>
                <w:rFonts w:ascii="Times New Roman" w:hAnsi="Times New Roman" w:cs="Times New Roman"/>
                <w:bCs/>
                <w:iCs/>
                <w:color w:val="000000" w:themeColor="text1"/>
                <w:sz w:val="24"/>
                <w:szCs w:val="24"/>
                <w:lang w:val="vi-VN"/>
              </w:rPr>
              <w:t>nghị quyết của Hội đồng nhân dân</w:t>
            </w:r>
            <w:r w:rsidRPr="001F4143">
              <w:rPr>
                <w:rFonts w:ascii="Times New Roman" w:eastAsia="Times New Roman" w:hAnsi="Times New Roman" w:cs="Times New Roman"/>
                <w:bCs/>
                <w:iCs/>
                <w:color w:val="000000" w:themeColor="text1"/>
                <w:sz w:val="24"/>
                <w:szCs w:val="24"/>
                <w:lang w:val="vi-VN"/>
              </w:rPr>
              <w:t xml:space="preserve"> cùng cấp </w:t>
            </w:r>
            <w:r w:rsidRPr="001F4143">
              <w:rPr>
                <w:rFonts w:ascii="Times New Roman" w:eastAsia="Times New Roman" w:hAnsi="Times New Roman" w:cs="Times New Roman"/>
                <w:b/>
                <w:bCs/>
                <w:i/>
                <w:iCs/>
                <w:color w:val="000000" w:themeColor="text1"/>
                <w:sz w:val="24"/>
                <w:szCs w:val="24"/>
                <w:lang w:val="vi-VN"/>
              </w:rPr>
              <w:t>bảo đảm tính thống nhất, thông suốt của nền hành chính quốc gia</w:t>
            </w:r>
            <w:r w:rsidRPr="001F4143">
              <w:rPr>
                <w:rFonts w:ascii="Times New Roman" w:hAnsi="Times New Roman" w:cs="Times New Roman"/>
                <w:b/>
                <w:bCs/>
                <w:i/>
                <w:iCs/>
                <w:snapToGrid w:val="0"/>
                <w:color w:val="000000" w:themeColor="text1"/>
                <w:sz w:val="24"/>
                <w:szCs w:val="24"/>
                <w:lang w:val="vi-VN"/>
              </w:rPr>
              <w:t xml:space="preserve">; </w:t>
            </w:r>
            <w:r w:rsidRPr="001F4143">
              <w:rPr>
                <w:rFonts w:ascii="Times New Roman" w:hAnsi="Times New Roman" w:cs="Times New Roman"/>
                <w:color w:val="000000" w:themeColor="text1"/>
                <w:sz w:val="24"/>
                <w:szCs w:val="24"/>
                <w:lang w:val="vi-VN"/>
              </w:rPr>
              <w:t xml:space="preserve">bảo đảm các điều kiện </w:t>
            </w:r>
            <w:r w:rsidRPr="001F4143">
              <w:rPr>
                <w:rFonts w:ascii="Times New Roman" w:hAnsi="Times New Roman" w:cs="Times New Roman"/>
                <w:color w:val="000000" w:themeColor="text1"/>
                <w:sz w:val="24"/>
                <w:szCs w:val="24"/>
              </w:rPr>
              <w:t xml:space="preserve">về cơ sở vật chất, </w:t>
            </w:r>
            <w:r w:rsidRPr="001F4143">
              <w:rPr>
                <w:rFonts w:ascii="Times New Roman" w:hAnsi="Times New Roman" w:cs="Times New Roman"/>
                <w:b/>
                <w:i/>
                <w:color w:val="000000" w:themeColor="text1"/>
                <w:sz w:val="24"/>
                <w:szCs w:val="24"/>
              </w:rPr>
              <w:t xml:space="preserve">nguồn </w:t>
            </w:r>
            <w:r w:rsidRPr="001F4143">
              <w:rPr>
                <w:rFonts w:ascii="Times New Roman" w:hAnsi="Times New Roman" w:cs="Times New Roman"/>
                <w:color w:val="000000" w:themeColor="text1"/>
                <w:sz w:val="24"/>
                <w:szCs w:val="24"/>
              </w:rPr>
              <w:t xml:space="preserve">nhân lực và các nguồn lực </w:t>
            </w:r>
            <w:r w:rsidRPr="001F4143">
              <w:rPr>
                <w:rFonts w:ascii="Times New Roman" w:hAnsi="Times New Roman" w:cs="Times New Roman"/>
                <w:b/>
                <w:i/>
                <w:color w:val="000000" w:themeColor="text1"/>
                <w:sz w:val="24"/>
                <w:szCs w:val="24"/>
              </w:rPr>
              <w:t>cần thiết</w:t>
            </w:r>
            <w:r w:rsidRPr="001F4143">
              <w:rPr>
                <w:rFonts w:ascii="Times New Roman" w:hAnsi="Times New Roman" w:cs="Times New Roman"/>
                <w:color w:val="000000" w:themeColor="text1"/>
                <w:sz w:val="24"/>
                <w:szCs w:val="24"/>
              </w:rPr>
              <w:t xml:space="preserve"> khác để</w:t>
            </w:r>
            <w:r w:rsidRPr="001F4143">
              <w:rPr>
                <w:rFonts w:ascii="Times New Roman" w:hAnsi="Times New Roman" w:cs="Times New Roman"/>
                <w:color w:val="000000" w:themeColor="text1"/>
                <w:sz w:val="24"/>
                <w:szCs w:val="24"/>
                <w:lang w:val="vi-VN"/>
              </w:rPr>
              <w:t xml:space="preserve"> thi hành </w:t>
            </w:r>
            <w:r w:rsidRPr="001F4143">
              <w:rPr>
                <w:rFonts w:ascii="Times New Roman" w:hAnsi="Times New Roman" w:cs="Times New Roman"/>
                <w:snapToGrid w:val="0"/>
                <w:color w:val="000000" w:themeColor="text1"/>
                <w:sz w:val="24"/>
                <w:szCs w:val="24"/>
                <w:lang w:val="vi-VN"/>
              </w:rPr>
              <w:t>Hiến pháp và</w:t>
            </w:r>
            <w:r w:rsidRPr="001F4143">
              <w:rPr>
                <w:rFonts w:ascii="Times New Roman" w:hAnsi="Times New Roman" w:cs="Times New Roman"/>
                <w:color w:val="000000" w:themeColor="text1"/>
                <w:sz w:val="24"/>
                <w:szCs w:val="24"/>
                <w:lang w:val="vi-VN"/>
              </w:rPr>
              <w:t xml:space="preserve"> pháp luật </w:t>
            </w:r>
            <w:r w:rsidRPr="001F4143">
              <w:rPr>
                <w:rFonts w:ascii="Times New Roman" w:hAnsi="Times New Roman" w:cs="Times New Roman"/>
                <w:b/>
                <w:i/>
                <w:color w:val="000000" w:themeColor="text1"/>
                <w:sz w:val="24"/>
                <w:szCs w:val="24"/>
                <w:lang w:val="vi-VN"/>
              </w:rPr>
              <w:t xml:space="preserve">tại </w:t>
            </w:r>
            <w:r w:rsidRPr="001F4143">
              <w:rPr>
                <w:rFonts w:ascii="Times New Roman" w:hAnsi="Times New Roman" w:cs="Times New Roman"/>
                <w:color w:val="000000" w:themeColor="text1"/>
                <w:sz w:val="24"/>
                <w:szCs w:val="24"/>
                <w:lang w:val="vi-VN"/>
              </w:rPr>
              <w:t>địa phương;</w:t>
            </w:r>
          </w:p>
          <w:p w14:paraId="450285A8" w14:textId="606D9794" w:rsidR="00F27956" w:rsidRPr="001F4143" w:rsidRDefault="00F27956" w:rsidP="004D0D26">
            <w:pPr>
              <w:spacing w:before="120" w:after="120" w:line="300" w:lineRule="exact"/>
              <w:ind w:firstLine="284"/>
              <w:jc w:val="both"/>
              <w:rPr>
                <w:rFonts w:ascii="Times New Roman" w:hAnsi="Times New Roman" w:cs="Times New Roman"/>
                <w:b/>
                <w:i/>
                <w:color w:val="000000" w:themeColor="text1"/>
                <w:spacing w:val="-4"/>
                <w:sz w:val="24"/>
                <w:szCs w:val="24"/>
                <w:lang w:val="vi-VN"/>
              </w:rPr>
            </w:pPr>
            <w:r w:rsidRPr="001F4143">
              <w:rPr>
                <w:rFonts w:ascii="Times New Roman" w:hAnsi="Times New Roman" w:cs="Times New Roman"/>
                <w:color w:val="000000" w:themeColor="text1"/>
                <w:sz w:val="24"/>
                <w:szCs w:val="24"/>
              </w:rPr>
              <w:t>3.</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b/>
                <w:bCs/>
                <w:i/>
                <w:iCs/>
                <w:color w:val="000000" w:themeColor="text1"/>
                <w:spacing w:val="-4"/>
                <w:sz w:val="24"/>
                <w:szCs w:val="24"/>
                <w:lang w:val="vi-VN"/>
              </w:rPr>
              <w:t>Tổ chức</w:t>
            </w:r>
            <w:r w:rsidRPr="001F4143">
              <w:rPr>
                <w:rFonts w:ascii="Times New Roman" w:hAnsi="Times New Roman" w:cs="Times New Roman"/>
                <w:color w:val="000000" w:themeColor="text1"/>
                <w:spacing w:val="-4"/>
                <w:sz w:val="24"/>
                <w:szCs w:val="24"/>
                <w:lang w:val="vi-VN"/>
              </w:rPr>
              <w:t xml:space="preserve"> thực hiện </w:t>
            </w:r>
            <w:r w:rsidRPr="001F4143">
              <w:rPr>
                <w:rFonts w:ascii="Times New Roman" w:hAnsi="Times New Roman" w:cs="Times New Roman"/>
                <w:b/>
                <w:bCs/>
                <w:i/>
                <w:iCs/>
                <w:color w:val="000000" w:themeColor="text1"/>
                <w:spacing w:val="-4"/>
                <w:sz w:val="24"/>
                <w:szCs w:val="24"/>
                <w:lang w:val="vi-VN"/>
              </w:rPr>
              <w:t>việc</w:t>
            </w:r>
            <w:r w:rsidRPr="001F4143">
              <w:rPr>
                <w:rFonts w:ascii="Times New Roman" w:hAnsi="Times New Roman" w:cs="Times New Roman"/>
                <w:color w:val="000000" w:themeColor="text1"/>
                <w:spacing w:val="-4"/>
                <w:sz w:val="24"/>
                <w:szCs w:val="24"/>
                <w:lang w:val="vi-VN"/>
              </w:rPr>
              <w:t xml:space="preserve"> quản lý hành chính nhà nước tại địa phương, bảo đảm</w:t>
            </w:r>
            <w:r w:rsidRPr="001F4143">
              <w:rPr>
                <w:rFonts w:ascii="Times New Roman" w:hAnsi="Times New Roman" w:cs="Times New Roman"/>
                <w:b/>
                <w:bCs/>
                <w:i/>
                <w:iCs/>
                <w:color w:val="000000" w:themeColor="text1"/>
                <w:spacing w:val="-4"/>
                <w:sz w:val="24"/>
                <w:szCs w:val="24"/>
                <w:lang w:val="vi-VN"/>
              </w:rPr>
              <w:t xml:space="preserve"> nền hành chính </w:t>
            </w:r>
            <w:r w:rsidRPr="001F4143">
              <w:rPr>
                <w:rFonts w:ascii="Times New Roman" w:hAnsi="Times New Roman" w:cs="Times New Roman"/>
                <w:color w:val="000000" w:themeColor="text1"/>
                <w:spacing w:val="-4"/>
                <w:sz w:val="24"/>
                <w:szCs w:val="24"/>
                <w:lang w:val="vi-VN"/>
              </w:rPr>
              <w:t xml:space="preserve">thống nhất, thông suốt, liên tục, hiệu lực, hiệu quả, dân chủ, pháp quyền, chuyên nghiệp, hiện đại, trong sạch, công khai, minh bạch, phục vụ Nhân dân </w:t>
            </w:r>
            <w:r w:rsidRPr="001F4143">
              <w:rPr>
                <w:rFonts w:ascii="Times New Roman" w:hAnsi="Times New Roman" w:cs="Times New Roman"/>
                <w:b/>
                <w:bCs/>
                <w:i/>
                <w:iCs/>
                <w:color w:val="000000" w:themeColor="text1"/>
                <w:spacing w:val="-4"/>
                <w:sz w:val="24"/>
                <w:szCs w:val="24"/>
                <w:lang w:val="vi-VN"/>
              </w:rPr>
              <w:t>và chịu sự kiểm tra, giám sát của Nhân dân;</w:t>
            </w:r>
            <w:r w:rsidRPr="001F4143">
              <w:rPr>
                <w:rFonts w:ascii="Times New Roman" w:hAnsi="Times New Roman" w:cs="Times New Roman"/>
                <w:b/>
                <w:bCs/>
                <w:i/>
                <w:iCs/>
                <w:color w:val="000000" w:themeColor="text1"/>
                <w:spacing w:val="-4"/>
                <w:sz w:val="24"/>
                <w:szCs w:val="24"/>
              </w:rPr>
              <w:t xml:space="preserve"> </w:t>
            </w:r>
            <w:r w:rsidRPr="001F4143">
              <w:rPr>
                <w:rFonts w:ascii="Times New Roman" w:hAnsi="Times New Roman" w:cs="Times New Roman"/>
                <w:b/>
                <w:i/>
                <w:color w:val="000000" w:themeColor="text1"/>
                <w:spacing w:val="-4"/>
                <w:sz w:val="24"/>
                <w:szCs w:val="24"/>
                <w:lang w:val="vi-VN"/>
              </w:rPr>
              <w:t xml:space="preserve">tổ chức thực hiện cải cách hành chính, ứng dụng </w:t>
            </w:r>
            <w:r w:rsidRPr="001F4143">
              <w:rPr>
                <w:rFonts w:ascii="Times New Roman" w:hAnsi="Times New Roman" w:cs="Times New Roman"/>
                <w:b/>
                <w:i/>
                <w:color w:val="000000" w:themeColor="text1"/>
                <w:spacing w:val="-4"/>
                <w:sz w:val="24"/>
                <w:szCs w:val="24"/>
              </w:rPr>
              <w:t xml:space="preserve">khoa học </w:t>
            </w:r>
            <w:r w:rsidRPr="001F4143">
              <w:rPr>
                <w:rFonts w:ascii="Times New Roman" w:hAnsi="Times New Roman" w:cs="Times New Roman"/>
                <w:b/>
                <w:i/>
                <w:color w:val="000000" w:themeColor="text1"/>
                <w:spacing w:val="-4"/>
                <w:sz w:val="24"/>
                <w:szCs w:val="24"/>
                <w:lang w:val="vi-VN"/>
              </w:rPr>
              <w:t>công nghệ,</w:t>
            </w:r>
            <w:r w:rsidRPr="001F4143">
              <w:rPr>
                <w:rFonts w:ascii="Times New Roman" w:hAnsi="Times New Roman" w:cs="Times New Roman"/>
                <w:b/>
                <w:i/>
                <w:color w:val="000000" w:themeColor="text1"/>
                <w:spacing w:val="-4"/>
                <w:sz w:val="24"/>
                <w:szCs w:val="24"/>
              </w:rPr>
              <w:t xml:space="preserve"> đổi mới sáng tạo,</w:t>
            </w:r>
            <w:r w:rsidRPr="001F4143">
              <w:rPr>
                <w:rFonts w:ascii="Times New Roman" w:hAnsi="Times New Roman" w:cs="Times New Roman"/>
                <w:b/>
                <w:i/>
                <w:color w:val="000000" w:themeColor="text1"/>
                <w:spacing w:val="-4"/>
                <w:sz w:val="24"/>
                <w:szCs w:val="24"/>
                <w:lang w:val="vi-VN"/>
              </w:rPr>
              <w:t xml:space="preserve"> chuyển đổi số trong hoạt động của chính quyền địa phương cấp mình và cấp xã.</w:t>
            </w:r>
          </w:p>
          <w:p w14:paraId="0CCE5CBE" w14:textId="6072ACF5" w:rsidR="00F27956" w:rsidRPr="001F4143" w:rsidRDefault="00F27956" w:rsidP="004D0D26">
            <w:pPr>
              <w:spacing w:before="120" w:after="120" w:line="300" w:lineRule="exact"/>
              <w:ind w:firstLine="284"/>
              <w:jc w:val="both"/>
              <w:rPr>
                <w:rFonts w:ascii="Times New Roman" w:hAnsi="Times New Roman" w:cs="Times New Roman"/>
                <w:bCs/>
                <w:iCs/>
                <w:color w:val="000000" w:themeColor="text1"/>
                <w:spacing w:val="-4"/>
                <w:sz w:val="24"/>
                <w:szCs w:val="24"/>
                <w:lang w:val="vi-VN"/>
              </w:rPr>
            </w:pPr>
            <w:r w:rsidRPr="001F4143">
              <w:rPr>
                <w:rFonts w:ascii="Times New Roman" w:hAnsi="Times New Roman" w:cs="Times New Roman"/>
                <w:b/>
                <w:bCs/>
                <w:i/>
                <w:iCs/>
                <w:color w:val="000000" w:themeColor="text1"/>
                <w:spacing w:val="-4"/>
                <w:sz w:val="24"/>
                <w:szCs w:val="24"/>
              </w:rPr>
              <w:t>4.</w:t>
            </w:r>
            <w:r w:rsidRPr="001F4143">
              <w:rPr>
                <w:rFonts w:ascii="Times New Roman" w:hAnsi="Times New Roman" w:cs="Times New Roman"/>
                <w:b/>
                <w:bCs/>
                <w:i/>
                <w:iCs/>
                <w:color w:val="000000" w:themeColor="text1"/>
                <w:spacing w:val="-4"/>
                <w:sz w:val="24"/>
                <w:szCs w:val="24"/>
                <w:lang w:val="vi-VN"/>
              </w:rPr>
              <w:t xml:space="preserve"> Tổ chức thực hiện quy hoạch tỉnh, kế hoạch phát triển kinh tế - xã hội </w:t>
            </w:r>
            <w:r w:rsidRPr="001F4143">
              <w:rPr>
                <w:rFonts w:ascii="Times New Roman" w:eastAsia="Times New Roman" w:hAnsi="Times New Roman" w:cs="Times New Roman"/>
                <w:b/>
                <w:bCs/>
                <w:i/>
                <w:iCs/>
                <w:color w:val="000000" w:themeColor="text1"/>
                <w:spacing w:val="-4"/>
                <w:sz w:val="24"/>
                <w:szCs w:val="24"/>
                <w:lang w:val="vi-VN"/>
              </w:rPr>
              <w:t>cấp tỉnh</w:t>
            </w:r>
            <w:r w:rsidRPr="001F4143">
              <w:rPr>
                <w:rFonts w:ascii="Times New Roman" w:hAnsi="Times New Roman" w:cs="Times New Roman"/>
                <w:b/>
                <w:bCs/>
                <w:i/>
                <w:iCs/>
                <w:color w:val="000000" w:themeColor="text1"/>
                <w:spacing w:val="-4"/>
                <w:sz w:val="24"/>
                <w:szCs w:val="24"/>
                <w:lang w:val="vi-VN"/>
              </w:rPr>
              <w:t xml:space="preserve">, các quy hoạch, kế hoạch ngành, lĩnh vực đã được phê duyệt; quyết định quy hoạch, chương trình, kế hoạch phát triển đô thị, nông thôn; chủ trì, </w:t>
            </w:r>
            <w:r w:rsidRPr="001F4143">
              <w:rPr>
                <w:rFonts w:ascii="Times New Roman" w:hAnsi="Times New Roman" w:cs="Times New Roman"/>
                <w:bCs/>
                <w:iCs/>
                <w:color w:val="000000" w:themeColor="text1"/>
                <w:spacing w:val="-4"/>
                <w:sz w:val="24"/>
                <w:szCs w:val="24"/>
                <w:lang w:val="vi-VN"/>
              </w:rPr>
              <w:t xml:space="preserve">phối hợp với các cơ quan nhà nước ở trung ương </w:t>
            </w:r>
            <w:r w:rsidRPr="001F4143">
              <w:rPr>
                <w:rFonts w:ascii="Times New Roman" w:hAnsi="Times New Roman" w:cs="Times New Roman"/>
                <w:b/>
                <w:bCs/>
                <w:i/>
                <w:iCs/>
                <w:color w:val="000000" w:themeColor="text1"/>
                <w:spacing w:val="-4"/>
                <w:sz w:val="24"/>
                <w:szCs w:val="24"/>
                <w:lang w:val="vi-VN"/>
              </w:rPr>
              <w:t xml:space="preserve">và </w:t>
            </w:r>
            <w:r w:rsidRPr="001F4143">
              <w:rPr>
                <w:rFonts w:ascii="Times New Roman" w:hAnsi="Times New Roman" w:cs="Times New Roman"/>
                <w:bCs/>
                <w:iCs/>
                <w:color w:val="000000" w:themeColor="text1"/>
                <w:spacing w:val="-4"/>
                <w:sz w:val="24"/>
                <w:szCs w:val="24"/>
                <w:lang w:val="vi-VN"/>
              </w:rPr>
              <w:t>các địa phương</w:t>
            </w:r>
            <w:r w:rsidRPr="001F4143">
              <w:rPr>
                <w:rFonts w:ascii="Times New Roman" w:hAnsi="Times New Roman" w:cs="Times New Roman"/>
                <w:b/>
                <w:bCs/>
                <w:i/>
                <w:iCs/>
                <w:color w:val="000000" w:themeColor="text1"/>
                <w:spacing w:val="-4"/>
                <w:sz w:val="24"/>
                <w:szCs w:val="24"/>
                <w:lang w:val="vi-VN"/>
              </w:rPr>
              <w:t xml:space="preserve"> khác </w:t>
            </w:r>
            <w:r w:rsidRPr="001F4143">
              <w:rPr>
                <w:rFonts w:ascii="Times New Roman" w:hAnsi="Times New Roman" w:cs="Times New Roman"/>
                <w:bCs/>
                <w:iCs/>
                <w:color w:val="000000" w:themeColor="text1"/>
                <w:spacing w:val="-4"/>
                <w:sz w:val="24"/>
                <w:szCs w:val="24"/>
                <w:lang w:val="vi-VN"/>
              </w:rPr>
              <w:t>thúc đẩy liên kết vùng</w:t>
            </w:r>
            <w:r w:rsidRPr="001F4143">
              <w:rPr>
                <w:rFonts w:ascii="Times New Roman" w:hAnsi="Times New Roman" w:cs="Times New Roman"/>
                <w:b/>
                <w:bCs/>
                <w:i/>
                <w:iCs/>
                <w:color w:val="000000" w:themeColor="text1"/>
                <w:spacing w:val="-4"/>
                <w:sz w:val="24"/>
                <w:szCs w:val="24"/>
                <w:lang w:val="vi-VN"/>
              </w:rPr>
              <w:t xml:space="preserve">, </w:t>
            </w:r>
            <w:r w:rsidRPr="001F4143">
              <w:rPr>
                <w:rFonts w:ascii="Times New Roman" w:eastAsia="Times New Roman" w:hAnsi="Times New Roman" w:cs="Times New Roman"/>
                <w:b/>
                <w:bCs/>
                <w:i/>
                <w:iCs/>
                <w:color w:val="000000" w:themeColor="text1"/>
                <w:spacing w:val="-4"/>
                <w:sz w:val="24"/>
                <w:szCs w:val="24"/>
                <w:lang w:val="vi-VN"/>
              </w:rPr>
              <w:t>liên kết, hợp tác giữa các tỉnh, thành phố</w:t>
            </w:r>
            <w:r w:rsidRPr="001F4143">
              <w:rPr>
                <w:rFonts w:ascii="Times New Roman" w:eastAsia="Times New Roman" w:hAnsi="Times New Roman" w:cs="Times New Roman"/>
                <w:b/>
                <w:bCs/>
                <w:i/>
                <w:iCs/>
                <w:color w:val="000000" w:themeColor="text1"/>
                <w:spacing w:val="-4"/>
                <w:sz w:val="24"/>
                <w:szCs w:val="24"/>
              </w:rPr>
              <w:t xml:space="preserve"> </w:t>
            </w:r>
            <w:r w:rsidRPr="001F4143">
              <w:rPr>
                <w:rFonts w:ascii="Times New Roman" w:eastAsia="Times New Roman" w:hAnsi="Times New Roman" w:cs="Times New Roman"/>
                <w:b/>
                <w:bCs/>
                <w:i/>
                <w:iCs/>
                <w:color w:val="000000" w:themeColor="text1"/>
                <w:spacing w:val="-4"/>
                <w:sz w:val="24"/>
                <w:szCs w:val="24"/>
                <w:lang w:val="vi-VN"/>
              </w:rPr>
              <w:t xml:space="preserve">theo thẩm </w:t>
            </w:r>
            <w:r w:rsidRPr="001F4143">
              <w:rPr>
                <w:rFonts w:ascii="Times New Roman" w:hAnsi="Times New Roman" w:cs="Times New Roman"/>
                <w:b/>
                <w:bCs/>
                <w:i/>
                <w:iCs/>
                <w:color w:val="000000" w:themeColor="text1"/>
                <w:spacing w:val="-4"/>
                <w:sz w:val="24"/>
                <w:szCs w:val="24"/>
                <w:lang w:val="vi-VN"/>
              </w:rPr>
              <w:t xml:space="preserve">quyền, tổ chức </w:t>
            </w:r>
            <w:r w:rsidRPr="001F4143">
              <w:rPr>
                <w:rFonts w:ascii="Times New Roman" w:hAnsi="Times New Roman" w:cs="Times New Roman"/>
                <w:bCs/>
                <w:iCs/>
                <w:color w:val="000000" w:themeColor="text1"/>
                <w:spacing w:val="-4"/>
                <w:sz w:val="24"/>
                <w:szCs w:val="24"/>
                <w:lang w:val="vi-VN"/>
              </w:rPr>
              <w:t>thực hiện quy hoạch vùng</w:t>
            </w:r>
            <w:r w:rsidRPr="001F4143">
              <w:rPr>
                <w:rFonts w:ascii="Times New Roman" w:hAnsi="Times New Roman" w:cs="Times New Roman"/>
                <w:b/>
                <w:bCs/>
                <w:i/>
                <w:iCs/>
                <w:color w:val="000000" w:themeColor="text1"/>
                <w:spacing w:val="-4"/>
                <w:sz w:val="24"/>
                <w:szCs w:val="24"/>
                <w:lang w:val="vi-VN"/>
              </w:rPr>
              <w:t xml:space="preserve">, </w:t>
            </w:r>
            <w:r w:rsidRPr="001F4143">
              <w:rPr>
                <w:rFonts w:ascii="Times New Roman" w:hAnsi="Times New Roman" w:cs="Times New Roman"/>
                <w:bCs/>
                <w:iCs/>
                <w:color w:val="000000" w:themeColor="text1"/>
                <w:spacing w:val="-4"/>
                <w:sz w:val="24"/>
                <w:szCs w:val="24"/>
                <w:lang w:val="vi-VN"/>
              </w:rPr>
              <w:t>bảo đảm tính thống nhất của nền kinh tế</w:t>
            </w:r>
            <w:r w:rsidRPr="001F4143">
              <w:rPr>
                <w:rFonts w:ascii="Times New Roman" w:hAnsi="Times New Roman" w:cs="Times New Roman"/>
                <w:bCs/>
                <w:iCs/>
                <w:color w:val="000000" w:themeColor="text1"/>
                <w:spacing w:val="-4"/>
                <w:sz w:val="24"/>
                <w:szCs w:val="24"/>
              </w:rPr>
              <w:t>.</w:t>
            </w:r>
            <w:r w:rsidRPr="001F4143">
              <w:rPr>
                <w:rFonts w:ascii="Times New Roman" w:hAnsi="Times New Roman" w:cs="Times New Roman"/>
                <w:bCs/>
                <w:iCs/>
                <w:color w:val="000000" w:themeColor="text1"/>
                <w:spacing w:val="-4"/>
                <w:sz w:val="24"/>
                <w:szCs w:val="24"/>
                <w:lang w:val="vi-VN"/>
              </w:rPr>
              <w:t xml:space="preserve"> </w:t>
            </w:r>
          </w:p>
          <w:p w14:paraId="63C8AF47" w14:textId="31379EDE" w:rsidR="00F27956" w:rsidRPr="001F4143" w:rsidRDefault="00F27956" w:rsidP="004D0D26">
            <w:pPr>
              <w:spacing w:before="120" w:after="120" w:line="300" w:lineRule="exact"/>
              <w:ind w:firstLine="284"/>
              <w:jc w:val="both"/>
              <w:rPr>
                <w:rFonts w:ascii="Times New Roman" w:eastAsia="Times New Roman" w:hAnsi="Times New Roman" w:cs="Times New Roman"/>
                <w:b/>
                <w:bCs/>
                <w:i/>
                <w:iCs/>
                <w:color w:val="000000" w:themeColor="text1"/>
                <w:spacing w:val="-4"/>
                <w:sz w:val="24"/>
                <w:szCs w:val="24"/>
                <w:lang w:val="vi-VN"/>
              </w:rPr>
            </w:pPr>
            <w:r w:rsidRPr="001F4143">
              <w:rPr>
                <w:rFonts w:ascii="Times New Roman" w:hAnsi="Times New Roman" w:cs="Times New Roman"/>
                <w:b/>
                <w:bCs/>
                <w:i/>
                <w:iCs/>
                <w:color w:val="000000" w:themeColor="text1"/>
                <w:sz w:val="24"/>
                <w:szCs w:val="24"/>
              </w:rPr>
              <w:t>5.</w:t>
            </w:r>
            <w:r w:rsidRPr="001F4143">
              <w:rPr>
                <w:rFonts w:ascii="Times New Roman" w:hAnsi="Times New Roman" w:cs="Times New Roman"/>
                <w:b/>
                <w:bCs/>
                <w:i/>
                <w:iCs/>
                <w:color w:val="000000" w:themeColor="text1"/>
                <w:sz w:val="24"/>
                <w:szCs w:val="24"/>
                <w:lang w:val="vi-VN"/>
              </w:rPr>
              <w:t xml:space="preserve"> Quản lý ngân sách địa phương, các quỹ tài chính nhà nước ngoài ngân sách; huy động, quản lý, sử dụng các nguồn lực tài chính, tài sản công được giao theo quy </w:t>
            </w:r>
            <w:r w:rsidRPr="001F4143">
              <w:rPr>
                <w:rFonts w:ascii="Times New Roman" w:eastAsia="Times New Roman" w:hAnsi="Times New Roman" w:cs="Times New Roman"/>
                <w:b/>
                <w:bCs/>
                <w:i/>
                <w:iCs/>
                <w:color w:val="000000" w:themeColor="text1"/>
                <w:spacing w:val="-4"/>
                <w:sz w:val="24"/>
                <w:szCs w:val="24"/>
                <w:lang w:val="vi-VN"/>
              </w:rPr>
              <w:t>định của pháp luật.</w:t>
            </w:r>
          </w:p>
          <w:p w14:paraId="24F910DC" w14:textId="16988A2F" w:rsidR="00F27956" w:rsidRPr="001F4143" w:rsidRDefault="00F27956" w:rsidP="004D0D26">
            <w:pPr>
              <w:spacing w:before="120" w:after="120" w:line="300" w:lineRule="exact"/>
              <w:ind w:firstLine="284"/>
              <w:jc w:val="both"/>
              <w:rPr>
                <w:rFonts w:ascii="Times New Roman" w:eastAsia="Times New Roman" w:hAnsi="Times New Roman" w:cs="Times New Roman"/>
                <w:b/>
                <w:bCs/>
                <w:i/>
                <w:iCs/>
                <w:color w:val="000000" w:themeColor="text1"/>
                <w:spacing w:val="-10"/>
                <w:sz w:val="24"/>
                <w:szCs w:val="24"/>
              </w:rPr>
            </w:pPr>
            <w:r w:rsidRPr="001F4143">
              <w:rPr>
                <w:rFonts w:ascii="Times New Roman" w:hAnsi="Times New Roman" w:cs="Times New Roman"/>
                <w:b/>
                <w:bCs/>
                <w:i/>
                <w:iCs/>
                <w:color w:val="000000" w:themeColor="text1"/>
                <w:sz w:val="24"/>
                <w:szCs w:val="24"/>
                <w:lang w:val="vi-VN"/>
              </w:rPr>
              <w:t>6. Quyết</w:t>
            </w:r>
            <w:r w:rsidRPr="001F4143">
              <w:rPr>
                <w:rFonts w:ascii="Times New Roman" w:eastAsia="Times New Roman" w:hAnsi="Times New Roman" w:cs="Times New Roman"/>
                <w:b/>
                <w:bCs/>
                <w:i/>
                <w:iCs/>
                <w:color w:val="000000" w:themeColor="text1"/>
                <w:spacing w:val="-10"/>
                <w:sz w:val="24"/>
                <w:szCs w:val="24"/>
                <w:lang w:val="vi-VN"/>
              </w:rPr>
              <w:t xml:space="preserve"> định cụ thể đối với một số chế độ, tiêu chuẩn, định mức chi ngân sách do Hội đồng nhân dân cùng cấp giao; quyết định phân bổ, giao dự toán các khoản dự toán chi của ngân sách địa phương đã được Hội đồng nhân dân cùng cấp quyết định chưa phân bổ chi tiết; quyết định điều chỉnh dự toán ngân sách địa phương theo quy định của Luật Ngân sách nhà nước</w:t>
            </w:r>
            <w:r w:rsidRPr="001F4143">
              <w:rPr>
                <w:rFonts w:ascii="Times New Roman" w:eastAsia="Times New Roman" w:hAnsi="Times New Roman" w:cs="Times New Roman"/>
                <w:b/>
                <w:bCs/>
                <w:i/>
                <w:iCs/>
                <w:color w:val="000000" w:themeColor="text1"/>
                <w:spacing w:val="-10"/>
                <w:sz w:val="24"/>
                <w:szCs w:val="24"/>
              </w:rPr>
              <w:t>.</w:t>
            </w:r>
          </w:p>
          <w:p w14:paraId="02088824" w14:textId="653B3D76" w:rsidR="00F27956" w:rsidRPr="001F4143" w:rsidRDefault="00F27956" w:rsidP="004D0D26">
            <w:pPr>
              <w:spacing w:before="120" w:after="120" w:line="300" w:lineRule="exact"/>
              <w:jc w:val="both"/>
              <w:rPr>
                <w:rFonts w:ascii="Times New Roman" w:eastAsia="Times New Roman" w:hAnsi="Times New Roman" w:cs="Times New Roman"/>
                <w:b/>
                <w:bCs/>
                <w:i/>
                <w:iCs/>
                <w:color w:val="000000" w:themeColor="text1"/>
                <w:spacing w:val="-10"/>
                <w:sz w:val="24"/>
                <w:szCs w:val="24"/>
                <w:lang w:val="vi-VN"/>
              </w:rPr>
            </w:pPr>
            <w:r w:rsidRPr="001F4143">
              <w:rPr>
                <w:rFonts w:ascii="Times New Roman" w:eastAsia="Times New Roman" w:hAnsi="Times New Roman" w:cs="Times New Roman"/>
                <w:b/>
                <w:bCs/>
                <w:i/>
                <w:iCs/>
                <w:color w:val="000000" w:themeColor="text1"/>
                <w:spacing w:val="-10"/>
                <w:sz w:val="24"/>
                <w:szCs w:val="24"/>
                <w:lang w:val="vi-VN"/>
              </w:rPr>
              <w:t xml:space="preserve">     7. Quyết định các chương trình, dự án về đô thị tăng trưởng xanh, đô thị ứng phó biến đổi khí hậu, đô thị thông minh, phát triển</w:t>
            </w:r>
            <w:r w:rsidRPr="001F4143">
              <w:rPr>
                <w:rFonts w:ascii="Times New Roman" w:eastAsia="Times New Roman" w:hAnsi="Times New Roman" w:cs="Times New Roman"/>
                <w:b/>
                <w:bCs/>
                <w:i/>
                <w:iCs/>
                <w:color w:val="000000" w:themeColor="text1"/>
                <w:spacing w:val="-10"/>
                <w:sz w:val="24"/>
                <w:szCs w:val="24"/>
              </w:rPr>
              <w:t xml:space="preserve"> </w:t>
            </w:r>
            <w:r w:rsidRPr="001F4143">
              <w:rPr>
                <w:rFonts w:ascii="Times New Roman" w:eastAsia="Times New Roman" w:hAnsi="Times New Roman" w:cs="Times New Roman"/>
                <w:b/>
                <w:bCs/>
                <w:i/>
                <w:iCs/>
                <w:color w:val="000000" w:themeColor="text1"/>
                <w:spacing w:val="-10"/>
                <w:sz w:val="24"/>
                <w:szCs w:val="24"/>
                <w:lang w:val="vi-VN"/>
              </w:rPr>
              <w:t>khoa học công nghệ, đổi mới sáng tạo, chuyển đổi số trong quản lý và phát triển đô thị, kinh tế đô thị theo quy định của pháp luật.</w:t>
            </w:r>
          </w:p>
          <w:p w14:paraId="1F1558C9" w14:textId="6173C637" w:rsidR="002F3715" w:rsidRPr="001F4143" w:rsidRDefault="002F3715" w:rsidP="00E7581B">
            <w:pPr>
              <w:spacing w:before="120" w:after="120" w:line="300" w:lineRule="exact"/>
              <w:jc w:val="both"/>
              <w:rPr>
                <w:rFonts w:ascii="Times New Roman" w:eastAsia="Times New Roman" w:hAnsi="Times New Roman" w:cs="Times New Roman"/>
                <w:color w:val="000000" w:themeColor="text1"/>
                <w:spacing w:val="-4"/>
                <w:sz w:val="24"/>
                <w:szCs w:val="24"/>
                <w:lang w:val="vi-VN"/>
              </w:rPr>
            </w:pPr>
            <w:r w:rsidRPr="001F4143">
              <w:rPr>
                <w:rFonts w:ascii="Times New Roman" w:eastAsia="Times New Roman" w:hAnsi="Times New Roman" w:cs="Times New Roman"/>
                <w:color w:val="000000" w:themeColor="text1"/>
                <w:spacing w:val="-4"/>
                <w:sz w:val="24"/>
                <w:szCs w:val="24"/>
              </w:rPr>
              <w:t xml:space="preserve">     </w:t>
            </w:r>
            <w:r w:rsidRPr="001F4143">
              <w:rPr>
                <w:rFonts w:ascii="Times New Roman" w:eastAsia="Times New Roman" w:hAnsi="Times New Roman" w:cs="Times New Roman"/>
                <w:color w:val="000000" w:themeColor="text1"/>
                <w:spacing w:val="-4"/>
                <w:sz w:val="24"/>
                <w:szCs w:val="24"/>
                <w:lang w:val="vi-VN"/>
              </w:rPr>
              <w:t xml:space="preserve">8. Quy định </w:t>
            </w:r>
            <w:r w:rsidRPr="001F4143">
              <w:rPr>
                <w:rFonts w:ascii="Times New Roman" w:eastAsia="Times New Roman" w:hAnsi="Times New Roman" w:cs="Times New Roman"/>
                <w:b/>
                <w:i/>
                <w:color w:val="000000" w:themeColor="text1"/>
                <w:spacing w:val="-4"/>
                <w:sz w:val="24"/>
                <w:szCs w:val="24"/>
                <w:lang w:val="vi-VN"/>
              </w:rPr>
              <w:t>chức năng</w:t>
            </w:r>
            <w:r w:rsidRPr="001F4143">
              <w:rPr>
                <w:rFonts w:ascii="Times New Roman" w:eastAsia="Times New Roman" w:hAnsi="Times New Roman" w:cs="Times New Roman"/>
                <w:color w:val="000000" w:themeColor="text1"/>
                <w:spacing w:val="-4"/>
                <w:sz w:val="24"/>
                <w:szCs w:val="24"/>
                <w:lang w:val="vi-VN"/>
              </w:rPr>
              <w:t xml:space="preserve">, nhiệm vụ, quyền hạn và </w:t>
            </w:r>
            <w:r w:rsidRPr="001F4143">
              <w:rPr>
                <w:rFonts w:ascii="Times New Roman" w:eastAsia="Times New Roman" w:hAnsi="Times New Roman" w:cs="Times New Roman"/>
                <w:b/>
                <w:i/>
                <w:color w:val="000000" w:themeColor="text1"/>
                <w:spacing w:val="-4"/>
                <w:sz w:val="24"/>
                <w:szCs w:val="24"/>
                <w:lang w:val="vi-VN"/>
              </w:rPr>
              <w:t xml:space="preserve">cơ cấu tổ chức </w:t>
            </w:r>
            <w:r w:rsidRPr="001F4143">
              <w:rPr>
                <w:rFonts w:ascii="Times New Roman" w:eastAsia="Times New Roman" w:hAnsi="Times New Roman" w:cs="Times New Roman"/>
                <w:color w:val="000000" w:themeColor="text1"/>
                <w:spacing w:val="-4"/>
                <w:sz w:val="24"/>
                <w:szCs w:val="24"/>
                <w:lang w:val="vi-VN"/>
              </w:rPr>
              <w:t xml:space="preserve">của cơ quan chuyên môn, </w:t>
            </w:r>
            <w:r w:rsidRPr="001F4143">
              <w:rPr>
                <w:rFonts w:ascii="Times New Roman" w:eastAsia="Times New Roman" w:hAnsi="Times New Roman" w:cs="Times New Roman"/>
                <w:b/>
                <w:i/>
                <w:color w:val="000000" w:themeColor="text1"/>
                <w:spacing w:val="-4"/>
                <w:sz w:val="24"/>
                <w:szCs w:val="24"/>
                <w:lang w:val="vi-VN"/>
              </w:rPr>
              <w:t>tổ chức hành chính khác</w:t>
            </w:r>
            <w:r w:rsidRPr="001F4143">
              <w:rPr>
                <w:rFonts w:ascii="Times New Roman" w:eastAsia="Times New Roman" w:hAnsi="Times New Roman" w:cs="Times New Roman"/>
                <w:color w:val="000000" w:themeColor="text1"/>
                <w:spacing w:val="-4"/>
                <w:sz w:val="24"/>
                <w:szCs w:val="24"/>
                <w:lang w:val="vi-VN"/>
              </w:rPr>
              <w:t xml:space="preserve"> thuộc Ủy ban nhân dân cấp mình; quyết định thành lập, tổ chức lại, thay đổi tên gọi, giải thể, quy định tổ chức bộ máy, nhiệm vụ, quyền hạn của đơn vị sự nghiệp công lập thuộc Ủy ban nhân dân cấp mình theo quy định của pháp luật;</w:t>
            </w:r>
          </w:p>
          <w:p w14:paraId="7B740F5F" w14:textId="063BAC3B" w:rsidR="00F27956" w:rsidRPr="001F4143" w:rsidRDefault="00F27956" w:rsidP="004D0D26">
            <w:pPr>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9.</w:t>
            </w:r>
            <w:r w:rsidRPr="001F4143">
              <w:rPr>
                <w:rFonts w:ascii="Times New Roman" w:eastAsia="Times New Roman" w:hAnsi="Times New Roman" w:cs="Times New Roman"/>
                <w:color w:val="000000" w:themeColor="text1"/>
                <w:spacing w:val="-4"/>
                <w:sz w:val="24"/>
                <w:szCs w:val="24"/>
                <w:lang w:val="vi-VN"/>
              </w:rPr>
              <w:t xml:space="preserve"> Quản lý biên chế công chức trong các cơ quan hành chính của chính quyền địa phương các cấp, số lượng người làm việc hưởng lương từ ngân sách nhà nước </w:t>
            </w:r>
            <w:r w:rsidRPr="001F4143">
              <w:rPr>
                <w:rFonts w:ascii="Times New Roman" w:eastAsia="Times New Roman" w:hAnsi="Times New Roman" w:cs="Times New Roman"/>
                <w:b/>
                <w:i/>
                <w:color w:val="000000" w:themeColor="text1"/>
                <w:spacing w:val="-4"/>
                <w:sz w:val="24"/>
                <w:szCs w:val="24"/>
                <w:lang w:val="vi-VN"/>
              </w:rPr>
              <w:t>trong</w:t>
            </w:r>
            <w:r w:rsidRPr="001F4143">
              <w:rPr>
                <w:rFonts w:ascii="Times New Roman" w:eastAsia="Times New Roman" w:hAnsi="Times New Roman" w:cs="Times New Roman"/>
                <w:color w:val="000000" w:themeColor="text1"/>
                <w:spacing w:val="-4"/>
                <w:sz w:val="24"/>
                <w:szCs w:val="24"/>
                <w:lang w:val="vi-VN"/>
              </w:rPr>
              <w:t xml:space="preserve"> các đơn vị </w:t>
            </w:r>
            <w:r w:rsidRPr="001F4143">
              <w:rPr>
                <w:rFonts w:ascii="Times New Roman" w:eastAsia="Times New Roman" w:hAnsi="Times New Roman" w:cs="Times New Roman"/>
                <w:b/>
                <w:i/>
                <w:color w:val="000000" w:themeColor="text1"/>
                <w:spacing w:val="-4"/>
                <w:sz w:val="24"/>
                <w:szCs w:val="24"/>
                <w:lang w:val="vi-VN"/>
              </w:rPr>
              <w:t>sự nghiệp công lập</w:t>
            </w:r>
            <w:r w:rsidRPr="001F4143">
              <w:rPr>
                <w:rFonts w:ascii="Times New Roman" w:eastAsia="Times New Roman" w:hAnsi="Times New Roman" w:cs="Times New Roman"/>
                <w:color w:val="000000" w:themeColor="text1"/>
                <w:spacing w:val="-4"/>
                <w:sz w:val="24"/>
                <w:szCs w:val="24"/>
                <w:lang w:val="vi-VN"/>
              </w:rPr>
              <w:t xml:space="preserve"> thuộc phạm vi quản lý </w:t>
            </w:r>
            <w:r w:rsidRPr="001F4143">
              <w:rPr>
                <w:rFonts w:ascii="Times New Roman" w:eastAsia="Times New Roman" w:hAnsi="Times New Roman" w:cs="Times New Roman"/>
                <w:bCs/>
                <w:iCs/>
                <w:color w:val="000000" w:themeColor="text1"/>
                <w:spacing w:val="-4"/>
                <w:sz w:val="24"/>
                <w:szCs w:val="24"/>
                <w:lang w:val="vi-VN"/>
              </w:rPr>
              <w:t>của địa phương</w:t>
            </w:r>
            <w:r w:rsidRPr="001F4143">
              <w:rPr>
                <w:rFonts w:ascii="Times New Roman" w:eastAsia="Times New Roman" w:hAnsi="Times New Roman" w:cs="Times New Roman"/>
                <w:color w:val="000000" w:themeColor="text1"/>
                <w:spacing w:val="-4"/>
                <w:sz w:val="24"/>
                <w:szCs w:val="24"/>
                <w:lang w:val="vi-VN"/>
              </w:rPr>
              <w:t xml:space="preserve"> theo quy định của pháp luật.</w:t>
            </w:r>
          </w:p>
          <w:p w14:paraId="595BC69B" w14:textId="77777777" w:rsidR="00324998" w:rsidRPr="001F4143" w:rsidRDefault="00324998" w:rsidP="001E0E96">
            <w:pPr>
              <w:spacing w:before="120" w:after="120" w:line="460" w:lineRule="exact"/>
              <w:ind w:firstLine="284"/>
              <w:jc w:val="both"/>
              <w:rPr>
                <w:rFonts w:ascii="Times New Roman" w:eastAsia="Times New Roman" w:hAnsi="Times New Roman" w:cs="Times New Roman"/>
                <w:color w:val="000000" w:themeColor="text1"/>
                <w:spacing w:val="-4"/>
                <w:sz w:val="24"/>
                <w:szCs w:val="24"/>
              </w:rPr>
            </w:pPr>
          </w:p>
          <w:p w14:paraId="4CE89412" w14:textId="424B471D" w:rsidR="00F27956" w:rsidRPr="001F4143" w:rsidRDefault="00F27956" w:rsidP="004D0D26">
            <w:pPr>
              <w:spacing w:before="120" w:after="120" w:line="300" w:lineRule="exact"/>
              <w:ind w:firstLine="284"/>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pacing w:val="-4"/>
                <w:sz w:val="24"/>
                <w:szCs w:val="24"/>
              </w:rPr>
              <w:t>10.</w:t>
            </w:r>
            <w:r w:rsidRPr="001F4143">
              <w:rPr>
                <w:rFonts w:ascii="Times New Roman" w:hAnsi="Times New Roman" w:cs="Times New Roman"/>
                <w:color w:val="000000" w:themeColor="text1"/>
                <w:spacing w:val="-4"/>
                <w:sz w:val="24"/>
                <w:szCs w:val="24"/>
                <w:lang w:val="vi-VN"/>
              </w:rPr>
              <w:t xml:space="preserve"> Quyết định số lượng Phó Chủ tịch Ủy ban nhân dân từng đơn vị hành chính </w:t>
            </w:r>
            <w:r w:rsidRPr="001F4143">
              <w:rPr>
                <w:rFonts w:ascii="Times New Roman" w:hAnsi="Times New Roman" w:cs="Times New Roman"/>
                <w:b/>
                <w:bCs/>
                <w:i/>
                <w:iCs/>
                <w:color w:val="000000" w:themeColor="text1"/>
                <w:spacing w:val="-4"/>
                <w:sz w:val="24"/>
                <w:szCs w:val="24"/>
                <w:lang w:val="vi-VN"/>
              </w:rPr>
              <w:t>cấp xã</w:t>
            </w:r>
            <w:r w:rsidRPr="001F4143">
              <w:rPr>
                <w:rFonts w:ascii="Times New Roman" w:hAnsi="Times New Roman" w:cs="Times New Roman"/>
                <w:color w:val="000000" w:themeColor="text1"/>
                <w:spacing w:val="-4"/>
                <w:sz w:val="24"/>
                <w:szCs w:val="24"/>
                <w:lang w:val="vi-VN"/>
              </w:rPr>
              <w:t xml:space="preserve"> bảo đảm tổng số Phó Chủ tịch Ủy ban nhân dân </w:t>
            </w:r>
            <w:r w:rsidRPr="001F4143">
              <w:rPr>
                <w:rFonts w:ascii="Times New Roman" w:hAnsi="Times New Roman" w:cs="Times New Roman"/>
                <w:b/>
                <w:bCs/>
                <w:i/>
                <w:iCs/>
                <w:color w:val="000000" w:themeColor="text1"/>
                <w:spacing w:val="-4"/>
                <w:sz w:val="24"/>
                <w:szCs w:val="24"/>
                <w:lang w:val="vi-VN"/>
              </w:rPr>
              <w:t>cấp xã</w:t>
            </w:r>
            <w:r w:rsidRPr="001F4143">
              <w:rPr>
                <w:rFonts w:ascii="Times New Roman" w:hAnsi="Times New Roman" w:cs="Times New Roman"/>
                <w:color w:val="000000" w:themeColor="text1"/>
                <w:spacing w:val="-4"/>
                <w:sz w:val="24"/>
                <w:szCs w:val="24"/>
                <w:lang w:val="vi-VN"/>
              </w:rPr>
              <w:t xml:space="preserve"> trên địa bàn không vượt quá tổng số tính theo khung số lượng do Chính phủ quy định.</w:t>
            </w:r>
          </w:p>
          <w:p w14:paraId="118564D6" w14:textId="6123DC71" w:rsidR="00F27956" w:rsidRPr="001F4143" w:rsidRDefault="00F27956" w:rsidP="004D0D26">
            <w:pPr>
              <w:shd w:val="clear" w:color="auto" w:fill="FFFFFF"/>
              <w:spacing w:before="120" w:after="120" w:line="300" w:lineRule="exact"/>
              <w:ind w:firstLine="284"/>
              <w:jc w:val="both"/>
              <w:rPr>
                <w:rFonts w:ascii="Times New Roman" w:hAnsi="Times New Roman" w:cs="Times New Roman"/>
                <w:b/>
                <w:bCs/>
                <w:i/>
                <w:iCs/>
                <w:color w:val="000000" w:themeColor="text1"/>
                <w:spacing w:val="-12"/>
                <w:sz w:val="24"/>
                <w:szCs w:val="24"/>
                <w:lang w:val="vi-VN"/>
              </w:rPr>
            </w:pPr>
            <w:r w:rsidRPr="001F4143">
              <w:rPr>
                <w:rFonts w:ascii="Times New Roman" w:hAnsi="Times New Roman" w:cs="Times New Roman"/>
                <w:b/>
                <w:bCs/>
                <w:i/>
                <w:iCs/>
                <w:color w:val="000000" w:themeColor="text1"/>
                <w:spacing w:val="-12"/>
                <w:sz w:val="24"/>
                <w:szCs w:val="24"/>
                <w:lang w:val="vi-VN"/>
              </w:rPr>
              <w:t xml:space="preserve">11.Tổ chức thực hiện nhiệm vụ về </w:t>
            </w:r>
            <w:r w:rsidRPr="001F4143">
              <w:rPr>
                <w:rFonts w:ascii="Times New Roman" w:eastAsia="Times New Roman" w:hAnsi="Times New Roman" w:cs="Times New Roman"/>
                <w:b/>
                <w:bCs/>
                <w:i/>
                <w:iCs/>
                <w:color w:val="000000" w:themeColor="text1"/>
                <w:spacing w:val="-12"/>
                <w:sz w:val="24"/>
                <w:szCs w:val="24"/>
                <w:lang w:val="vi-VN"/>
              </w:rPr>
              <w:t>đối ngoại, quốc phòng, an ninh, trật tự, an toàn xã hội, dân tộc, tôn giáo</w:t>
            </w:r>
            <w:r w:rsidRPr="001F4143">
              <w:rPr>
                <w:rFonts w:ascii="Times New Roman" w:hAnsi="Times New Roman" w:cs="Times New Roman"/>
                <w:b/>
                <w:bCs/>
                <w:i/>
                <w:iCs/>
                <w:color w:val="000000" w:themeColor="text1"/>
                <w:spacing w:val="-12"/>
                <w:sz w:val="24"/>
                <w:szCs w:val="24"/>
                <w:lang w:val="vi-VN"/>
              </w:rPr>
              <w:t xml:space="preserve">; xây dựng nền quốc phòng toàn dân, thế trận an ninh nhân dân; </w:t>
            </w:r>
            <w:r w:rsidRPr="001F4143">
              <w:rPr>
                <w:rFonts w:ascii="Times New Roman" w:eastAsia="Times New Roman" w:hAnsi="Times New Roman" w:cs="Times New Roman"/>
                <w:b/>
                <w:bCs/>
                <w:i/>
                <w:iCs/>
                <w:color w:val="000000" w:themeColor="text1"/>
                <w:spacing w:val="-12"/>
                <w:sz w:val="24"/>
                <w:szCs w:val="24"/>
                <w:lang w:val="vi-VN"/>
              </w:rPr>
              <w:t>x</w:t>
            </w:r>
            <w:r w:rsidRPr="001F4143">
              <w:rPr>
                <w:rFonts w:ascii="Times New Roman" w:hAnsi="Times New Roman" w:cs="Times New Roman"/>
                <w:b/>
                <w:bCs/>
                <w:i/>
                <w:iCs/>
                <w:color w:val="000000" w:themeColor="text1"/>
                <w:spacing w:val="-12"/>
                <w:sz w:val="24"/>
                <w:szCs w:val="24"/>
                <w:lang w:val="vi-VN"/>
              </w:rPr>
              <w:t>ây dựng lực lượng dân quân tự vệ và các chế độ, chính sách đối với lực lượng dân quân tự vệ ở địa phương theo quy định của pháp luật;</w:t>
            </w:r>
          </w:p>
          <w:p w14:paraId="457A279B" w14:textId="5B5A15AA" w:rsidR="00F27956"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hAnsi="Times New Roman" w:cs="Times New Roman"/>
                <w:snapToGrid w:val="0"/>
                <w:color w:val="000000" w:themeColor="text1"/>
                <w:sz w:val="24"/>
                <w:szCs w:val="24"/>
              </w:rPr>
              <w:t>12.</w:t>
            </w:r>
            <w:r w:rsidR="00F27956" w:rsidRPr="001F4143">
              <w:rPr>
                <w:rFonts w:ascii="Times New Roman" w:hAnsi="Times New Roman" w:cs="Times New Roman"/>
                <w:snapToGrid w:val="0"/>
                <w:color w:val="000000" w:themeColor="text1"/>
                <w:sz w:val="24"/>
                <w:szCs w:val="24"/>
                <w:lang w:val="vi-VN"/>
              </w:rPr>
              <w:t xml:space="preserve"> </w:t>
            </w:r>
            <w:r w:rsidR="00F27956" w:rsidRPr="001F4143">
              <w:rPr>
                <w:rFonts w:ascii="Times New Roman" w:eastAsia="Times New Roman" w:hAnsi="Times New Roman" w:cs="Times New Roman"/>
                <w:color w:val="000000" w:themeColor="text1"/>
                <w:sz w:val="24"/>
                <w:szCs w:val="24"/>
                <w:lang w:val="vi-VN"/>
              </w:rPr>
              <w:t>Ban hành Quy chế làm vi</w:t>
            </w:r>
            <w:r w:rsidRPr="001F4143">
              <w:rPr>
                <w:rFonts w:ascii="Times New Roman" w:eastAsia="Times New Roman" w:hAnsi="Times New Roman" w:cs="Times New Roman"/>
                <w:color w:val="000000" w:themeColor="text1"/>
                <w:sz w:val="24"/>
                <w:szCs w:val="24"/>
                <w:lang w:val="vi-VN"/>
              </w:rPr>
              <w:t>ệc của Ủy ban nhân dân cấp mình.</w:t>
            </w:r>
          </w:p>
          <w:p w14:paraId="54C4C443" w14:textId="2476D540" w:rsidR="00CB1EC2" w:rsidRPr="001F4143" w:rsidRDefault="00CB1EC2" w:rsidP="00CB1EC2">
            <w:pPr>
              <w:spacing w:before="120" w:line="340" w:lineRule="exact"/>
              <w:jc w:val="both"/>
              <w:rPr>
                <w:rFonts w:ascii="Times New Roman" w:hAnsi="Times New Roman" w:cs="Times New Roman"/>
                <w:color w:val="000000" w:themeColor="text1"/>
                <w:spacing w:val="-4"/>
                <w:sz w:val="24"/>
                <w:szCs w:val="24"/>
                <w:lang w:val="vi-VN"/>
              </w:rPr>
            </w:pPr>
            <w:r w:rsidRPr="001F4143">
              <w:rPr>
                <w:rFonts w:ascii="Times New Roman" w:eastAsia="Times New Roman" w:hAnsi="Times New Roman" w:cs="Times New Roman"/>
                <w:bCs/>
                <w:color w:val="000000" w:themeColor="text1"/>
                <w:spacing w:val="-6"/>
                <w:sz w:val="24"/>
                <w:szCs w:val="28"/>
              </w:rPr>
              <w:t xml:space="preserve">     </w:t>
            </w:r>
            <w:r w:rsidRPr="001F4143">
              <w:rPr>
                <w:rFonts w:ascii="Times New Roman" w:hAnsi="Times New Roman" w:cs="Times New Roman"/>
                <w:color w:val="000000" w:themeColor="text1"/>
                <w:spacing w:val="-4"/>
                <w:sz w:val="24"/>
                <w:szCs w:val="24"/>
                <w:lang w:val="vi-VN"/>
              </w:rPr>
              <w:t xml:space="preserve">13. Ban hành </w:t>
            </w:r>
            <w:r w:rsidRPr="001F4143">
              <w:rPr>
                <w:rFonts w:ascii="Times New Roman" w:hAnsi="Times New Roman" w:cs="Times New Roman"/>
                <w:b/>
                <w:i/>
                <w:color w:val="000000" w:themeColor="text1"/>
                <w:spacing w:val="-4"/>
                <w:sz w:val="24"/>
                <w:szCs w:val="24"/>
                <w:lang w:val="vi-VN"/>
              </w:rPr>
              <w:t>quyết định về những vấn đề thuộc nhiệm vụ, quyền hạn của mình;</w:t>
            </w:r>
            <w:r w:rsidRPr="001F4143">
              <w:rPr>
                <w:rFonts w:ascii="Times New Roman" w:hAnsi="Times New Roman" w:cs="Times New Roman"/>
                <w:color w:val="000000" w:themeColor="text1"/>
                <w:spacing w:val="-4"/>
                <w:sz w:val="24"/>
                <w:szCs w:val="24"/>
                <w:lang w:val="vi-VN"/>
              </w:rPr>
              <w:t xml:space="preserve"> bãi bỏ, sửa đổi, bổ sung văn bản do mình ban hành khi xét thấy không còn phù hợp hoặc trái pháp luật.</w:t>
            </w:r>
          </w:p>
          <w:p w14:paraId="7A4E322F" w14:textId="2B367E86" w:rsidR="00F27956" w:rsidRPr="001F4143" w:rsidRDefault="00CB1EC2" w:rsidP="004D0D26">
            <w:pPr>
              <w:shd w:val="clear" w:color="auto" w:fill="FFFFFF"/>
              <w:spacing w:before="120" w:after="120" w:line="300" w:lineRule="exact"/>
              <w:ind w:firstLine="284"/>
              <w:jc w:val="both"/>
              <w:rPr>
                <w:rFonts w:ascii="Times New Roman" w:hAnsi="Times New Roman" w:cs="Times New Roman"/>
                <w:b/>
                <w:bCs/>
                <w:i/>
                <w:iCs/>
                <w:color w:val="000000" w:themeColor="text1"/>
                <w:spacing w:val="6"/>
                <w:sz w:val="24"/>
                <w:szCs w:val="24"/>
                <w:lang w:val="vi-VN"/>
              </w:rPr>
            </w:pPr>
            <w:r w:rsidRPr="001F4143">
              <w:rPr>
                <w:rFonts w:ascii="Times New Roman" w:eastAsia="Times New Roman" w:hAnsi="Times New Roman" w:cs="Times New Roman"/>
                <w:b/>
                <w:bCs/>
                <w:i/>
                <w:iCs/>
                <w:color w:val="000000" w:themeColor="text1"/>
                <w:sz w:val="24"/>
                <w:szCs w:val="24"/>
              </w:rPr>
              <w:t>14</w:t>
            </w:r>
            <w:r w:rsidR="007344DE" w:rsidRPr="001F4143">
              <w:rPr>
                <w:rFonts w:ascii="Times New Roman" w:eastAsia="Times New Roman" w:hAnsi="Times New Roman" w:cs="Times New Roman"/>
                <w:b/>
                <w:bCs/>
                <w:i/>
                <w:iCs/>
                <w:color w:val="000000" w:themeColor="text1"/>
                <w:sz w:val="24"/>
                <w:szCs w:val="24"/>
              </w:rPr>
              <w:t>.</w:t>
            </w:r>
            <w:r w:rsidR="00F27956" w:rsidRPr="001F4143">
              <w:rPr>
                <w:rFonts w:ascii="Times New Roman" w:eastAsia="Times New Roman" w:hAnsi="Times New Roman" w:cs="Times New Roman"/>
                <w:b/>
                <w:bCs/>
                <w:i/>
                <w:iCs/>
                <w:color w:val="000000" w:themeColor="text1"/>
                <w:sz w:val="24"/>
                <w:szCs w:val="24"/>
                <w:lang w:val="vi-VN"/>
              </w:rPr>
              <w:t xml:space="preserve"> Thanh tra, k</w:t>
            </w:r>
            <w:r w:rsidR="00F27956" w:rsidRPr="001F4143">
              <w:rPr>
                <w:rFonts w:ascii="Times New Roman" w:hAnsi="Times New Roman" w:cs="Times New Roman"/>
                <w:b/>
                <w:bCs/>
                <w:i/>
                <w:iCs/>
                <w:snapToGrid w:val="0"/>
                <w:color w:val="000000" w:themeColor="text1"/>
                <w:sz w:val="24"/>
                <w:szCs w:val="24"/>
                <w:lang w:val="vi-VN"/>
              </w:rPr>
              <w:t>iểm tra, hướng dẫn</w:t>
            </w:r>
            <w:r w:rsidR="00F27956" w:rsidRPr="001F4143">
              <w:rPr>
                <w:rFonts w:ascii="Times New Roman" w:hAnsi="Times New Roman" w:cs="Times New Roman"/>
                <w:b/>
                <w:bCs/>
                <w:i/>
                <w:iCs/>
                <w:snapToGrid w:val="0"/>
                <w:color w:val="000000" w:themeColor="text1"/>
                <w:sz w:val="24"/>
                <w:szCs w:val="24"/>
              </w:rPr>
              <w:t xml:space="preserve"> và xử lý các vi phạm trong</w:t>
            </w:r>
            <w:r w:rsidR="00F27956" w:rsidRPr="001F4143">
              <w:rPr>
                <w:rFonts w:ascii="Times New Roman" w:hAnsi="Times New Roman" w:cs="Times New Roman"/>
                <w:b/>
                <w:bCs/>
                <w:i/>
                <w:iCs/>
                <w:snapToGrid w:val="0"/>
                <w:color w:val="000000" w:themeColor="text1"/>
                <w:sz w:val="24"/>
                <w:szCs w:val="24"/>
                <w:lang w:val="vi-VN"/>
              </w:rPr>
              <w:t xml:space="preserve"> việc thi hành Hiến pháp, pháp luật và các văn bản của cơ quan nhà nước cấp trên </w:t>
            </w:r>
            <w:r w:rsidR="00F27956" w:rsidRPr="001F4143">
              <w:rPr>
                <w:rFonts w:ascii="Times New Roman" w:hAnsi="Times New Roman" w:cs="Times New Roman"/>
                <w:b/>
                <w:bCs/>
                <w:i/>
                <w:iCs/>
                <w:snapToGrid w:val="0"/>
                <w:color w:val="000000" w:themeColor="text1"/>
                <w:sz w:val="24"/>
                <w:szCs w:val="24"/>
              </w:rPr>
              <w:t>tại địa phương</w:t>
            </w:r>
            <w:r w:rsidR="007344DE" w:rsidRPr="001F4143">
              <w:rPr>
                <w:rFonts w:ascii="Times New Roman" w:hAnsi="Times New Roman" w:cs="Times New Roman"/>
                <w:b/>
                <w:bCs/>
                <w:i/>
                <w:iCs/>
                <w:color w:val="000000" w:themeColor="text1"/>
                <w:spacing w:val="6"/>
                <w:sz w:val="24"/>
                <w:szCs w:val="24"/>
                <w:lang w:val="vi-VN"/>
              </w:rPr>
              <w:t>.</w:t>
            </w:r>
          </w:p>
          <w:p w14:paraId="67F2FF98" w14:textId="35EE13DA" w:rsidR="007344DE" w:rsidRPr="001F4143" w:rsidRDefault="004D0D26" w:rsidP="004D0D26">
            <w:pPr>
              <w:spacing w:before="120" w:after="120" w:line="300" w:lineRule="exact"/>
              <w:jc w:val="both"/>
              <w:rPr>
                <w:rFonts w:ascii="Times New Roman" w:hAnsi="Times New Roman" w:cs="Times New Roman"/>
                <w:b/>
                <w:bCs/>
                <w:i/>
                <w:iCs/>
                <w:color w:val="000000" w:themeColor="text1"/>
                <w:spacing w:val="-12"/>
                <w:sz w:val="24"/>
                <w:szCs w:val="24"/>
                <w:lang w:val="vi-VN"/>
              </w:rPr>
            </w:pPr>
            <w:r w:rsidRPr="001F4143">
              <w:rPr>
                <w:rFonts w:ascii="Times New Roman" w:hAnsi="Times New Roman" w:cs="Times New Roman"/>
                <w:b/>
                <w:bCs/>
                <w:i/>
                <w:iCs/>
                <w:color w:val="000000" w:themeColor="text1"/>
                <w:spacing w:val="-12"/>
                <w:sz w:val="24"/>
                <w:szCs w:val="24"/>
              </w:rPr>
              <w:t xml:space="preserve">     </w:t>
            </w:r>
            <w:r w:rsidR="00CB1EC2" w:rsidRPr="001F4143">
              <w:rPr>
                <w:rFonts w:ascii="Times New Roman" w:hAnsi="Times New Roman" w:cs="Times New Roman"/>
                <w:b/>
                <w:bCs/>
                <w:i/>
                <w:iCs/>
                <w:color w:val="000000" w:themeColor="text1"/>
                <w:spacing w:val="-12"/>
                <w:sz w:val="24"/>
                <w:szCs w:val="24"/>
                <w:lang w:val="vi-VN"/>
              </w:rPr>
              <w:t>15</w:t>
            </w:r>
            <w:r w:rsidR="007344DE" w:rsidRPr="001F4143">
              <w:rPr>
                <w:rFonts w:ascii="Times New Roman" w:hAnsi="Times New Roman" w:cs="Times New Roman"/>
                <w:b/>
                <w:bCs/>
                <w:i/>
                <w:iCs/>
                <w:color w:val="000000" w:themeColor="text1"/>
                <w:spacing w:val="-12"/>
                <w:sz w:val="24"/>
                <w:szCs w:val="24"/>
                <w:lang w:val="vi-VN"/>
              </w:rPr>
              <w:t>. Căn cứ tình hình thực tiễn và quy định của pháp luật, đẩy mạnh phân cấp, ủy quyền các nhiệm vụ, quyền hạn của mình cho Ủy ban nhân dân, Chủ tịch Ủy ban nhân dân cấp xã nhằm nâng cao năng lực, tính chủ động, tự chịu trách nhiệm của chính quyền cấp xã, tăng cường hiệu lực, hiệu quả quản lý nhà nước, thúc đẩy phát triển kinh tế - xã hội của địa phương, quản lý và phát triển các đô thị, đặc khu.</w:t>
            </w:r>
          </w:p>
          <w:p w14:paraId="0B240F78" w14:textId="6281F2F7" w:rsidR="00F27956" w:rsidRPr="001F4143" w:rsidRDefault="00CB1EC2" w:rsidP="00324998">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16</w:t>
            </w:r>
            <w:r w:rsidR="007344DE" w:rsidRPr="001F4143">
              <w:rPr>
                <w:rFonts w:ascii="Times New Roman" w:hAnsi="Times New Roman" w:cs="Times New Roman"/>
                <w:snapToGrid w:val="0"/>
                <w:color w:val="000000" w:themeColor="text1"/>
                <w:sz w:val="24"/>
                <w:szCs w:val="24"/>
              </w:rPr>
              <w:t>.</w:t>
            </w:r>
            <w:r w:rsidR="00F27956" w:rsidRPr="001F4143">
              <w:rPr>
                <w:rFonts w:ascii="Times New Roman" w:hAnsi="Times New Roman" w:cs="Times New Roman"/>
                <w:snapToGrid w:val="0"/>
                <w:color w:val="000000" w:themeColor="text1"/>
                <w:sz w:val="24"/>
                <w:szCs w:val="24"/>
                <w:lang w:val="vi-VN"/>
              </w:rPr>
              <w:t xml:space="preserve"> Thực hiện nhiệm vụ, quyền hạn được phân cấp, ủy quyền và các nhiệm vụ, quyền hạn khác theo quy định của pháp luật. </w:t>
            </w:r>
          </w:p>
        </w:tc>
        <w:tc>
          <w:tcPr>
            <w:tcW w:w="2409" w:type="dxa"/>
          </w:tcPr>
          <w:p w14:paraId="7E67607A" w14:textId="1136E8A7" w:rsidR="00F27956" w:rsidRPr="001F4143" w:rsidRDefault="00F27956"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w:t>
            </w:r>
            <w:r w:rsidR="00071236" w:rsidRPr="001F4143">
              <w:rPr>
                <w:rFonts w:ascii="Times New Roman" w:hAnsi="Times New Roman" w:cs="Times New Roman"/>
                <w:color w:val="000000" w:themeColor="text1"/>
                <w:sz w:val="24"/>
                <w:szCs w:val="24"/>
              </w:rPr>
              <w:t>quy định nhiệm vụ, quyền hạn của UBND tỉnh</w:t>
            </w:r>
            <w:r w:rsidRPr="001F4143">
              <w:rPr>
                <w:rFonts w:ascii="Times New Roman" w:hAnsi="Times New Roman" w:cs="Times New Roman"/>
                <w:color w:val="000000" w:themeColor="text1"/>
                <w:sz w:val="24"/>
                <w:szCs w:val="24"/>
              </w:rPr>
              <w:t xml:space="preserve"> phù hợp với việc chuyển đổi từ mô hình chính quyền địa phương 03 cấp thành 02 cấp và </w:t>
            </w:r>
            <w:r w:rsidR="00BE1F09" w:rsidRPr="001F4143">
              <w:rPr>
                <w:rFonts w:ascii="Times New Roman" w:hAnsi="Times New Roman" w:cs="Times New Roman"/>
                <w:color w:val="000000" w:themeColor="text1"/>
                <w:sz w:val="24"/>
                <w:szCs w:val="24"/>
              </w:rPr>
              <w:t xml:space="preserve">cơ bản </w:t>
            </w:r>
            <w:r w:rsidRPr="001F4143">
              <w:rPr>
                <w:rFonts w:ascii="Times New Roman" w:hAnsi="Times New Roman" w:cs="Times New Roman"/>
                <w:color w:val="000000" w:themeColor="text1"/>
                <w:sz w:val="24"/>
                <w:szCs w:val="24"/>
              </w:rPr>
              <w:t>điều chỉnh nhiệm vụ, q</w:t>
            </w:r>
            <w:r w:rsidR="00071236" w:rsidRPr="001F4143">
              <w:rPr>
                <w:rFonts w:ascii="Times New Roman" w:hAnsi="Times New Roman" w:cs="Times New Roman"/>
                <w:color w:val="000000" w:themeColor="text1"/>
                <w:sz w:val="24"/>
                <w:szCs w:val="24"/>
              </w:rPr>
              <w:t>uyền hạn của cấp huyện về</w:t>
            </w:r>
            <w:r w:rsidRPr="001F4143">
              <w:rPr>
                <w:rFonts w:ascii="Times New Roman" w:hAnsi="Times New Roman" w:cs="Times New Roman"/>
                <w:color w:val="000000" w:themeColor="text1"/>
                <w:sz w:val="24"/>
                <w:szCs w:val="24"/>
              </w:rPr>
              <w:t xml:space="preserve"> tỉnh, bảo đảm việc thực hiện nhiệm vụ, quyền hạn của chính quyền các cấp thông suốt, hiệu quả</w:t>
            </w:r>
          </w:p>
          <w:p w14:paraId="0172164F" w14:textId="77777777" w:rsidR="00F27956" w:rsidRPr="001F4143" w:rsidRDefault="00F27956" w:rsidP="004D0D26">
            <w:pPr>
              <w:shd w:val="clear" w:color="auto" w:fill="FFFFFF"/>
              <w:spacing w:before="120" w:after="120" w:line="300" w:lineRule="exact"/>
              <w:jc w:val="both"/>
              <w:rPr>
                <w:rFonts w:ascii="Times New Roman" w:hAnsi="Times New Roman" w:cs="Times New Roman"/>
                <w:color w:val="000000" w:themeColor="text1"/>
                <w:sz w:val="24"/>
                <w:szCs w:val="24"/>
              </w:rPr>
            </w:pPr>
          </w:p>
        </w:tc>
      </w:tr>
      <w:tr w:rsidR="007344DE" w:rsidRPr="001F4143" w14:paraId="5A7A8423" w14:textId="77777777" w:rsidTr="00682BD3">
        <w:trPr>
          <w:trHeight w:val="541"/>
        </w:trPr>
        <w:tc>
          <w:tcPr>
            <w:tcW w:w="562" w:type="dxa"/>
            <w:vAlign w:val="center"/>
          </w:tcPr>
          <w:p w14:paraId="3132D7B8" w14:textId="2FA86EE9" w:rsidR="007344DE"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22</w:t>
            </w:r>
          </w:p>
        </w:tc>
        <w:tc>
          <w:tcPr>
            <w:tcW w:w="5529" w:type="dxa"/>
          </w:tcPr>
          <w:p w14:paraId="2BE3E0A8" w14:textId="77777777" w:rsidR="007344DE" w:rsidRPr="001F4143" w:rsidRDefault="007344DE" w:rsidP="004D0D26">
            <w:pPr>
              <w:pStyle w:val="Heading2"/>
              <w:spacing w:before="120" w:after="120" w:line="300" w:lineRule="exact"/>
              <w:ind w:firstLine="284"/>
              <w:jc w:val="both"/>
              <w:rPr>
                <w:rFonts w:ascii="Times New Roman" w:hAnsi="Times New Roman" w:cs="Times New Roman"/>
                <w:bCs w:val="0"/>
                <w:i w:val="0"/>
                <w:color w:val="000000" w:themeColor="text1"/>
                <w:sz w:val="24"/>
                <w:szCs w:val="24"/>
              </w:rPr>
            </w:pPr>
            <w:r w:rsidRPr="001F4143">
              <w:rPr>
                <w:rFonts w:ascii="Times New Roman" w:hAnsi="Times New Roman" w:cs="Times New Roman"/>
                <w:bCs w:val="0"/>
                <w:i w:val="0"/>
                <w:color w:val="000000" w:themeColor="text1"/>
                <w:sz w:val="24"/>
                <w:szCs w:val="24"/>
              </w:rPr>
              <w:t xml:space="preserve">Điều 17. Nhiệm vụ, quyền hạn của Chủ tịch Ủy ban nhân dân </w:t>
            </w:r>
            <w:r w:rsidRPr="001F4143">
              <w:rPr>
                <w:rFonts w:ascii="Times New Roman" w:hAnsi="Times New Roman" w:cs="Times New Roman"/>
                <w:bCs w:val="0"/>
                <w:i w:val="0"/>
                <w:strike/>
                <w:color w:val="000000" w:themeColor="text1"/>
                <w:sz w:val="24"/>
                <w:szCs w:val="24"/>
              </w:rPr>
              <w:t>cấp</w:t>
            </w:r>
            <w:r w:rsidRPr="001F4143">
              <w:rPr>
                <w:rFonts w:ascii="Times New Roman" w:hAnsi="Times New Roman" w:cs="Times New Roman"/>
                <w:bCs w:val="0"/>
                <w:i w:val="0"/>
                <w:color w:val="000000" w:themeColor="text1"/>
                <w:sz w:val="24"/>
                <w:szCs w:val="24"/>
              </w:rPr>
              <w:t xml:space="preserve"> tỉnh</w:t>
            </w:r>
          </w:p>
          <w:p w14:paraId="602E4D18"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1. Chủ tịch Ủy ban nhân dân tỉnh thực hiện nhiệm vụ, quyền hạn sau đây:</w:t>
            </w:r>
          </w:p>
          <w:p w14:paraId="6B50772B" w14:textId="77777777" w:rsidR="007344DE" w:rsidRPr="001F4143" w:rsidRDefault="007344DE" w:rsidP="004D0D26">
            <w:pPr>
              <w:shd w:val="clear" w:color="auto" w:fill="FFFFFF"/>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eastAsia="Times New Roman" w:hAnsi="Times New Roman" w:cs="Times New Roman"/>
                <w:color w:val="000000" w:themeColor="text1"/>
                <w:spacing w:val="-8"/>
                <w:sz w:val="24"/>
                <w:szCs w:val="24"/>
              </w:rPr>
              <w:t>a) Lãnh đạo và điều hành công việc của </w:t>
            </w:r>
            <w:r w:rsidRPr="001F4143">
              <w:rPr>
                <w:rFonts w:ascii="Times New Roman" w:eastAsia="Times New Roman" w:hAnsi="Times New Roman" w:cs="Times New Roman"/>
                <w:color w:val="000000" w:themeColor="text1"/>
                <w:spacing w:val="-8"/>
                <w:sz w:val="24"/>
                <w:szCs w:val="24"/>
                <w:shd w:val="clear" w:color="auto" w:fill="FFFFFF"/>
              </w:rPr>
              <w:t>Ủy ban</w:t>
            </w:r>
            <w:r w:rsidRPr="001F4143">
              <w:rPr>
                <w:rFonts w:ascii="Times New Roman" w:eastAsia="Times New Roman" w:hAnsi="Times New Roman" w:cs="Times New Roman"/>
                <w:color w:val="000000" w:themeColor="text1"/>
                <w:spacing w:val="-8"/>
                <w:sz w:val="24"/>
                <w:szCs w:val="24"/>
              </w:rPr>
              <w:t> nhân dân; t</w:t>
            </w:r>
            <w:r w:rsidRPr="001F4143">
              <w:rPr>
                <w:rFonts w:ascii="Times New Roman" w:hAnsi="Times New Roman" w:cs="Times New Roman"/>
                <w:snapToGrid w:val="0"/>
                <w:color w:val="000000" w:themeColor="text1"/>
                <w:spacing w:val="-8"/>
                <w:sz w:val="24"/>
                <w:szCs w:val="24"/>
                <w:lang w:val="vi-VN"/>
              </w:rPr>
              <w:t>riệu tập và chủ tọa các phiên họp của Ủy ban nhân dân</w:t>
            </w:r>
            <w:r w:rsidRPr="001F4143">
              <w:rPr>
                <w:rFonts w:ascii="Times New Roman" w:hAnsi="Times New Roman" w:cs="Times New Roman"/>
                <w:snapToGrid w:val="0"/>
                <w:color w:val="000000" w:themeColor="text1"/>
                <w:spacing w:val="-8"/>
                <w:sz w:val="24"/>
                <w:szCs w:val="24"/>
              </w:rPr>
              <w:t>;</w:t>
            </w:r>
          </w:p>
          <w:p w14:paraId="08F8AA94"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phương;</w:t>
            </w:r>
          </w:p>
          <w:p w14:paraId="46B4B047" w14:textId="77777777" w:rsidR="007344DE" w:rsidRPr="001F4143" w:rsidRDefault="007344DE"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pacing w:val="-4"/>
                <w:sz w:val="24"/>
                <w:szCs w:val="24"/>
              </w:rPr>
              <w:t xml:space="preserve">c) </w:t>
            </w:r>
            <w:r w:rsidRPr="001F4143">
              <w:rPr>
                <w:rFonts w:ascii="Times New Roman" w:eastAsia="Times New Roman" w:hAnsi="Times New Roman" w:cs="Times New Roman"/>
                <w:color w:val="000000" w:themeColor="text1"/>
                <w:sz w:val="24"/>
                <w:szCs w:val="24"/>
              </w:rPr>
              <w:t xml:space="preserve">Lãnh đạo và chịu trách nhiệm </w:t>
            </w:r>
            <w:r w:rsidRPr="001F4143">
              <w:rPr>
                <w:rFonts w:ascii="Times New Roman" w:eastAsia="Times New Roman" w:hAnsi="Times New Roman" w:cs="Times New Roman"/>
                <w:color w:val="000000" w:themeColor="text1"/>
                <w:spacing w:val="-4"/>
                <w:sz w:val="24"/>
                <w:szCs w:val="24"/>
              </w:rPr>
              <w:t>về hoạt động của bộ máy hành chính nhà nước ở địa phương, bảo đảm tính thống nhất, thông suốt của nền hành chính;</w:t>
            </w:r>
            <w:r w:rsidRPr="001F4143">
              <w:rPr>
                <w:rFonts w:ascii="Times New Roman" w:hAnsi="Times New Roman" w:cs="Times New Roman"/>
                <w:snapToGrid w:val="0"/>
                <w:color w:val="000000" w:themeColor="text1"/>
                <w:sz w:val="24"/>
                <w:szCs w:val="24"/>
              </w:rPr>
              <w:t xml:space="preserve"> về phát triển khoa học, công nghệ, đổi mới sáng tạo và chuyển đổi số; về </w:t>
            </w:r>
            <w:r w:rsidRPr="001F4143">
              <w:rPr>
                <w:rFonts w:ascii="Times New Roman" w:hAnsi="Times New Roman" w:cs="Times New Roman"/>
                <w:color w:val="000000" w:themeColor="text1"/>
                <w:sz w:val="24"/>
                <w:szCs w:val="24"/>
              </w:rPr>
              <w:t>thực hiện cải cách hành chính và cải cách công vụ, công chức trong hệ thống hành chính nhà nước ở địa phương;</w:t>
            </w:r>
          </w:p>
          <w:p w14:paraId="1CDB7CB2" w14:textId="77777777" w:rsidR="007344DE" w:rsidRPr="001F4143" w:rsidRDefault="007344DE" w:rsidP="004D0D26">
            <w:pPr>
              <w:spacing w:before="120" w:after="120" w:line="300" w:lineRule="exact"/>
              <w:ind w:firstLine="284"/>
              <w:jc w:val="both"/>
              <w:rPr>
                <w:rFonts w:ascii="Times New Roman" w:hAnsi="Times New Roman" w:cs="Times New Roman"/>
                <w:color w:val="000000" w:themeColor="text1"/>
                <w:sz w:val="24"/>
                <w:szCs w:val="24"/>
              </w:rPr>
            </w:pPr>
          </w:p>
          <w:p w14:paraId="2B4B7788" w14:textId="77777777" w:rsidR="007344DE" w:rsidRPr="001F4143" w:rsidRDefault="007344DE" w:rsidP="001E0E96">
            <w:pPr>
              <w:spacing w:before="120" w:after="120" w:line="440" w:lineRule="exact"/>
              <w:ind w:firstLine="284"/>
              <w:jc w:val="both"/>
              <w:rPr>
                <w:rFonts w:ascii="Times New Roman" w:hAnsi="Times New Roman" w:cs="Times New Roman"/>
                <w:color w:val="000000" w:themeColor="text1"/>
                <w:sz w:val="24"/>
                <w:szCs w:val="24"/>
              </w:rPr>
            </w:pPr>
          </w:p>
          <w:p w14:paraId="09355F19" w14:textId="77777777" w:rsidR="007344DE" w:rsidRPr="001F4143" w:rsidRDefault="007344DE" w:rsidP="00BE1F09">
            <w:pPr>
              <w:spacing w:before="120" w:after="120" w:line="120" w:lineRule="exact"/>
              <w:ind w:firstLine="284"/>
              <w:jc w:val="both"/>
              <w:rPr>
                <w:rFonts w:ascii="Times New Roman" w:hAnsi="Times New Roman" w:cs="Times New Roman"/>
                <w:color w:val="000000" w:themeColor="text1"/>
                <w:sz w:val="24"/>
                <w:szCs w:val="24"/>
              </w:rPr>
            </w:pPr>
          </w:p>
          <w:p w14:paraId="621E171F"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4"/>
                <w:sz w:val="24"/>
                <w:szCs w:val="24"/>
              </w:rPr>
            </w:pPr>
            <w:r w:rsidRPr="001F4143">
              <w:rPr>
                <w:rFonts w:ascii="Times New Roman" w:eastAsia="Times New Roman" w:hAnsi="Times New Roman" w:cs="Times New Roman"/>
                <w:color w:val="000000" w:themeColor="text1"/>
                <w:sz w:val="24"/>
                <w:szCs w:val="24"/>
              </w:rPr>
              <w:t>d) Lãnh đạo, chỉ đạo, đ</w:t>
            </w:r>
            <w:r w:rsidRPr="001F4143">
              <w:rPr>
                <w:rFonts w:ascii="Times New Roman" w:hAnsi="Times New Roman" w:cs="Times New Roman"/>
                <w:snapToGrid w:val="0"/>
                <w:color w:val="000000" w:themeColor="text1"/>
                <w:spacing w:val="-4"/>
                <w:sz w:val="24"/>
                <w:szCs w:val="24"/>
                <w:lang w:val="vi-VN"/>
              </w:rPr>
              <w:t>ôn đốc, kiểm tra công tác của các cơ quan chuyên môn</w:t>
            </w:r>
            <w:r w:rsidRPr="001F4143">
              <w:rPr>
                <w:rFonts w:ascii="Times New Roman" w:hAnsi="Times New Roman" w:cs="Times New Roman"/>
                <w:snapToGrid w:val="0"/>
                <w:color w:val="000000" w:themeColor="text1"/>
                <w:spacing w:val="-4"/>
                <w:sz w:val="24"/>
                <w:szCs w:val="24"/>
              </w:rPr>
              <w:t>, tổ chức hành chính khác</w:t>
            </w:r>
            <w:r w:rsidRPr="001F4143">
              <w:rPr>
                <w:rFonts w:ascii="Times New Roman" w:hAnsi="Times New Roman" w:cs="Times New Roman"/>
                <w:snapToGrid w:val="0"/>
                <w:color w:val="000000" w:themeColor="text1"/>
                <w:spacing w:val="-4"/>
                <w:sz w:val="24"/>
                <w:szCs w:val="24"/>
                <w:lang w:val="vi-VN"/>
              </w:rPr>
              <w:t xml:space="preserve"> thuộc Ủy ban nhân dân cấp mình</w:t>
            </w:r>
            <w:r w:rsidRPr="001F4143">
              <w:rPr>
                <w:rFonts w:ascii="Times New Roman" w:hAnsi="Times New Roman" w:cs="Times New Roman"/>
                <w:snapToGrid w:val="0"/>
                <w:color w:val="000000" w:themeColor="text1"/>
                <w:spacing w:val="-4"/>
                <w:sz w:val="24"/>
                <w:szCs w:val="24"/>
              </w:rPr>
              <w:t>,</w:t>
            </w:r>
            <w:r w:rsidRPr="001F4143">
              <w:rPr>
                <w:rFonts w:ascii="Times New Roman" w:hAnsi="Times New Roman" w:cs="Times New Roman"/>
                <w:snapToGrid w:val="0"/>
                <w:color w:val="000000" w:themeColor="text1"/>
                <w:spacing w:val="-4"/>
                <w:sz w:val="24"/>
                <w:szCs w:val="24"/>
                <w:lang w:val="vi-VN"/>
              </w:rPr>
              <w:t xml:space="preserve"> Ủy ban nhân dân</w:t>
            </w:r>
            <w:r w:rsidRPr="001F4143">
              <w:rPr>
                <w:rFonts w:ascii="Times New Roman" w:hAnsi="Times New Roman" w:cs="Times New Roman"/>
                <w:snapToGrid w:val="0"/>
                <w:color w:val="000000" w:themeColor="text1"/>
                <w:spacing w:val="-4"/>
                <w:sz w:val="24"/>
                <w:szCs w:val="24"/>
              </w:rPr>
              <w:t>, Chủ tịch Ủy ban nhân dân</w:t>
            </w:r>
            <w:r w:rsidRPr="001F4143">
              <w:rPr>
                <w:rFonts w:ascii="Times New Roman" w:hAnsi="Times New Roman" w:cs="Times New Roman"/>
                <w:snapToGrid w:val="0"/>
                <w:color w:val="000000" w:themeColor="text1"/>
                <w:spacing w:val="-4"/>
                <w:sz w:val="24"/>
                <w:szCs w:val="24"/>
                <w:lang w:val="vi-VN"/>
              </w:rPr>
              <w:t xml:space="preserve"> </w:t>
            </w:r>
            <w:r w:rsidRPr="001F4143">
              <w:rPr>
                <w:rFonts w:ascii="Times New Roman" w:hAnsi="Times New Roman" w:cs="Times New Roman"/>
                <w:strike/>
                <w:snapToGrid w:val="0"/>
                <w:color w:val="000000" w:themeColor="text1"/>
                <w:spacing w:val="-4"/>
                <w:sz w:val="24"/>
                <w:szCs w:val="24"/>
                <w:lang w:val="vi-VN"/>
              </w:rPr>
              <w:t>cấp dưới</w:t>
            </w:r>
            <w:r w:rsidRPr="001F4143">
              <w:rPr>
                <w:rFonts w:ascii="Times New Roman" w:hAnsi="Times New Roman" w:cs="Times New Roman"/>
                <w:strike/>
                <w:snapToGrid w:val="0"/>
                <w:color w:val="000000" w:themeColor="text1"/>
                <w:spacing w:val="-4"/>
                <w:sz w:val="24"/>
                <w:szCs w:val="24"/>
              </w:rPr>
              <w:t>;</w:t>
            </w:r>
          </w:p>
          <w:p w14:paraId="3769F42D"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z w:val="24"/>
                <w:szCs w:val="24"/>
              </w:rPr>
              <w:t xml:space="preserve">g) Chỉ đạo và chịu trách nhiệm </w:t>
            </w:r>
            <w:r w:rsidRPr="001F4143">
              <w:rPr>
                <w:rFonts w:ascii="Times New Roman" w:eastAsia="Times New Roman" w:hAnsi="Times New Roman" w:cs="Times New Roman"/>
                <w:strike/>
                <w:color w:val="000000" w:themeColor="text1"/>
                <w:sz w:val="24"/>
                <w:szCs w:val="24"/>
              </w:rPr>
              <w:t xml:space="preserve">quản lý, </w:t>
            </w:r>
            <w:r w:rsidRPr="001F4143">
              <w:rPr>
                <w:rFonts w:ascii="Times New Roman" w:eastAsia="Times New Roman" w:hAnsi="Times New Roman" w:cs="Times New Roman"/>
                <w:color w:val="000000" w:themeColor="text1"/>
                <w:sz w:val="24"/>
                <w:szCs w:val="24"/>
              </w:rPr>
              <w:t xml:space="preserve">tổ chức sử dụng có hiệu quả </w:t>
            </w:r>
            <w:r w:rsidRPr="001F4143">
              <w:rPr>
                <w:rFonts w:ascii="Times New Roman" w:eastAsia="Times New Roman" w:hAnsi="Times New Roman" w:cs="Times New Roman"/>
                <w:strike/>
                <w:color w:val="000000" w:themeColor="text1"/>
                <w:sz w:val="24"/>
                <w:szCs w:val="24"/>
              </w:rPr>
              <w:t>cơ sở vật chất,</w:t>
            </w:r>
            <w:r w:rsidRPr="001F4143">
              <w:rPr>
                <w:rFonts w:ascii="Times New Roman" w:eastAsia="Times New Roman" w:hAnsi="Times New Roman" w:cs="Times New Roman"/>
                <w:color w:val="000000" w:themeColor="text1"/>
                <w:sz w:val="24"/>
                <w:szCs w:val="24"/>
              </w:rPr>
              <w:t xml:space="preserve"> tài chính và nguồn ngân sách </w:t>
            </w:r>
            <w:r w:rsidRPr="001F4143">
              <w:rPr>
                <w:rFonts w:ascii="Times New Roman" w:eastAsia="Times New Roman" w:hAnsi="Times New Roman" w:cs="Times New Roman"/>
                <w:color w:val="000000" w:themeColor="text1"/>
                <w:spacing w:val="4"/>
                <w:sz w:val="24"/>
                <w:szCs w:val="24"/>
              </w:rPr>
              <w:t xml:space="preserve">nhà nước </w:t>
            </w:r>
            <w:r w:rsidRPr="001F4143">
              <w:rPr>
                <w:rFonts w:ascii="Times New Roman" w:eastAsia="Times New Roman" w:hAnsi="Times New Roman" w:cs="Times New Roman"/>
                <w:strike/>
                <w:color w:val="000000" w:themeColor="text1"/>
                <w:spacing w:val="4"/>
                <w:sz w:val="24"/>
                <w:szCs w:val="24"/>
              </w:rPr>
              <w:t>được giao trên địa bàn</w:t>
            </w:r>
            <w:r w:rsidRPr="001F4143">
              <w:rPr>
                <w:rFonts w:ascii="Times New Roman" w:eastAsia="Times New Roman" w:hAnsi="Times New Roman" w:cs="Times New Roman"/>
                <w:color w:val="000000" w:themeColor="text1"/>
                <w:spacing w:val="4"/>
                <w:sz w:val="24"/>
                <w:szCs w:val="24"/>
              </w:rPr>
              <w:t xml:space="preserve"> theo </w:t>
            </w:r>
            <w:r w:rsidRPr="001F4143">
              <w:rPr>
                <w:rFonts w:ascii="Times New Roman" w:eastAsia="Times New Roman" w:hAnsi="Times New Roman" w:cs="Times New Roman"/>
                <w:color w:val="000000" w:themeColor="text1"/>
                <w:spacing w:val="4"/>
                <w:sz w:val="24"/>
                <w:szCs w:val="24"/>
                <w:shd w:val="clear" w:color="auto" w:fill="FFFFFF"/>
              </w:rPr>
              <w:t>quy định</w:t>
            </w:r>
            <w:r w:rsidRPr="001F4143">
              <w:rPr>
                <w:rFonts w:ascii="Times New Roman" w:eastAsia="Times New Roman" w:hAnsi="Times New Roman" w:cs="Times New Roman"/>
                <w:color w:val="000000" w:themeColor="text1"/>
                <w:spacing w:val="4"/>
                <w:sz w:val="24"/>
                <w:szCs w:val="24"/>
              </w:rPr>
              <w:t> của pháp luật;</w:t>
            </w:r>
          </w:p>
          <w:p w14:paraId="76C93C1C"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10"/>
                <w:sz w:val="24"/>
                <w:szCs w:val="24"/>
              </w:rPr>
            </w:pPr>
            <w:r w:rsidRPr="001F4143">
              <w:rPr>
                <w:rFonts w:ascii="Times New Roman" w:hAnsi="Times New Roman" w:cs="Times New Roman"/>
                <w:snapToGrid w:val="0"/>
                <w:color w:val="000000" w:themeColor="text1"/>
                <w:sz w:val="24"/>
                <w:szCs w:val="24"/>
              </w:rPr>
              <w:t xml:space="preserve">đ) </w:t>
            </w:r>
            <w:r w:rsidRPr="001F4143">
              <w:rPr>
                <w:rFonts w:ascii="Times New Roman" w:hAnsi="Times New Roman" w:cs="Times New Roman"/>
                <w:snapToGrid w:val="0"/>
                <w:color w:val="000000" w:themeColor="text1"/>
                <w:sz w:val="24"/>
                <w:szCs w:val="24"/>
                <w:lang w:val="vi-VN"/>
              </w:rPr>
              <w:t>Chỉ đạo</w:t>
            </w:r>
            <w:r w:rsidRPr="001F4143">
              <w:rPr>
                <w:rFonts w:ascii="Times New Roman" w:hAnsi="Times New Roman" w:cs="Times New Roman"/>
                <w:snapToGrid w:val="0"/>
                <w:color w:val="000000" w:themeColor="text1"/>
                <w:sz w:val="24"/>
                <w:szCs w:val="24"/>
              </w:rPr>
              <w:t xml:space="preserve"> và tổ chức</w:t>
            </w:r>
            <w:r w:rsidRPr="001F4143">
              <w:rPr>
                <w:rFonts w:ascii="Times New Roman" w:hAnsi="Times New Roman" w:cs="Times New Roman"/>
                <w:snapToGrid w:val="0"/>
                <w:color w:val="000000" w:themeColor="text1"/>
                <w:sz w:val="24"/>
                <w:szCs w:val="24"/>
                <w:lang w:val="vi-VN"/>
              </w:rPr>
              <w:t xml:space="preserve"> thực hiện các nhiệm vụ</w:t>
            </w:r>
            <w:r w:rsidRPr="001F4143">
              <w:rPr>
                <w:rFonts w:ascii="Times New Roman" w:hAnsi="Times New Roman" w:cs="Times New Roman"/>
                <w:snapToGrid w:val="0"/>
                <w:color w:val="000000" w:themeColor="text1"/>
                <w:sz w:val="24"/>
                <w:szCs w:val="24"/>
              </w:rPr>
              <w:t xml:space="preserve"> phát triển kinh tế - xã hội, phát triển các ngành, lĩnh vực ở địa phương; t</w:t>
            </w:r>
            <w:r w:rsidRPr="001F4143">
              <w:rPr>
                <w:rFonts w:ascii="Times New Roman" w:eastAsia="Times New Roman" w:hAnsi="Times New Roman" w:cs="Times New Roman"/>
                <w:color w:val="000000" w:themeColor="text1"/>
                <w:sz w:val="24"/>
                <w:szCs w:val="24"/>
              </w:rPr>
              <w:t xml:space="preserve">ổ chức thực hiện quản lý nhà nước tại địa phương trong </w:t>
            </w:r>
            <w:r w:rsidRPr="001F4143">
              <w:rPr>
                <w:rFonts w:ascii="Times New Roman" w:hAnsi="Times New Roman" w:cs="Times New Roman"/>
                <w:color w:val="000000" w:themeColor="text1"/>
                <w:sz w:val="24"/>
                <w:szCs w:val="24"/>
              </w:rPr>
              <w:t xml:space="preserve">các lĩnh vực tài chính, đầu tư, đất đai, tài nguyên, môi trường, thương mại, </w:t>
            </w:r>
            <w:r w:rsidRPr="001F4143">
              <w:rPr>
                <w:rFonts w:ascii="Times New Roman" w:hAnsi="Times New Roman" w:cs="Times New Roman"/>
                <w:strike/>
                <w:color w:val="000000" w:themeColor="text1"/>
                <w:sz w:val="24"/>
                <w:szCs w:val="24"/>
              </w:rPr>
              <w:t>dịch vụ,</w:t>
            </w:r>
            <w:r w:rsidRPr="001F4143">
              <w:rPr>
                <w:rFonts w:ascii="Times New Roman" w:hAnsi="Times New Roman" w:cs="Times New Roman"/>
                <w:color w:val="000000" w:themeColor="text1"/>
                <w:sz w:val="24"/>
                <w:szCs w:val="24"/>
              </w:rPr>
              <w:t xml:space="preserve"> công nghiệp, nông nghiệp, xây dựng, giao thông vận tải, giáo dục, y tế, hành chính tư pháp, bổ trợ tư pháp, nội vụ, lao động, văn hóa, thông tin, du lịch, thể dục thể thao, </w:t>
            </w:r>
            <w:r w:rsidRPr="001F4143">
              <w:rPr>
                <w:rFonts w:ascii="Times New Roman" w:hAnsi="Times New Roman" w:cs="Times New Roman"/>
                <w:snapToGrid w:val="0"/>
                <w:color w:val="000000" w:themeColor="text1"/>
                <w:sz w:val="24"/>
                <w:szCs w:val="24"/>
              </w:rPr>
              <w:t xml:space="preserve">xã hội, dân tộc, tôn giáo, quốc phòng, an ninh, trật tự, an toàn xã hội, hoạt động đối ngoại; bảo vệ tài sản của cơ quan, tổ chức, bảo hộ tính mạng, tự do, danh dự, nhân phẩm, tài sản, các quyền và lợi ích hợp pháp khác của công dân, bảo đảm quyền con người; </w:t>
            </w:r>
            <w:r w:rsidRPr="001F4143">
              <w:rPr>
                <w:rFonts w:ascii="Times New Roman" w:hAnsi="Times New Roman" w:cs="Times New Roman"/>
                <w:strike/>
                <w:snapToGrid w:val="0"/>
                <w:color w:val="000000" w:themeColor="text1"/>
                <w:sz w:val="24"/>
                <w:szCs w:val="24"/>
              </w:rPr>
              <w:t xml:space="preserve">phòng, chống tham nhũng, tiêu cực, lãng phí; </w:t>
            </w:r>
            <w:r w:rsidRPr="001F4143">
              <w:rPr>
                <w:rFonts w:ascii="Times New Roman" w:hAnsi="Times New Roman" w:cs="Times New Roman"/>
                <w:snapToGrid w:val="0"/>
                <w:color w:val="000000" w:themeColor="text1"/>
                <w:sz w:val="24"/>
                <w:szCs w:val="24"/>
              </w:rPr>
              <w:t xml:space="preserve">phòng, chống tội phạm và các hành vi vi phạm </w:t>
            </w:r>
            <w:r w:rsidRPr="001F4143">
              <w:rPr>
                <w:rFonts w:ascii="Times New Roman" w:hAnsi="Times New Roman" w:cs="Times New Roman"/>
                <w:snapToGrid w:val="0"/>
                <w:color w:val="000000" w:themeColor="text1"/>
                <w:spacing w:val="10"/>
                <w:sz w:val="24"/>
                <w:szCs w:val="24"/>
              </w:rPr>
              <w:t>pháp luật khác tại địa phương theo quy định của pháp luật;</w:t>
            </w:r>
          </w:p>
          <w:p w14:paraId="2113EF3E"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10"/>
                <w:sz w:val="24"/>
                <w:szCs w:val="24"/>
              </w:rPr>
            </w:pPr>
          </w:p>
          <w:p w14:paraId="14CDD4C0"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37677835"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177B5469"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7161FABC"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56DD0026"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775B8366"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0CCCD8D8"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29A78274"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1A446785"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4D4428D1"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4ADEA90D" w14:textId="77777777"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p>
          <w:p w14:paraId="5B082A5E" w14:textId="77777777" w:rsidR="007344DE" w:rsidRPr="001F4143" w:rsidRDefault="007344DE" w:rsidP="001E0E96">
            <w:pPr>
              <w:shd w:val="clear" w:color="auto" w:fill="FFFFFF"/>
              <w:spacing w:before="120" w:after="120" w:line="400" w:lineRule="exact"/>
              <w:ind w:firstLine="284"/>
              <w:jc w:val="both"/>
              <w:rPr>
                <w:rFonts w:ascii="Times New Roman" w:eastAsia="Times New Roman" w:hAnsi="Times New Roman" w:cs="Times New Roman"/>
                <w:strike/>
                <w:color w:val="000000" w:themeColor="text1"/>
                <w:spacing w:val="4"/>
                <w:sz w:val="24"/>
                <w:szCs w:val="24"/>
              </w:rPr>
            </w:pPr>
          </w:p>
          <w:p w14:paraId="634E3F66" w14:textId="77777777" w:rsidR="007344DE" w:rsidRPr="001F4143" w:rsidRDefault="007344DE" w:rsidP="00CD24F2">
            <w:pPr>
              <w:shd w:val="clear" w:color="auto" w:fill="FFFFFF"/>
              <w:spacing w:before="120" w:after="120" w:line="380" w:lineRule="exact"/>
              <w:ind w:firstLine="284"/>
              <w:jc w:val="both"/>
              <w:rPr>
                <w:rFonts w:ascii="Times New Roman" w:eastAsia="Times New Roman" w:hAnsi="Times New Roman" w:cs="Times New Roman"/>
                <w:strike/>
                <w:color w:val="000000" w:themeColor="text1"/>
                <w:spacing w:val="4"/>
                <w:sz w:val="24"/>
                <w:szCs w:val="24"/>
              </w:rPr>
            </w:pPr>
          </w:p>
          <w:p w14:paraId="4BE3116F" w14:textId="72F1B9BF" w:rsidR="007344DE" w:rsidRPr="001F4143" w:rsidRDefault="007344DE" w:rsidP="006F7966">
            <w:pPr>
              <w:shd w:val="clear" w:color="auto" w:fill="FFFFFF"/>
              <w:spacing w:before="120" w:after="120" w:line="260" w:lineRule="exact"/>
              <w:ind w:firstLine="284"/>
              <w:jc w:val="both"/>
              <w:rPr>
                <w:rFonts w:ascii="Times New Roman" w:eastAsia="Times New Roman" w:hAnsi="Times New Roman" w:cs="Times New Roman"/>
                <w:strike/>
                <w:color w:val="000000" w:themeColor="text1"/>
                <w:spacing w:val="4"/>
                <w:sz w:val="24"/>
                <w:szCs w:val="24"/>
              </w:rPr>
            </w:pPr>
          </w:p>
          <w:p w14:paraId="3E6FBCC3" w14:textId="77777777" w:rsidR="00562052" w:rsidRPr="001F4143" w:rsidRDefault="00562052" w:rsidP="00562052">
            <w:pPr>
              <w:shd w:val="clear" w:color="auto" w:fill="FFFFFF"/>
              <w:spacing w:before="120" w:after="120" w:line="60" w:lineRule="exact"/>
              <w:ind w:firstLine="284"/>
              <w:jc w:val="both"/>
              <w:rPr>
                <w:rFonts w:ascii="Times New Roman" w:eastAsia="Times New Roman" w:hAnsi="Times New Roman" w:cs="Times New Roman"/>
                <w:strike/>
                <w:color w:val="000000" w:themeColor="text1"/>
                <w:spacing w:val="4"/>
                <w:sz w:val="24"/>
                <w:szCs w:val="24"/>
              </w:rPr>
            </w:pPr>
          </w:p>
          <w:p w14:paraId="3BA4F1D6"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4"/>
                <w:sz w:val="24"/>
                <w:szCs w:val="24"/>
              </w:rPr>
            </w:pPr>
            <w:r w:rsidRPr="001F4143">
              <w:rPr>
                <w:rFonts w:ascii="Times New Roman" w:hAnsi="Times New Roman" w:cs="Times New Roman"/>
                <w:snapToGrid w:val="0"/>
                <w:color w:val="000000" w:themeColor="text1"/>
                <w:spacing w:val="-4"/>
                <w:sz w:val="24"/>
                <w:szCs w:val="24"/>
              </w:rPr>
              <w:t>h)</w:t>
            </w:r>
            <w:r w:rsidRPr="001F4143">
              <w:rPr>
                <w:rFonts w:ascii="Times New Roman" w:hAnsi="Times New Roman" w:cs="Times New Roman"/>
                <w:snapToGrid w:val="0"/>
                <w:color w:val="000000" w:themeColor="text1"/>
                <w:spacing w:val="-4"/>
                <w:sz w:val="24"/>
                <w:szCs w:val="24"/>
                <w:lang w:val="vi-VN"/>
              </w:rPr>
              <w:t xml:space="preserve"> </w:t>
            </w:r>
            <w:r w:rsidRPr="001F4143">
              <w:rPr>
                <w:rFonts w:ascii="Times New Roman" w:hAnsi="Times New Roman" w:cs="Times New Roman"/>
                <w:snapToGrid w:val="0"/>
                <w:color w:val="000000" w:themeColor="text1"/>
                <w:spacing w:val="-4"/>
                <w:sz w:val="24"/>
                <w:szCs w:val="24"/>
              </w:rPr>
              <w:t>Chỉ đạo và chịu trách nhiệm trong công tác tuyển dụng</w:t>
            </w:r>
            <w:r w:rsidRPr="001F4143">
              <w:rPr>
                <w:rFonts w:ascii="Times New Roman" w:hAnsi="Times New Roman" w:cs="Times New Roman"/>
                <w:snapToGrid w:val="0"/>
                <w:color w:val="000000" w:themeColor="text1"/>
                <w:sz w:val="24"/>
                <w:szCs w:val="24"/>
              </w:rPr>
              <w:t xml:space="preserve">, sử dụng </w:t>
            </w:r>
            <w:r w:rsidRPr="001F4143">
              <w:rPr>
                <w:rFonts w:ascii="Times New Roman" w:hAnsi="Times New Roman" w:cs="Times New Roman"/>
                <w:snapToGrid w:val="0"/>
                <w:color w:val="000000" w:themeColor="text1"/>
                <w:sz w:val="24"/>
                <w:szCs w:val="24"/>
                <w:lang w:val="vi-VN"/>
              </w:rPr>
              <w:t>công chức</w:t>
            </w:r>
            <w:r w:rsidRPr="001F4143">
              <w:rPr>
                <w:rFonts w:ascii="Times New Roman" w:hAnsi="Times New Roman" w:cs="Times New Roman"/>
                <w:snapToGrid w:val="0"/>
                <w:color w:val="000000" w:themeColor="text1"/>
                <w:sz w:val="24"/>
                <w:szCs w:val="24"/>
              </w:rPr>
              <w:t xml:space="preserve">, viên chức trên địa bàn </w:t>
            </w:r>
            <w:r w:rsidRPr="001F4143">
              <w:rPr>
                <w:rFonts w:ascii="Times New Roman" w:hAnsi="Times New Roman" w:cs="Times New Roman"/>
                <w:snapToGrid w:val="0"/>
                <w:color w:val="000000" w:themeColor="text1"/>
                <w:sz w:val="24"/>
                <w:szCs w:val="24"/>
                <w:lang w:val="vi-VN"/>
              </w:rPr>
              <w:t>theo quy định của pháp luật và phân cấp của cơ quan nhà nước cấp trên</w:t>
            </w:r>
            <w:r w:rsidRPr="001F4143">
              <w:rPr>
                <w:rFonts w:ascii="Times New Roman" w:hAnsi="Times New Roman" w:cs="Times New Roman"/>
                <w:snapToGrid w:val="0"/>
                <w:color w:val="000000" w:themeColor="text1"/>
                <w:spacing w:val="-4"/>
                <w:sz w:val="24"/>
                <w:szCs w:val="24"/>
              </w:rPr>
              <w:t>; quyết định b</w:t>
            </w:r>
            <w:r w:rsidRPr="001F4143">
              <w:rPr>
                <w:rFonts w:ascii="Times New Roman" w:hAnsi="Times New Roman" w:cs="Times New Roman"/>
                <w:snapToGrid w:val="0"/>
                <w:color w:val="000000" w:themeColor="text1"/>
                <w:spacing w:val="-4"/>
                <w:sz w:val="24"/>
                <w:szCs w:val="24"/>
                <w:lang w:val="vi-VN"/>
              </w:rPr>
              <w:t>ổ nhiệm, miễn nhiệm, điều động, cách chức</w:t>
            </w:r>
            <w:r w:rsidRPr="001F4143">
              <w:rPr>
                <w:rFonts w:ascii="Times New Roman" w:hAnsi="Times New Roman" w:cs="Times New Roman"/>
                <w:snapToGrid w:val="0"/>
                <w:color w:val="000000" w:themeColor="text1"/>
                <w:spacing w:val="-4"/>
                <w:sz w:val="24"/>
                <w:szCs w:val="24"/>
              </w:rPr>
              <w:t xml:space="preserve"> người đứng đầu, cấp phó của người đứng đầu cơ quan chuyên môn, tổ chức hành chính khác, đơn vị sự nghiệp công lập thuộc Ủy ban nhân dân cấp mình; </w:t>
            </w:r>
          </w:p>
          <w:p w14:paraId="41DE804D" w14:textId="77777777" w:rsidR="007344DE" w:rsidRPr="001F4143" w:rsidRDefault="007344DE" w:rsidP="00324998">
            <w:pPr>
              <w:spacing w:before="120" w:after="120" w:line="140" w:lineRule="exact"/>
              <w:ind w:firstLine="284"/>
              <w:jc w:val="both"/>
              <w:rPr>
                <w:rFonts w:ascii="Times New Roman" w:hAnsi="Times New Roman" w:cs="Times New Roman"/>
                <w:snapToGrid w:val="0"/>
                <w:color w:val="000000" w:themeColor="text1"/>
                <w:spacing w:val="-4"/>
                <w:sz w:val="24"/>
                <w:szCs w:val="24"/>
              </w:rPr>
            </w:pPr>
          </w:p>
          <w:p w14:paraId="0FECD07C"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r w:rsidRPr="001F4143">
              <w:rPr>
                <w:rFonts w:ascii="Times New Roman" w:hAnsi="Times New Roman" w:cs="Times New Roman"/>
                <w:snapToGrid w:val="0"/>
                <w:color w:val="000000" w:themeColor="text1"/>
                <w:sz w:val="24"/>
                <w:szCs w:val="24"/>
              </w:rPr>
              <w:t xml:space="preserve">i) </w:t>
            </w:r>
            <w:r w:rsidRPr="001F4143">
              <w:rPr>
                <w:rFonts w:ascii="Times New Roman" w:hAnsi="Times New Roman" w:cs="Times New Roman"/>
                <w:snapToGrid w:val="0"/>
                <w:color w:val="000000" w:themeColor="text1"/>
                <w:spacing w:val="-6"/>
                <w:sz w:val="24"/>
                <w:szCs w:val="24"/>
              </w:rPr>
              <w:t xml:space="preserve">Chỉ đạo, xử lý kịp thời các tình huống khẩn cấp liên quan đến thiên tai, </w:t>
            </w:r>
            <w:r w:rsidRPr="001F4143">
              <w:rPr>
                <w:rFonts w:ascii="Times New Roman" w:hAnsi="Times New Roman" w:cs="Times New Roman"/>
                <w:strike/>
                <w:snapToGrid w:val="0"/>
                <w:color w:val="000000" w:themeColor="text1"/>
                <w:spacing w:val="-6"/>
                <w:sz w:val="24"/>
                <w:szCs w:val="24"/>
              </w:rPr>
              <w:t>bão lụt,</w:t>
            </w:r>
            <w:r w:rsidRPr="001F4143">
              <w:rPr>
                <w:rFonts w:ascii="Times New Roman" w:hAnsi="Times New Roman" w:cs="Times New Roman"/>
                <w:snapToGrid w:val="0"/>
                <w:color w:val="000000" w:themeColor="text1"/>
                <w:spacing w:val="-6"/>
                <w:sz w:val="24"/>
                <w:szCs w:val="24"/>
              </w:rPr>
              <w:t xml:space="preserve"> dịch bệnh tại địa phương;</w:t>
            </w:r>
          </w:p>
          <w:p w14:paraId="0B06D59B" w14:textId="77777777" w:rsidR="007344DE" w:rsidRPr="001F4143" w:rsidRDefault="007344DE"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e) Quyết định áp dụng các biện pháp cấp bách khác quy định của pháp luật 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nhất;</w:t>
            </w:r>
          </w:p>
          <w:p w14:paraId="203D4366"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4"/>
                <w:sz w:val="24"/>
                <w:szCs w:val="24"/>
              </w:rPr>
            </w:pPr>
            <w:r w:rsidRPr="001F4143">
              <w:rPr>
                <w:rFonts w:ascii="Times New Roman" w:hAnsi="Times New Roman" w:cs="Times New Roman"/>
                <w:snapToGrid w:val="0"/>
                <w:color w:val="000000" w:themeColor="text1"/>
                <w:spacing w:val="4"/>
                <w:sz w:val="24"/>
                <w:szCs w:val="24"/>
              </w:rPr>
              <w:t>k)</w:t>
            </w:r>
            <w:r w:rsidRPr="001F4143">
              <w:rPr>
                <w:rFonts w:ascii="Times New Roman" w:hAnsi="Times New Roman" w:cs="Times New Roman"/>
                <w:snapToGrid w:val="0"/>
                <w:color w:val="000000" w:themeColor="text1"/>
                <w:spacing w:val="4"/>
                <w:sz w:val="24"/>
                <w:szCs w:val="24"/>
                <w:lang w:val="vi-VN"/>
              </w:rPr>
              <w:t xml:space="preserve"> </w:t>
            </w:r>
            <w:r w:rsidRPr="001F4143">
              <w:rPr>
                <w:rFonts w:ascii="Times New Roman" w:hAnsi="Times New Roman" w:cs="Times New Roman"/>
                <w:snapToGrid w:val="0"/>
                <w:color w:val="000000" w:themeColor="text1"/>
                <w:spacing w:val="4"/>
                <w:sz w:val="24"/>
                <w:szCs w:val="24"/>
              </w:rPr>
              <w:t xml:space="preserve">Chỉ đạo việc thực hiện công tác thanh tra, kiểm tra, tiếp công dân, giải quyết khiếu nại, tố cáo, phòng, </w:t>
            </w:r>
            <w:r w:rsidRPr="001F4143">
              <w:rPr>
                <w:rFonts w:ascii="Times New Roman" w:hAnsi="Times New Roman" w:cs="Times New Roman"/>
                <w:snapToGrid w:val="0"/>
                <w:color w:val="000000" w:themeColor="text1"/>
                <w:spacing w:val="4"/>
                <w:sz w:val="24"/>
                <w:szCs w:val="24"/>
                <w:lang w:val="vi-VN"/>
              </w:rPr>
              <w:t xml:space="preserve">chống quan liêu, </w:t>
            </w:r>
            <w:r w:rsidRPr="001F4143">
              <w:rPr>
                <w:rFonts w:ascii="Times New Roman" w:hAnsi="Times New Roman" w:cs="Times New Roman"/>
                <w:snapToGrid w:val="0"/>
                <w:color w:val="000000" w:themeColor="text1"/>
                <w:spacing w:val="4"/>
                <w:sz w:val="24"/>
                <w:szCs w:val="24"/>
              </w:rPr>
              <w:t>tham nhũng, tiêu cực, lãng phí trong hoạt động của bộ máy hành chính nhà nước và trong các hoạt động kinh tế - xã hội ở</w:t>
            </w:r>
            <w:r w:rsidRPr="001F4143">
              <w:rPr>
                <w:rFonts w:ascii="Times New Roman" w:hAnsi="Times New Roman" w:cs="Times New Roman"/>
                <w:snapToGrid w:val="0"/>
                <w:color w:val="000000" w:themeColor="text1"/>
                <w:spacing w:val="4"/>
                <w:sz w:val="24"/>
                <w:szCs w:val="24"/>
                <w:lang w:val="vi-VN"/>
              </w:rPr>
              <w:t xml:space="preserve"> địa phương</w:t>
            </w:r>
            <w:r w:rsidRPr="001F4143">
              <w:rPr>
                <w:rFonts w:ascii="Times New Roman" w:hAnsi="Times New Roman" w:cs="Times New Roman"/>
                <w:snapToGrid w:val="0"/>
                <w:color w:val="000000" w:themeColor="text1"/>
                <w:spacing w:val="4"/>
                <w:sz w:val="24"/>
                <w:szCs w:val="24"/>
              </w:rPr>
              <w:t>;</w:t>
            </w:r>
          </w:p>
          <w:p w14:paraId="694F5A59"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z w:val="24"/>
                <w:szCs w:val="24"/>
                <w:lang w:val="en-GB"/>
              </w:rPr>
            </w:pPr>
            <w:r w:rsidRPr="001F4143">
              <w:rPr>
                <w:rFonts w:ascii="Times New Roman" w:hAnsi="Times New Roman" w:cs="Times New Roman"/>
                <w:snapToGrid w:val="0"/>
                <w:color w:val="000000" w:themeColor="text1"/>
                <w:sz w:val="24"/>
                <w:szCs w:val="24"/>
              </w:rPr>
              <w:t>l) P</w:t>
            </w:r>
            <w:r w:rsidRPr="001F4143">
              <w:rPr>
                <w:rFonts w:ascii="Times New Roman" w:hAnsi="Times New Roman" w:cs="Times New Roman"/>
                <w:snapToGrid w:val="0"/>
                <w:color w:val="000000" w:themeColor="text1"/>
                <w:sz w:val="24"/>
                <w:szCs w:val="24"/>
                <w:lang w:val="vi-VN"/>
              </w:rPr>
              <w:t>hê chuẩn kết quả bầu, miễn nhiệm, bãi nhiệm</w:t>
            </w:r>
            <w:r w:rsidRPr="001F4143">
              <w:rPr>
                <w:rFonts w:ascii="Times New Roman" w:hAnsi="Times New Roman" w:cs="Times New Roman"/>
                <w:snapToGrid w:val="0"/>
                <w:color w:val="000000" w:themeColor="text1"/>
                <w:sz w:val="24"/>
                <w:szCs w:val="24"/>
              </w:rPr>
              <w:t xml:space="preserve"> và quyết định </w:t>
            </w:r>
            <w:r w:rsidRPr="001F4143">
              <w:rPr>
                <w:rFonts w:ascii="Times New Roman" w:hAnsi="Times New Roman" w:cs="Times New Roman"/>
                <w:snapToGrid w:val="0"/>
                <w:color w:val="000000" w:themeColor="text1"/>
                <w:sz w:val="24"/>
                <w:szCs w:val="24"/>
                <w:lang w:val="vi-VN"/>
              </w:rPr>
              <w:t xml:space="preserve">điều động, cách chức Chủ tịch, Phó Chủ tịch Ủy ban nhân dân </w:t>
            </w:r>
            <w:r w:rsidRPr="001F4143">
              <w:rPr>
                <w:rFonts w:ascii="Times New Roman" w:hAnsi="Times New Roman" w:cs="Times New Roman"/>
                <w:strike/>
                <w:snapToGrid w:val="0"/>
                <w:color w:val="000000" w:themeColor="text1"/>
                <w:sz w:val="24"/>
                <w:szCs w:val="24"/>
              </w:rPr>
              <w:t xml:space="preserve">cấp </w:t>
            </w:r>
            <w:r w:rsidRPr="001F4143">
              <w:rPr>
                <w:rFonts w:ascii="Times New Roman" w:hAnsi="Times New Roman" w:cs="Times New Roman"/>
                <w:strike/>
                <w:snapToGrid w:val="0"/>
                <w:color w:val="000000" w:themeColor="text1"/>
                <w:sz w:val="24"/>
                <w:szCs w:val="24"/>
                <w:lang w:val="vi-VN"/>
              </w:rPr>
              <w:t>huyện</w:t>
            </w:r>
            <w:r w:rsidRPr="001F4143">
              <w:rPr>
                <w:rFonts w:ascii="Times New Roman" w:hAnsi="Times New Roman" w:cs="Times New Roman"/>
                <w:snapToGrid w:val="0"/>
                <w:color w:val="000000" w:themeColor="text1"/>
                <w:sz w:val="24"/>
                <w:szCs w:val="24"/>
                <w:lang w:val="vi-VN"/>
              </w:rPr>
              <w:t>;</w:t>
            </w:r>
            <w:r w:rsidRPr="001F4143">
              <w:rPr>
                <w:rFonts w:ascii="Times New Roman" w:hAnsi="Times New Roman" w:cs="Times New Roman"/>
                <w:snapToGrid w:val="0"/>
                <w:color w:val="000000" w:themeColor="text1"/>
                <w:sz w:val="24"/>
                <w:szCs w:val="24"/>
              </w:rPr>
              <w:t xml:space="preserve"> giao quyền</w:t>
            </w:r>
            <w:r w:rsidRPr="001F4143">
              <w:rPr>
                <w:rFonts w:ascii="Times New Roman" w:hAnsi="Times New Roman" w:cs="Times New Roman"/>
                <w:snapToGrid w:val="0"/>
                <w:color w:val="000000" w:themeColor="text1"/>
                <w:sz w:val="24"/>
                <w:szCs w:val="24"/>
                <w:lang w:val="vi-VN"/>
              </w:rPr>
              <w:t xml:space="preserve"> Chủ tịch Ủy ban nhân dân </w:t>
            </w:r>
            <w:r w:rsidRPr="001F4143">
              <w:rPr>
                <w:rFonts w:ascii="Times New Roman" w:hAnsi="Times New Roman" w:cs="Times New Roman"/>
                <w:strike/>
                <w:snapToGrid w:val="0"/>
                <w:color w:val="000000" w:themeColor="text1"/>
                <w:sz w:val="24"/>
                <w:szCs w:val="24"/>
              </w:rPr>
              <w:t xml:space="preserve">cấp </w:t>
            </w:r>
            <w:r w:rsidRPr="001F4143">
              <w:rPr>
                <w:rFonts w:ascii="Times New Roman" w:hAnsi="Times New Roman" w:cs="Times New Roman"/>
                <w:strike/>
                <w:snapToGrid w:val="0"/>
                <w:color w:val="000000" w:themeColor="text1"/>
                <w:sz w:val="24"/>
                <w:szCs w:val="24"/>
                <w:lang w:val="vi-VN"/>
              </w:rPr>
              <w:t>huyện</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lang w:val="en-GB"/>
              </w:rPr>
              <w:t xml:space="preserve">quyết định tạm đình chỉ công tác đối với Phó Chủ tịch Ủy ban nhân dân cấp mình, Chủ tịch Ủy ban nhân dân </w:t>
            </w:r>
            <w:r w:rsidRPr="001F4143">
              <w:rPr>
                <w:rFonts w:ascii="Times New Roman" w:hAnsi="Times New Roman" w:cs="Times New Roman"/>
                <w:strike/>
                <w:snapToGrid w:val="0"/>
                <w:color w:val="000000" w:themeColor="text1"/>
                <w:sz w:val="24"/>
                <w:szCs w:val="24"/>
                <w:lang w:val="en-GB"/>
              </w:rPr>
              <w:t>cấp huyện</w:t>
            </w:r>
            <w:r w:rsidRPr="001F4143">
              <w:rPr>
                <w:rFonts w:ascii="Times New Roman" w:hAnsi="Times New Roman" w:cs="Times New Roman"/>
                <w:snapToGrid w:val="0"/>
                <w:color w:val="000000" w:themeColor="text1"/>
                <w:sz w:val="24"/>
                <w:szCs w:val="24"/>
                <w:lang w:val="en-GB"/>
              </w:rPr>
              <w:t>, người đứng đầu cơ quan chuyên môn thuộc Ủy ban nhân dân cấp mình, người đứng đầu đơn vị sự nghiệp công lập trực thuộc Ủy ban nhân dân cấp mình;</w:t>
            </w:r>
          </w:p>
          <w:p w14:paraId="2449EE50" w14:textId="7777777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hAnsi="Times New Roman" w:cs="Times New Roman"/>
                <w:snapToGrid w:val="0"/>
                <w:color w:val="000000" w:themeColor="text1"/>
                <w:sz w:val="24"/>
                <w:szCs w:val="24"/>
              </w:rPr>
              <w:t xml:space="preserve">m) </w:t>
            </w:r>
            <w:r w:rsidRPr="001F4143">
              <w:rPr>
                <w:rFonts w:ascii="Times New Roman" w:hAnsi="Times New Roman" w:cs="Times New Roman"/>
                <w:snapToGrid w:val="0"/>
                <w:color w:val="000000" w:themeColor="text1"/>
                <w:spacing w:val="-8"/>
                <w:sz w:val="24"/>
                <w:szCs w:val="24"/>
              </w:rPr>
              <w:t>Ban hành, bãi bỏ, sửa đổi, bổ sung văn bản do mình ban hành khi xét thấy không còn phù hợp hoặc trái pháp luật;</w:t>
            </w:r>
          </w:p>
          <w:p w14:paraId="21077017" w14:textId="77777777" w:rsidR="00E7581B" w:rsidRPr="001F4143" w:rsidRDefault="00E7581B"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2AF59C6" w14:textId="77777777" w:rsidR="00E7581B" w:rsidRPr="001F4143" w:rsidRDefault="00E7581B" w:rsidP="00E7581B">
            <w:pPr>
              <w:spacing w:before="120" w:after="120" w:line="80" w:lineRule="exact"/>
              <w:ind w:firstLine="284"/>
              <w:jc w:val="both"/>
              <w:rPr>
                <w:rFonts w:ascii="Times New Roman" w:hAnsi="Times New Roman" w:cs="Times New Roman"/>
                <w:snapToGrid w:val="0"/>
                <w:color w:val="000000" w:themeColor="text1"/>
                <w:sz w:val="24"/>
                <w:szCs w:val="24"/>
              </w:rPr>
            </w:pPr>
          </w:p>
          <w:p w14:paraId="43482EB5" w14:textId="6FC6A4DB"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n)</w:t>
            </w:r>
            <w:r w:rsidRPr="001F4143">
              <w:rPr>
                <w:rFonts w:ascii="Times New Roman" w:hAnsi="Times New Roman" w:cs="Times New Roman"/>
                <w:snapToGrid w:val="0"/>
                <w:color w:val="000000" w:themeColor="text1"/>
                <w:sz w:val="24"/>
                <w:szCs w:val="24"/>
                <w:lang w:val="vi-VN"/>
              </w:rPr>
              <w:t xml:space="preserve"> Đình chỉ việc thi hành</w:t>
            </w:r>
            <w:r w:rsidRPr="001F4143">
              <w:rPr>
                <w:rFonts w:ascii="Times New Roman" w:hAnsi="Times New Roman" w:cs="Times New Roman"/>
                <w:snapToGrid w:val="0"/>
                <w:color w:val="000000" w:themeColor="text1"/>
                <w:sz w:val="24"/>
                <w:szCs w:val="24"/>
              </w:rPr>
              <w:t>,</w:t>
            </w:r>
            <w:r w:rsidRPr="001F4143">
              <w:rPr>
                <w:rFonts w:ascii="Times New Roman" w:hAnsi="Times New Roman" w:cs="Times New Roman"/>
                <w:snapToGrid w:val="0"/>
                <w:color w:val="000000" w:themeColor="text1"/>
                <w:sz w:val="24"/>
                <w:szCs w:val="24"/>
                <w:lang w:val="vi-VN"/>
              </w:rPr>
              <w:t xml:space="preserve"> bãi bỏ</w:t>
            </w:r>
            <w:r w:rsidRPr="001F4143">
              <w:rPr>
                <w:rFonts w:ascii="Times New Roman" w:hAnsi="Times New Roman" w:cs="Times New Roman"/>
                <w:snapToGrid w:val="0"/>
                <w:color w:val="000000" w:themeColor="text1"/>
                <w:sz w:val="24"/>
                <w:szCs w:val="24"/>
              </w:rPr>
              <w:t xml:space="preserve"> một phần hoặc toàn bộ</w:t>
            </w:r>
            <w:r w:rsidRPr="001F4143">
              <w:rPr>
                <w:rFonts w:ascii="Times New Roman" w:hAnsi="Times New Roman" w:cs="Times New Roman"/>
                <w:snapToGrid w:val="0"/>
                <w:color w:val="000000" w:themeColor="text1"/>
                <w:sz w:val="24"/>
                <w:szCs w:val="24"/>
                <w:lang w:val="vi-VN"/>
              </w:rPr>
              <w:t xml:space="preserve"> văn bản trái pháp luật của cơ quan chuyên môn thuộc Ủy ban nhân dân cấp mình và văn bản trái pháp luật của Ủy ban nhân dân, Chủ tịch Ủy ban nhân dân </w:t>
            </w:r>
            <w:r w:rsidRPr="001F4143">
              <w:rPr>
                <w:rFonts w:ascii="Times New Roman" w:hAnsi="Times New Roman" w:cs="Times New Roman"/>
                <w:strike/>
                <w:snapToGrid w:val="0"/>
                <w:color w:val="000000" w:themeColor="text1"/>
                <w:sz w:val="24"/>
                <w:szCs w:val="24"/>
                <w:lang w:val="vi-VN"/>
              </w:rPr>
              <w:t xml:space="preserve">cấp </w:t>
            </w:r>
            <w:r w:rsidRPr="001F4143">
              <w:rPr>
                <w:rFonts w:ascii="Times New Roman" w:hAnsi="Times New Roman" w:cs="Times New Roman"/>
                <w:strike/>
                <w:snapToGrid w:val="0"/>
                <w:color w:val="000000" w:themeColor="text1"/>
                <w:sz w:val="24"/>
                <w:szCs w:val="24"/>
              </w:rPr>
              <w:t>huyện</w:t>
            </w:r>
            <w:r w:rsidRPr="001F4143">
              <w:rPr>
                <w:rFonts w:ascii="Times New Roman" w:hAnsi="Times New Roman" w:cs="Times New Roman"/>
                <w:snapToGrid w:val="0"/>
                <w:color w:val="000000" w:themeColor="text1"/>
                <w:sz w:val="24"/>
                <w:szCs w:val="24"/>
              </w:rPr>
              <w:t>;</w:t>
            </w:r>
          </w:p>
          <w:p w14:paraId="43349FB5" w14:textId="2635025A"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o)</w:t>
            </w:r>
            <w:r w:rsidRPr="001F4143">
              <w:rPr>
                <w:rFonts w:ascii="Times New Roman" w:hAnsi="Times New Roman" w:cs="Times New Roman"/>
                <w:snapToGrid w:val="0"/>
                <w:color w:val="000000" w:themeColor="text1"/>
                <w:sz w:val="24"/>
                <w:szCs w:val="24"/>
                <w:lang w:val="vi-VN"/>
              </w:rPr>
              <w:t xml:space="preserve"> Đình chỉ việc thi hành </w:t>
            </w:r>
            <w:r w:rsidRPr="001F4143">
              <w:rPr>
                <w:rFonts w:ascii="Times New Roman" w:hAnsi="Times New Roman" w:cs="Times New Roman"/>
                <w:snapToGrid w:val="0"/>
                <w:color w:val="000000" w:themeColor="text1"/>
                <w:sz w:val="24"/>
                <w:szCs w:val="24"/>
              </w:rPr>
              <w:t xml:space="preserve">văn bản </w:t>
            </w:r>
            <w:r w:rsidRPr="001F4143">
              <w:rPr>
                <w:rFonts w:ascii="Times New Roman" w:hAnsi="Times New Roman" w:cs="Times New Roman"/>
                <w:snapToGrid w:val="0"/>
                <w:color w:val="000000" w:themeColor="text1"/>
                <w:sz w:val="24"/>
                <w:szCs w:val="24"/>
                <w:lang w:val="vi-VN"/>
              </w:rPr>
              <w:t xml:space="preserve">trái pháp luật của Hội đồng nhân dân </w:t>
            </w:r>
            <w:r w:rsidRPr="001F4143">
              <w:rPr>
                <w:rFonts w:ascii="Times New Roman" w:hAnsi="Times New Roman" w:cs="Times New Roman"/>
                <w:snapToGrid w:val="0"/>
                <w:color w:val="000000" w:themeColor="text1"/>
                <w:sz w:val="24"/>
                <w:szCs w:val="24"/>
              </w:rPr>
              <w:t xml:space="preserve">cấp </w:t>
            </w:r>
            <w:r w:rsidRPr="001F4143">
              <w:rPr>
                <w:rFonts w:ascii="Times New Roman" w:hAnsi="Times New Roman" w:cs="Times New Roman"/>
                <w:snapToGrid w:val="0"/>
                <w:color w:val="000000" w:themeColor="text1"/>
                <w:sz w:val="24"/>
                <w:szCs w:val="24"/>
                <w:lang w:val="vi-VN"/>
              </w:rPr>
              <w:t>huyện, báo cáo Ủy ban nhân dân để đề nghị Hội đồng nhân dân cùng cấp bãi bỏ</w:t>
            </w:r>
            <w:r w:rsidRPr="001F4143">
              <w:rPr>
                <w:rFonts w:ascii="Times New Roman" w:hAnsi="Times New Roman" w:cs="Times New Roman"/>
                <w:snapToGrid w:val="0"/>
                <w:color w:val="000000" w:themeColor="text1"/>
                <w:sz w:val="24"/>
                <w:szCs w:val="24"/>
              </w:rPr>
              <w:t xml:space="preserve">; </w:t>
            </w:r>
          </w:p>
          <w:p w14:paraId="5AA7F1D0" w14:textId="67B3122B" w:rsidR="00324998" w:rsidRPr="001F4143" w:rsidRDefault="00324998"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BCCF7DA" w14:textId="502F2D89" w:rsidR="00324998" w:rsidRPr="001F4143" w:rsidRDefault="00324998"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CF2D030" w14:textId="17C3E16D" w:rsidR="00324998" w:rsidRPr="001F4143" w:rsidRDefault="00324998"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0ABDBA7" w14:textId="0FA0F87A" w:rsidR="00324998" w:rsidRPr="001F4143" w:rsidRDefault="00324998" w:rsidP="00CD24F2">
            <w:pPr>
              <w:spacing w:before="120" w:after="120" w:line="860" w:lineRule="exact"/>
              <w:ind w:firstLine="284"/>
              <w:jc w:val="both"/>
              <w:rPr>
                <w:rFonts w:ascii="Times New Roman" w:hAnsi="Times New Roman" w:cs="Times New Roman"/>
                <w:snapToGrid w:val="0"/>
                <w:color w:val="000000" w:themeColor="text1"/>
                <w:sz w:val="24"/>
                <w:szCs w:val="24"/>
              </w:rPr>
            </w:pPr>
          </w:p>
          <w:p w14:paraId="068A8584" w14:textId="7477E1C2" w:rsidR="007344DE" w:rsidRPr="001F4143" w:rsidRDefault="007344DE" w:rsidP="00324998">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 xml:space="preserve">p) </w:t>
            </w:r>
            <w:r w:rsidRPr="001F4143">
              <w:rPr>
                <w:rFonts w:ascii="Times New Roman" w:hAnsi="Times New Roman" w:cs="Times New Roman"/>
                <w:snapToGrid w:val="0"/>
                <w:color w:val="000000" w:themeColor="text1"/>
                <w:sz w:val="24"/>
                <w:szCs w:val="24"/>
                <w:lang w:val="vi-VN"/>
              </w:rPr>
              <w:t>Thực hiện nhiệm vụ</w:t>
            </w:r>
            <w:r w:rsidRPr="001F4143">
              <w:rPr>
                <w:rFonts w:ascii="Times New Roman" w:hAnsi="Times New Roman" w:cs="Times New Roman"/>
                <w:snapToGrid w:val="0"/>
                <w:color w:val="000000" w:themeColor="text1"/>
                <w:sz w:val="24"/>
                <w:szCs w:val="24"/>
              </w:rPr>
              <w:t>, quyền hạn được phân cấp, ủy quyền và các nhiệm vụ, quyền hạn khác theo quy định của pháp luật.</w:t>
            </w:r>
          </w:p>
        </w:tc>
        <w:tc>
          <w:tcPr>
            <w:tcW w:w="5953" w:type="dxa"/>
          </w:tcPr>
          <w:p w14:paraId="3140B459" w14:textId="03579C62" w:rsidR="007344DE" w:rsidRPr="001F4143" w:rsidRDefault="007344DE" w:rsidP="004D0D26">
            <w:pPr>
              <w:pStyle w:val="Heading2"/>
              <w:spacing w:before="120" w:after="120" w:line="300" w:lineRule="exact"/>
              <w:ind w:firstLine="284"/>
              <w:jc w:val="both"/>
              <w:rPr>
                <w:rFonts w:ascii="Times New Roman" w:hAnsi="Times New Roman" w:cs="Times New Roman"/>
                <w:bCs w:val="0"/>
                <w:i w:val="0"/>
                <w:color w:val="000000" w:themeColor="text1"/>
                <w:sz w:val="24"/>
                <w:szCs w:val="24"/>
              </w:rPr>
            </w:pPr>
            <w:r w:rsidRPr="001F4143">
              <w:rPr>
                <w:rFonts w:ascii="Times New Roman" w:hAnsi="Times New Roman" w:cs="Times New Roman"/>
                <w:bCs w:val="0"/>
                <w:i w:val="0"/>
                <w:color w:val="000000" w:themeColor="text1"/>
                <w:sz w:val="24"/>
                <w:szCs w:val="24"/>
              </w:rPr>
              <w:t>Điều 17. Nhiệm vụ, quyền hạn của Chủ tịch Ủy ban nhân dân tỉnh</w:t>
            </w:r>
          </w:p>
          <w:p w14:paraId="6D4C9EF1" w14:textId="77777777" w:rsidR="00562052" w:rsidRPr="001F4143" w:rsidRDefault="00562052"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170C68AC" w14:textId="77777777" w:rsidR="00324998" w:rsidRPr="001F4143" w:rsidRDefault="00324998" w:rsidP="00E7581B">
            <w:pPr>
              <w:shd w:val="clear" w:color="auto" w:fill="FFFFFF"/>
              <w:spacing w:before="120" w:after="120" w:line="200" w:lineRule="exact"/>
              <w:ind w:firstLine="284"/>
              <w:jc w:val="both"/>
              <w:rPr>
                <w:rFonts w:ascii="Times New Roman" w:eastAsia="Times New Roman" w:hAnsi="Times New Roman" w:cs="Times New Roman"/>
                <w:color w:val="000000" w:themeColor="text1"/>
                <w:sz w:val="24"/>
                <w:szCs w:val="24"/>
              </w:rPr>
            </w:pPr>
          </w:p>
          <w:p w14:paraId="12BBB56B" w14:textId="05516FB0" w:rsidR="007344DE" w:rsidRPr="001F4143" w:rsidRDefault="007344DE" w:rsidP="004D0D26">
            <w:pPr>
              <w:shd w:val="clear" w:color="auto" w:fill="FFFFFF"/>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eastAsia="Times New Roman" w:hAnsi="Times New Roman" w:cs="Times New Roman"/>
                <w:color w:val="000000" w:themeColor="text1"/>
                <w:sz w:val="24"/>
                <w:szCs w:val="24"/>
              </w:rPr>
              <w:t>1.</w:t>
            </w:r>
            <w:r w:rsidRPr="001F4143">
              <w:rPr>
                <w:rFonts w:ascii="Times New Roman" w:eastAsia="Times New Roman" w:hAnsi="Times New Roman" w:cs="Times New Roman"/>
                <w:color w:val="000000" w:themeColor="text1"/>
                <w:sz w:val="24"/>
                <w:szCs w:val="24"/>
                <w:lang w:val="vi-VN"/>
              </w:rPr>
              <w:t xml:space="preserve"> Lãnh đạo và điều hành công việc của </w:t>
            </w:r>
            <w:r w:rsidRPr="001F4143">
              <w:rPr>
                <w:rFonts w:ascii="Times New Roman" w:eastAsia="Times New Roman" w:hAnsi="Times New Roman" w:cs="Times New Roman"/>
                <w:color w:val="000000" w:themeColor="text1"/>
                <w:sz w:val="24"/>
                <w:szCs w:val="24"/>
                <w:shd w:val="clear" w:color="auto" w:fill="FFFFFF"/>
                <w:lang w:val="vi-VN"/>
              </w:rPr>
              <w:t>Ủy ban</w:t>
            </w:r>
            <w:r w:rsidRPr="001F4143">
              <w:rPr>
                <w:rFonts w:ascii="Times New Roman" w:eastAsia="Times New Roman" w:hAnsi="Times New Roman" w:cs="Times New Roman"/>
                <w:color w:val="000000" w:themeColor="text1"/>
                <w:sz w:val="24"/>
                <w:szCs w:val="24"/>
                <w:lang w:val="vi-VN"/>
              </w:rPr>
              <w:t> nhân dân; t</w:t>
            </w:r>
            <w:r w:rsidRPr="001F4143">
              <w:rPr>
                <w:rFonts w:ascii="Times New Roman" w:hAnsi="Times New Roman" w:cs="Times New Roman"/>
                <w:snapToGrid w:val="0"/>
                <w:color w:val="000000" w:themeColor="text1"/>
                <w:sz w:val="24"/>
                <w:szCs w:val="24"/>
                <w:lang w:val="vi-VN"/>
              </w:rPr>
              <w:t>riệu tập và chủ tọa các phiên họp của Ủy ban nhân dân.</w:t>
            </w:r>
          </w:p>
          <w:p w14:paraId="462B8DFB" w14:textId="6C24569A"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rPr>
              <w:t>2.</w:t>
            </w:r>
            <w:r w:rsidRPr="001F4143">
              <w:rPr>
                <w:rFonts w:ascii="Times New Roman" w:eastAsia="Times New Roman" w:hAnsi="Times New Roman" w:cs="Times New Roman"/>
                <w:color w:val="000000" w:themeColor="text1"/>
                <w:sz w:val="24"/>
                <w:szCs w:val="24"/>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phương.</w:t>
            </w:r>
          </w:p>
          <w:p w14:paraId="0FF2B44C" w14:textId="4DE4B76F" w:rsidR="007344DE" w:rsidRPr="001F4143" w:rsidRDefault="007344DE" w:rsidP="004D0D26">
            <w:pPr>
              <w:spacing w:before="120" w:after="120" w:line="300" w:lineRule="exact"/>
              <w:ind w:firstLine="284"/>
              <w:jc w:val="both"/>
              <w:rPr>
                <w:rFonts w:ascii="Times New Roman" w:eastAsia="Times New Roman" w:hAnsi="Times New Roman" w:cs="Times New Roman"/>
                <w:b/>
                <w:bCs/>
                <w:i/>
                <w:color w:val="000000" w:themeColor="text1"/>
                <w:sz w:val="24"/>
                <w:szCs w:val="24"/>
                <w:lang w:val="vi-VN"/>
              </w:rPr>
            </w:pPr>
            <w:r w:rsidRPr="001F4143">
              <w:rPr>
                <w:rFonts w:ascii="Times New Roman" w:eastAsia="Times New Roman" w:hAnsi="Times New Roman" w:cs="Times New Roman"/>
                <w:color w:val="000000" w:themeColor="text1"/>
                <w:spacing w:val="-4"/>
                <w:sz w:val="24"/>
                <w:szCs w:val="24"/>
              </w:rPr>
              <w:t>3.</w:t>
            </w:r>
            <w:r w:rsidRPr="001F4143">
              <w:rPr>
                <w:rFonts w:ascii="Times New Roman" w:eastAsia="Times New Roman" w:hAnsi="Times New Roman" w:cs="Times New Roman"/>
                <w:color w:val="000000" w:themeColor="text1"/>
                <w:spacing w:val="-4"/>
                <w:sz w:val="24"/>
                <w:szCs w:val="24"/>
                <w:lang w:val="vi-VN"/>
              </w:rPr>
              <w:t xml:space="preserve"> </w:t>
            </w:r>
            <w:r w:rsidRPr="001F4143">
              <w:rPr>
                <w:rFonts w:ascii="Times New Roman" w:eastAsia="Times New Roman" w:hAnsi="Times New Roman" w:cs="Times New Roman"/>
                <w:color w:val="000000" w:themeColor="text1"/>
                <w:sz w:val="24"/>
                <w:szCs w:val="24"/>
                <w:lang w:val="vi-VN"/>
              </w:rPr>
              <w:t xml:space="preserve">Lãnh đạo và chịu trách nhiệm </w:t>
            </w:r>
            <w:r w:rsidRPr="001F4143">
              <w:rPr>
                <w:rFonts w:ascii="Times New Roman" w:eastAsia="Times New Roman" w:hAnsi="Times New Roman" w:cs="Times New Roman"/>
                <w:color w:val="000000" w:themeColor="text1"/>
                <w:spacing w:val="-4"/>
                <w:sz w:val="24"/>
                <w:szCs w:val="24"/>
                <w:lang w:val="vi-VN"/>
              </w:rPr>
              <w:t>về hoạt động của bộ máy hành chính nhà nước ở địa phương, bảo đảm tính thống nhất, thông suốt của nền hành chính;</w:t>
            </w:r>
            <w:r w:rsidRPr="001F4143">
              <w:rPr>
                <w:rFonts w:ascii="Times New Roman" w:hAnsi="Times New Roman" w:cs="Times New Roman"/>
                <w:snapToGrid w:val="0"/>
                <w:color w:val="000000" w:themeColor="text1"/>
                <w:sz w:val="24"/>
                <w:szCs w:val="24"/>
                <w:lang w:val="vi-VN"/>
              </w:rPr>
              <w:t xml:space="preserve"> về</w:t>
            </w:r>
            <w:r w:rsidRPr="001F4143">
              <w:rPr>
                <w:rFonts w:ascii="Times New Roman" w:hAnsi="Times New Roman" w:cs="Times New Roman"/>
                <w:b/>
                <w:i/>
                <w:snapToGrid w:val="0"/>
                <w:color w:val="000000" w:themeColor="text1"/>
                <w:sz w:val="24"/>
                <w:szCs w:val="24"/>
                <w:lang w:val="vi-VN"/>
              </w:rPr>
              <w:t xml:space="preserve"> </w:t>
            </w:r>
            <w:r w:rsidRPr="001F4143">
              <w:rPr>
                <w:rFonts w:ascii="Times New Roman" w:hAnsi="Times New Roman" w:cs="Times New Roman"/>
                <w:color w:val="000000" w:themeColor="text1"/>
                <w:sz w:val="24"/>
                <w:szCs w:val="24"/>
                <w:lang w:val="vi-VN"/>
              </w:rPr>
              <w:t>thực hiện cải cách hành chính</w:t>
            </w:r>
            <w:r w:rsidRPr="001F4143">
              <w:rPr>
                <w:rFonts w:ascii="Times New Roman" w:hAnsi="Times New Roman" w:cs="Times New Roman"/>
                <w:color w:val="000000" w:themeColor="text1"/>
                <w:sz w:val="24"/>
                <w:szCs w:val="24"/>
              </w:rPr>
              <w:t>, cải cách công vụ, công chức trong hệ thống</w:t>
            </w:r>
            <w:r w:rsidRPr="001F4143">
              <w:rPr>
                <w:rFonts w:ascii="Times New Roman" w:hAnsi="Times New Roman" w:cs="Times New Roman"/>
                <w:b/>
                <w:i/>
                <w:color w:val="000000" w:themeColor="text1"/>
                <w:sz w:val="24"/>
                <w:szCs w:val="24"/>
              </w:rPr>
              <w:t xml:space="preserve"> cơ quan </w:t>
            </w:r>
            <w:r w:rsidRPr="001F4143">
              <w:rPr>
                <w:rFonts w:ascii="Times New Roman" w:hAnsi="Times New Roman" w:cs="Times New Roman"/>
                <w:color w:val="000000" w:themeColor="text1"/>
                <w:sz w:val="24"/>
                <w:szCs w:val="24"/>
              </w:rPr>
              <w:t>hành chính nhà nước ở địa phương</w:t>
            </w:r>
            <w:r w:rsidRPr="001F4143">
              <w:rPr>
                <w:rFonts w:ascii="Times New Roman" w:hAnsi="Times New Roman" w:cs="Times New Roman"/>
                <w:color w:val="000000" w:themeColor="text1"/>
                <w:sz w:val="24"/>
                <w:szCs w:val="24"/>
                <w:lang w:val="vi-VN"/>
              </w:rPr>
              <w:t>;</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về phát triển khoa họ</w:t>
            </w:r>
            <w:r w:rsidR="00373F3E" w:rsidRPr="001F4143">
              <w:rPr>
                <w:rFonts w:ascii="Times New Roman" w:hAnsi="Times New Roman" w:cs="Times New Roman"/>
                <w:snapToGrid w:val="0"/>
                <w:color w:val="000000" w:themeColor="text1"/>
                <w:sz w:val="24"/>
                <w:szCs w:val="24"/>
                <w:lang w:val="vi-VN"/>
              </w:rPr>
              <w:t>c</w:t>
            </w:r>
            <w:r w:rsidRPr="001F4143">
              <w:rPr>
                <w:rFonts w:ascii="Times New Roman" w:hAnsi="Times New Roman" w:cs="Times New Roman"/>
                <w:snapToGrid w:val="0"/>
                <w:color w:val="000000" w:themeColor="text1"/>
                <w:sz w:val="24"/>
                <w:szCs w:val="24"/>
                <w:lang w:val="vi-VN"/>
              </w:rPr>
              <w:t xml:space="preserve"> công nghệ, đổi mới sáng tạo và chuyển đổi số;</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b/>
                <w:i/>
                <w:snapToGrid w:val="0"/>
                <w:color w:val="000000" w:themeColor="text1"/>
                <w:sz w:val="24"/>
                <w:szCs w:val="24"/>
              </w:rPr>
              <w:t>chịu trách nhiệm</w:t>
            </w:r>
            <w:r w:rsidRPr="001F4143">
              <w:rPr>
                <w:rFonts w:ascii="Times New Roman" w:hAnsi="Times New Roman" w:cs="Times New Roman"/>
                <w:b/>
                <w:i/>
                <w:color w:val="000000" w:themeColor="text1"/>
                <w:sz w:val="24"/>
                <w:szCs w:val="24"/>
              </w:rPr>
              <w:t xml:space="preserve"> </w:t>
            </w:r>
            <w:r w:rsidRPr="001F4143">
              <w:rPr>
                <w:rFonts w:ascii="Times New Roman" w:hAnsi="Times New Roman" w:cs="Times New Roman"/>
                <w:b/>
                <w:i/>
                <w:color w:val="000000" w:themeColor="text1"/>
                <w:sz w:val="24"/>
                <w:szCs w:val="24"/>
                <w:lang w:val="vi-VN"/>
              </w:rPr>
              <w:t>đẩy mạnh ứng dụng công nghệ thông tin, chuyển đổi số trong hoạt động của chính quyền địa phương</w:t>
            </w:r>
            <w:r w:rsidRPr="001F4143">
              <w:rPr>
                <w:rFonts w:ascii="Times New Roman" w:hAnsi="Times New Roman" w:cs="Times New Roman"/>
                <w:b/>
                <w:i/>
                <w:color w:val="000000" w:themeColor="text1"/>
                <w:sz w:val="24"/>
                <w:szCs w:val="24"/>
              </w:rPr>
              <w:t xml:space="preserve"> cấp mình và cấp xã trong giải quyết thủ tục hành chính</w:t>
            </w:r>
            <w:r w:rsidRPr="001F4143">
              <w:rPr>
                <w:rFonts w:ascii="Times New Roman" w:hAnsi="Times New Roman" w:cs="Times New Roman"/>
                <w:b/>
                <w:i/>
                <w:color w:val="000000" w:themeColor="text1"/>
                <w:sz w:val="24"/>
                <w:szCs w:val="24"/>
                <w:lang w:val="vi-VN"/>
              </w:rPr>
              <w:t xml:space="preserve"> và cung ứng dịch vụ công </w:t>
            </w:r>
            <w:r w:rsidRPr="001F4143">
              <w:rPr>
                <w:rFonts w:ascii="Times New Roman" w:hAnsi="Times New Roman" w:cs="Times New Roman"/>
                <w:b/>
                <w:i/>
                <w:color w:val="000000" w:themeColor="text1"/>
                <w:sz w:val="24"/>
                <w:szCs w:val="24"/>
              </w:rPr>
              <w:t>của</w:t>
            </w:r>
            <w:r w:rsidRPr="001F4143">
              <w:rPr>
                <w:rFonts w:ascii="Times New Roman" w:hAnsi="Times New Roman" w:cs="Times New Roman"/>
                <w:b/>
                <w:i/>
                <w:color w:val="000000" w:themeColor="text1"/>
                <w:sz w:val="24"/>
                <w:szCs w:val="24"/>
                <w:lang w:val="vi-VN"/>
              </w:rPr>
              <w:t xml:space="preserve"> địa phương theo quy định của pháp luật</w:t>
            </w:r>
            <w:r w:rsidRPr="001F4143">
              <w:rPr>
                <w:rFonts w:ascii="Times New Roman" w:eastAsia="Times New Roman" w:hAnsi="Times New Roman" w:cs="Times New Roman"/>
                <w:b/>
                <w:bCs/>
                <w:i/>
                <w:color w:val="000000" w:themeColor="text1"/>
                <w:sz w:val="24"/>
                <w:szCs w:val="24"/>
                <w:lang w:val="vi-VN"/>
              </w:rPr>
              <w:t>.</w:t>
            </w:r>
          </w:p>
          <w:p w14:paraId="6CFB807A" w14:textId="5048ECCE" w:rsidR="007344DE" w:rsidRPr="001F4143" w:rsidRDefault="007344DE"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4.</w:t>
            </w:r>
            <w:r w:rsidRPr="001F4143">
              <w:rPr>
                <w:rFonts w:ascii="Times New Roman" w:eastAsia="Times New Roman" w:hAnsi="Times New Roman" w:cs="Times New Roman"/>
                <w:color w:val="000000" w:themeColor="text1"/>
                <w:sz w:val="24"/>
                <w:szCs w:val="24"/>
                <w:lang w:val="vi-VN"/>
              </w:rPr>
              <w:t xml:space="preserve"> Lãnh đạo, chỉ đạo, đ</w:t>
            </w:r>
            <w:r w:rsidRPr="001F4143">
              <w:rPr>
                <w:rFonts w:ascii="Times New Roman" w:hAnsi="Times New Roman" w:cs="Times New Roman"/>
                <w:snapToGrid w:val="0"/>
                <w:color w:val="000000" w:themeColor="text1"/>
                <w:spacing w:val="-4"/>
                <w:sz w:val="24"/>
                <w:szCs w:val="24"/>
                <w:lang w:val="vi-VN"/>
              </w:rPr>
              <w:t xml:space="preserve">ôn đốc, kiểm tra công tác của các cơ quan chuyên môn, tổ chức hành chính khác thuộc Ủy ban nhân dân cấp mình, Ủy ban nhân dân, Chủ tịch Ủy ban nhân dân </w:t>
            </w:r>
            <w:r w:rsidRPr="001F4143">
              <w:rPr>
                <w:rFonts w:ascii="Times New Roman" w:hAnsi="Times New Roman" w:cs="Times New Roman"/>
                <w:b/>
                <w:i/>
                <w:snapToGrid w:val="0"/>
                <w:color w:val="000000" w:themeColor="text1"/>
                <w:spacing w:val="-4"/>
                <w:sz w:val="24"/>
                <w:szCs w:val="24"/>
                <w:lang w:val="vi-VN"/>
              </w:rPr>
              <w:t>cấp</w:t>
            </w:r>
            <w:r w:rsidRPr="001F4143">
              <w:rPr>
                <w:rFonts w:ascii="Times New Roman" w:hAnsi="Times New Roman" w:cs="Times New Roman"/>
                <w:b/>
                <w:i/>
                <w:snapToGrid w:val="0"/>
                <w:color w:val="000000" w:themeColor="text1"/>
                <w:spacing w:val="-4"/>
                <w:sz w:val="24"/>
                <w:szCs w:val="24"/>
              </w:rPr>
              <w:t xml:space="preserve"> xã</w:t>
            </w:r>
            <w:r w:rsidRPr="001F4143">
              <w:rPr>
                <w:rFonts w:ascii="Times New Roman" w:hAnsi="Times New Roman" w:cs="Times New Roman"/>
                <w:b/>
                <w:i/>
                <w:snapToGrid w:val="0"/>
                <w:color w:val="000000" w:themeColor="text1"/>
                <w:spacing w:val="-4"/>
                <w:sz w:val="24"/>
                <w:szCs w:val="24"/>
                <w:lang w:val="vi-VN"/>
              </w:rPr>
              <w:t>.</w:t>
            </w:r>
          </w:p>
          <w:p w14:paraId="077CC35B" w14:textId="05F5DE13" w:rsidR="007344DE" w:rsidRPr="001F4143" w:rsidRDefault="007344DE"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lang w:val="vi-VN"/>
              </w:rPr>
            </w:pPr>
            <w:r w:rsidRPr="001F4143">
              <w:rPr>
                <w:rFonts w:ascii="Times New Roman" w:eastAsia="Times New Roman" w:hAnsi="Times New Roman" w:cs="Times New Roman"/>
                <w:color w:val="000000" w:themeColor="text1"/>
                <w:spacing w:val="-4"/>
                <w:sz w:val="24"/>
                <w:szCs w:val="24"/>
              </w:rPr>
              <w:t>5.</w:t>
            </w:r>
            <w:r w:rsidRPr="001F4143">
              <w:rPr>
                <w:rFonts w:ascii="Times New Roman" w:eastAsia="Times New Roman" w:hAnsi="Times New Roman" w:cs="Times New Roman"/>
                <w:color w:val="000000" w:themeColor="text1"/>
                <w:spacing w:val="-4"/>
                <w:sz w:val="24"/>
                <w:szCs w:val="24"/>
                <w:lang w:val="vi-VN"/>
              </w:rPr>
              <w:t xml:space="preserve"> Chỉ đạo và chịu trách nhiệm </w:t>
            </w:r>
            <w:r w:rsidRPr="001F4143">
              <w:rPr>
                <w:rFonts w:ascii="Times New Roman" w:eastAsia="Times New Roman" w:hAnsi="Times New Roman" w:cs="Times New Roman"/>
                <w:b/>
                <w:i/>
                <w:color w:val="000000" w:themeColor="text1"/>
                <w:spacing w:val="-4"/>
                <w:sz w:val="24"/>
                <w:szCs w:val="24"/>
                <w:lang w:val="vi-VN"/>
              </w:rPr>
              <w:t xml:space="preserve">tổ chức thực hiện dự toán ngân sách của địa phương; quản lý, </w:t>
            </w:r>
            <w:r w:rsidRPr="001F4143">
              <w:rPr>
                <w:rFonts w:ascii="Times New Roman" w:eastAsia="Times New Roman" w:hAnsi="Times New Roman" w:cs="Times New Roman"/>
                <w:color w:val="000000" w:themeColor="text1"/>
                <w:spacing w:val="-4"/>
                <w:sz w:val="24"/>
                <w:szCs w:val="24"/>
                <w:lang w:val="vi-VN"/>
              </w:rPr>
              <w:t>sử dụng có hiệu quả tài chính</w:t>
            </w:r>
            <w:r w:rsidRPr="001F4143">
              <w:rPr>
                <w:rFonts w:ascii="Times New Roman" w:eastAsia="Times New Roman" w:hAnsi="Times New Roman" w:cs="Times New Roman"/>
                <w:color w:val="000000" w:themeColor="text1"/>
                <w:spacing w:val="-4"/>
                <w:sz w:val="24"/>
                <w:szCs w:val="24"/>
              </w:rPr>
              <w:t>,</w:t>
            </w:r>
            <w:r w:rsidRPr="001F4143">
              <w:rPr>
                <w:rFonts w:ascii="Times New Roman" w:eastAsia="Times New Roman" w:hAnsi="Times New Roman" w:cs="Times New Roman"/>
                <w:color w:val="000000" w:themeColor="text1"/>
                <w:spacing w:val="-4"/>
                <w:sz w:val="24"/>
                <w:szCs w:val="24"/>
                <w:lang w:val="vi-VN"/>
              </w:rPr>
              <w:t xml:space="preserve"> nguồn ngân sách</w:t>
            </w:r>
            <w:r w:rsidRPr="001F4143">
              <w:rPr>
                <w:rFonts w:ascii="Times New Roman" w:eastAsia="Times New Roman" w:hAnsi="Times New Roman" w:cs="Times New Roman"/>
                <w:color w:val="000000" w:themeColor="text1"/>
                <w:spacing w:val="-4"/>
                <w:sz w:val="24"/>
                <w:szCs w:val="24"/>
              </w:rPr>
              <w:t>,</w:t>
            </w:r>
            <w:r w:rsidRPr="001F4143">
              <w:rPr>
                <w:rFonts w:ascii="Times New Roman" w:eastAsia="Times New Roman" w:hAnsi="Times New Roman" w:cs="Times New Roman"/>
                <w:color w:val="000000" w:themeColor="text1"/>
                <w:spacing w:val="-4"/>
                <w:sz w:val="24"/>
                <w:szCs w:val="24"/>
                <w:lang w:val="vi-VN"/>
              </w:rPr>
              <w:t xml:space="preserve"> </w:t>
            </w:r>
            <w:r w:rsidRPr="001F4143">
              <w:rPr>
                <w:rFonts w:ascii="Times New Roman" w:eastAsia="Times New Roman" w:hAnsi="Times New Roman" w:cs="Times New Roman"/>
                <w:b/>
                <w:i/>
                <w:color w:val="000000" w:themeColor="text1"/>
                <w:spacing w:val="-4"/>
                <w:sz w:val="24"/>
                <w:szCs w:val="24"/>
                <w:lang w:val="vi-VN"/>
              </w:rPr>
              <w:t>tài sản</w:t>
            </w:r>
            <w:r w:rsidRPr="001F4143">
              <w:rPr>
                <w:rFonts w:ascii="Times New Roman" w:eastAsia="Times New Roman" w:hAnsi="Times New Roman" w:cs="Times New Roman"/>
                <w:b/>
                <w:i/>
                <w:color w:val="000000" w:themeColor="text1"/>
                <w:spacing w:val="-4"/>
                <w:sz w:val="24"/>
                <w:szCs w:val="24"/>
              </w:rPr>
              <w:t xml:space="preserve"> công, </w:t>
            </w:r>
            <w:r w:rsidRPr="001F4143">
              <w:rPr>
                <w:rFonts w:ascii="Times New Roman" w:eastAsia="Times New Roman" w:hAnsi="Times New Roman" w:cs="Times New Roman"/>
                <w:b/>
                <w:i/>
                <w:color w:val="000000" w:themeColor="text1"/>
                <w:spacing w:val="-4"/>
                <w:sz w:val="24"/>
                <w:szCs w:val="24"/>
                <w:lang w:val="vi-VN"/>
              </w:rPr>
              <w:t>cơ sở hạ tầng</w:t>
            </w:r>
            <w:r w:rsidRPr="001F4143">
              <w:rPr>
                <w:rFonts w:ascii="Times New Roman" w:eastAsia="Times New Roman" w:hAnsi="Times New Roman" w:cs="Times New Roman"/>
                <w:b/>
                <w:i/>
                <w:color w:val="000000" w:themeColor="text1"/>
                <w:spacing w:val="-4"/>
                <w:sz w:val="24"/>
                <w:szCs w:val="24"/>
              </w:rPr>
              <w:t xml:space="preserve"> của địa phương </w:t>
            </w:r>
            <w:r w:rsidRPr="001F4143">
              <w:rPr>
                <w:rFonts w:ascii="Times New Roman" w:eastAsia="Times New Roman" w:hAnsi="Times New Roman" w:cs="Times New Roman"/>
                <w:b/>
                <w:i/>
                <w:color w:val="000000" w:themeColor="text1"/>
                <w:spacing w:val="-4"/>
                <w:sz w:val="24"/>
                <w:szCs w:val="24"/>
                <w:lang w:val="vi-VN"/>
              </w:rPr>
              <w:t>thuộc phạm vi quản</w:t>
            </w:r>
            <w:r w:rsidRPr="001F4143">
              <w:rPr>
                <w:rFonts w:ascii="Times New Roman" w:eastAsia="Times New Roman" w:hAnsi="Times New Roman" w:cs="Times New Roman"/>
                <w:color w:val="000000" w:themeColor="text1"/>
                <w:spacing w:val="-4"/>
                <w:sz w:val="24"/>
                <w:szCs w:val="24"/>
                <w:lang w:val="vi-VN"/>
              </w:rPr>
              <w:t xml:space="preserve"> lý theo </w:t>
            </w:r>
            <w:r w:rsidRPr="001F4143">
              <w:rPr>
                <w:rFonts w:ascii="Times New Roman" w:eastAsia="Times New Roman" w:hAnsi="Times New Roman" w:cs="Times New Roman"/>
                <w:color w:val="000000" w:themeColor="text1"/>
                <w:spacing w:val="-4"/>
                <w:sz w:val="24"/>
                <w:szCs w:val="24"/>
                <w:shd w:val="clear" w:color="auto" w:fill="FFFFFF"/>
                <w:lang w:val="vi-VN"/>
              </w:rPr>
              <w:t>quy định</w:t>
            </w:r>
            <w:r w:rsidRPr="001F4143">
              <w:rPr>
                <w:rFonts w:ascii="Times New Roman" w:eastAsia="Times New Roman" w:hAnsi="Times New Roman" w:cs="Times New Roman"/>
                <w:color w:val="000000" w:themeColor="text1"/>
                <w:spacing w:val="-4"/>
                <w:sz w:val="24"/>
                <w:szCs w:val="24"/>
                <w:lang w:val="vi-VN"/>
              </w:rPr>
              <w:t> của pháp luật.</w:t>
            </w:r>
          </w:p>
          <w:p w14:paraId="585F376C" w14:textId="75F30C93"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2"/>
                <w:sz w:val="24"/>
                <w:szCs w:val="24"/>
                <w:lang w:val="vi-VN"/>
              </w:rPr>
            </w:pPr>
            <w:r w:rsidRPr="001F4143">
              <w:rPr>
                <w:rFonts w:ascii="Times New Roman" w:hAnsi="Times New Roman" w:cs="Times New Roman"/>
                <w:snapToGrid w:val="0"/>
                <w:color w:val="000000" w:themeColor="text1"/>
                <w:spacing w:val="-2"/>
                <w:sz w:val="24"/>
                <w:szCs w:val="24"/>
              </w:rPr>
              <w:t>6.</w:t>
            </w:r>
            <w:r w:rsidRPr="001F4143">
              <w:rPr>
                <w:rFonts w:ascii="Times New Roman" w:hAnsi="Times New Roman" w:cs="Times New Roman"/>
                <w:snapToGrid w:val="0"/>
                <w:color w:val="000000" w:themeColor="text1"/>
                <w:spacing w:val="-2"/>
                <w:sz w:val="24"/>
                <w:szCs w:val="24"/>
                <w:lang w:val="vi-VN"/>
              </w:rPr>
              <w:t xml:space="preserve"> Chỉ đạo và tổ chức thực hiện các nhiệm vụ phát triển kinh tế - xã hội, phát triển các ngành, lĩnh vực</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b/>
                <w:i/>
                <w:snapToGrid w:val="0"/>
                <w:color w:val="000000" w:themeColor="text1"/>
                <w:spacing w:val="-2"/>
                <w:sz w:val="24"/>
                <w:szCs w:val="24"/>
              </w:rPr>
              <w:t>phát triển đô thị</w:t>
            </w:r>
            <w:r w:rsidRPr="001F4143">
              <w:rPr>
                <w:rFonts w:ascii="Times New Roman" w:hAnsi="Times New Roman" w:cs="Times New Roman"/>
                <w:b/>
                <w:i/>
                <w:snapToGrid w:val="0"/>
                <w:color w:val="000000" w:themeColor="text1"/>
                <w:spacing w:val="-2"/>
                <w:sz w:val="24"/>
                <w:szCs w:val="24"/>
                <w:lang w:val="vi-VN"/>
              </w:rPr>
              <w:t xml:space="preserve"> </w:t>
            </w:r>
            <w:r w:rsidRPr="001F4143">
              <w:rPr>
                <w:rFonts w:ascii="Times New Roman" w:hAnsi="Times New Roman" w:cs="Times New Roman"/>
                <w:snapToGrid w:val="0"/>
                <w:color w:val="000000" w:themeColor="text1"/>
                <w:spacing w:val="-2"/>
                <w:sz w:val="24"/>
                <w:szCs w:val="24"/>
                <w:lang w:val="vi-VN"/>
              </w:rPr>
              <w:t>ở địa phương; t</w:t>
            </w:r>
            <w:r w:rsidRPr="001F4143">
              <w:rPr>
                <w:rFonts w:ascii="Times New Roman" w:eastAsia="Times New Roman" w:hAnsi="Times New Roman" w:cs="Times New Roman"/>
                <w:color w:val="000000" w:themeColor="text1"/>
                <w:spacing w:val="-2"/>
                <w:sz w:val="24"/>
                <w:szCs w:val="24"/>
                <w:lang w:val="vi-VN"/>
              </w:rPr>
              <w:t xml:space="preserve">ổ chức thực hiện quản lý nhà nước tại địa phương trong </w:t>
            </w:r>
            <w:r w:rsidRPr="001F4143">
              <w:rPr>
                <w:rFonts w:ascii="Times New Roman" w:hAnsi="Times New Roman" w:cs="Times New Roman"/>
                <w:color w:val="000000" w:themeColor="text1"/>
                <w:spacing w:val="-2"/>
                <w:sz w:val="24"/>
                <w:szCs w:val="24"/>
                <w:lang w:val="vi-VN"/>
              </w:rPr>
              <w:t xml:space="preserve">các lĩnh vực tài chính, đầu tư, đất đai, nông nghiệp, tài nguyên, môi trường, thương mại, dịch vụ, công nghiệp, </w:t>
            </w:r>
            <w:r w:rsidRPr="001F4143">
              <w:rPr>
                <w:rFonts w:ascii="Times New Roman" w:hAnsi="Times New Roman" w:cs="Times New Roman"/>
                <w:b/>
                <w:i/>
                <w:color w:val="000000" w:themeColor="text1"/>
                <w:spacing w:val="-2"/>
                <w:sz w:val="24"/>
                <w:szCs w:val="24"/>
              </w:rPr>
              <w:t>đô thị,</w:t>
            </w:r>
            <w:r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lang w:val="vi-VN"/>
              </w:rPr>
              <w:t>xây dựng, giao thông</w:t>
            </w:r>
            <w:r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lang w:val="vi-VN"/>
              </w:rPr>
              <w:t>vận tải, giáo dục, y tế, hành chính tư pháp, bổ trợ tư pháp, nội vụ, lao động, thông tin,</w:t>
            </w:r>
            <w:r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lang w:val="vi-VN"/>
              </w:rPr>
              <w:t xml:space="preserve">văn hóa, </w:t>
            </w:r>
            <w:r w:rsidRPr="001F4143">
              <w:rPr>
                <w:rFonts w:ascii="Times New Roman" w:hAnsi="Times New Roman" w:cs="Times New Roman"/>
                <w:color w:val="000000" w:themeColor="text1"/>
                <w:spacing w:val="-2"/>
                <w:sz w:val="24"/>
                <w:szCs w:val="24"/>
              </w:rPr>
              <w:t xml:space="preserve">xã hội, </w:t>
            </w:r>
            <w:r w:rsidRPr="001F4143">
              <w:rPr>
                <w:rFonts w:ascii="Times New Roman" w:hAnsi="Times New Roman" w:cs="Times New Roman"/>
                <w:color w:val="000000" w:themeColor="text1"/>
                <w:spacing w:val="-2"/>
                <w:sz w:val="24"/>
                <w:szCs w:val="24"/>
                <w:lang w:val="vi-VN"/>
              </w:rPr>
              <w:t>du lịch, thể dục thể thao</w:t>
            </w:r>
            <w:r w:rsidRPr="001F4143">
              <w:rPr>
                <w:rFonts w:ascii="Times New Roman" w:hAnsi="Times New Roman" w:cs="Times New Roman"/>
                <w:snapToGrid w:val="0"/>
                <w:color w:val="000000" w:themeColor="text1"/>
                <w:spacing w:val="-2"/>
                <w:sz w:val="24"/>
                <w:szCs w:val="24"/>
              </w:rPr>
              <w:t xml:space="preserve"> của địa phương</w:t>
            </w:r>
            <w:r w:rsidRPr="001F4143">
              <w:rPr>
                <w:rFonts w:ascii="Times New Roman" w:hAnsi="Times New Roman" w:cs="Times New Roman"/>
                <w:snapToGrid w:val="0"/>
                <w:color w:val="000000" w:themeColor="text1"/>
                <w:spacing w:val="-2"/>
                <w:sz w:val="24"/>
                <w:szCs w:val="24"/>
                <w:lang w:val="vi-VN"/>
              </w:rPr>
              <w:t xml:space="preserve"> theo quy định của pháp luật.</w:t>
            </w:r>
          </w:p>
          <w:p w14:paraId="57DE215F" w14:textId="639CD68D"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4"/>
                <w:sz w:val="24"/>
                <w:szCs w:val="24"/>
                <w:lang w:val="vi-VN"/>
              </w:rPr>
            </w:pPr>
            <w:r w:rsidRPr="001F4143">
              <w:rPr>
                <w:rFonts w:ascii="Times New Roman" w:hAnsi="Times New Roman" w:cs="Times New Roman"/>
                <w:color w:val="000000" w:themeColor="text1"/>
                <w:sz w:val="24"/>
                <w:szCs w:val="24"/>
              </w:rPr>
              <w:t xml:space="preserve">7. Chỉ đạo, tổ chức thực hiện các nhiệm vụ về hoạt động đối ngoại, </w:t>
            </w:r>
            <w:r w:rsidRPr="001F4143">
              <w:rPr>
                <w:rFonts w:ascii="Times New Roman" w:hAnsi="Times New Roman" w:cs="Times New Roman"/>
                <w:b/>
                <w:i/>
                <w:color w:val="000000" w:themeColor="text1"/>
                <w:sz w:val="24"/>
                <w:szCs w:val="24"/>
              </w:rPr>
              <w:t>việc</w:t>
            </w:r>
            <w:r w:rsidRPr="001F4143">
              <w:rPr>
                <w:rFonts w:ascii="Times New Roman" w:hAnsi="Times New Roman" w:cs="Times New Roman"/>
                <w:b/>
                <w:i/>
                <w:color w:val="000000" w:themeColor="text1"/>
                <w:sz w:val="24"/>
                <w:szCs w:val="24"/>
                <w:lang w:val="vi-VN"/>
              </w:rPr>
              <w:t xml:space="preserve"> hợp tác, tham gia các chương trình hợp tác quốc tế nhằm thúc đẩy phát triển kinh tế</w:t>
            </w:r>
            <w:r w:rsidRPr="001F4143">
              <w:rPr>
                <w:rFonts w:ascii="Times New Roman" w:hAnsi="Times New Roman" w:cs="Times New Roman"/>
                <w:b/>
                <w:i/>
                <w:color w:val="000000" w:themeColor="text1"/>
                <w:sz w:val="24"/>
                <w:szCs w:val="24"/>
              </w:rPr>
              <w:t>,</w:t>
            </w:r>
            <w:r w:rsidRPr="001F4143">
              <w:rPr>
                <w:rFonts w:ascii="Times New Roman" w:hAnsi="Times New Roman" w:cs="Times New Roman"/>
                <w:b/>
                <w:i/>
                <w:color w:val="000000" w:themeColor="text1"/>
                <w:sz w:val="24"/>
                <w:szCs w:val="24"/>
                <w:lang w:val="vi-VN"/>
              </w:rPr>
              <w:t xml:space="preserve"> văn hóa</w:t>
            </w:r>
            <w:r w:rsidRPr="001F4143">
              <w:rPr>
                <w:rFonts w:ascii="Times New Roman" w:hAnsi="Times New Roman" w:cs="Times New Roman"/>
                <w:b/>
                <w:i/>
                <w:color w:val="000000" w:themeColor="text1"/>
                <w:sz w:val="24"/>
                <w:szCs w:val="24"/>
              </w:rPr>
              <w:t>, xã hội</w:t>
            </w:r>
            <w:r w:rsidRPr="001F4143">
              <w:rPr>
                <w:rFonts w:ascii="Times New Roman" w:hAnsi="Times New Roman" w:cs="Times New Roman"/>
                <w:color w:val="000000" w:themeColor="text1"/>
                <w:sz w:val="24"/>
                <w:szCs w:val="24"/>
                <w:lang w:val="vi-VN"/>
              </w:rPr>
              <w:t xml:space="preserve"> theo quy định của pháp luật</w:t>
            </w:r>
            <w:r w:rsidRPr="001F4143">
              <w:rPr>
                <w:rFonts w:ascii="Times New Roman" w:hAnsi="Times New Roman" w:cs="Times New Roman"/>
                <w:color w:val="000000" w:themeColor="text1"/>
                <w:sz w:val="24"/>
                <w:szCs w:val="24"/>
              </w:rPr>
              <w:t>.</w:t>
            </w:r>
          </w:p>
          <w:p w14:paraId="7FB30C01" w14:textId="12274F3D" w:rsidR="007344DE" w:rsidRPr="001F4143" w:rsidRDefault="007344DE" w:rsidP="004D0D26">
            <w:pPr>
              <w:spacing w:before="120" w:after="120" w:line="300" w:lineRule="exact"/>
              <w:ind w:firstLine="284"/>
              <w:jc w:val="both"/>
              <w:rPr>
                <w:rFonts w:ascii="Times New Roman" w:hAnsi="Times New Roman" w:cs="Times New Roman"/>
                <w:color w:val="000000" w:themeColor="text1"/>
                <w:spacing w:val="6"/>
                <w:sz w:val="24"/>
                <w:szCs w:val="24"/>
                <w:lang w:val="vi-VN"/>
              </w:rPr>
            </w:pPr>
            <w:r w:rsidRPr="001F4143">
              <w:rPr>
                <w:rFonts w:ascii="Times New Roman" w:hAnsi="Times New Roman" w:cs="Times New Roman"/>
                <w:color w:val="000000" w:themeColor="text1"/>
                <w:sz w:val="24"/>
                <w:szCs w:val="24"/>
              </w:rPr>
              <w:t>8.</w:t>
            </w:r>
            <w:r w:rsidRPr="001F4143">
              <w:rPr>
                <w:rFonts w:ascii="Times New Roman" w:hAnsi="Times New Roman" w:cs="Times New Roman"/>
                <w:color w:val="000000" w:themeColor="text1"/>
                <w:sz w:val="24"/>
                <w:szCs w:val="24"/>
                <w:lang w:val="vi-VN"/>
              </w:rPr>
              <w:t xml:space="preserve"> Chỉ đạo và tổ chức thực hiện nhiệm vụ về </w:t>
            </w:r>
            <w:r w:rsidRPr="001F4143">
              <w:rPr>
                <w:rFonts w:ascii="Times New Roman" w:hAnsi="Times New Roman" w:cs="Times New Roman"/>
                <w:color w:val="000000" w:themeColor="text1"/>
                <w:sz w:val="24"/>
                <w:szCs w:val="24"/>
              </w:rPr>
              <w:t xml:space="preserve">bảo đảm </w:t>
            </w:r>
            <w:r w:rsidRPr="001F4143">
              <w:rPr>
                <w:rFonts w:ascii="Times New Roman" w:hAnsi="Times New Roman" w:cs="Times New Roman"/>
                <w:color w:val="000000" w:themeColor="text1"/>
                <w:sz w:val="24"/>
                <w:szCs w:val="24"/>
                <w:lang w:val="vi-VN"/>
              </w:rPr>
              <w:t>quốc phòng, an ninh, trật tự, an toàn xã hội</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b/>
                <w:i/>
                <w:color w:val="000000" w:themeColor="text1"/>
                <w:sz w:val="24"/>
                <w:szCs w:val="24"/>
              </w:rPr>
              <w:t>tại địa phương</w:t>
            </w:r>
            <w:r w:rsidRPr="001F4143">
              <w:rPr>
                <w:rFonts w:ascii="Times New Roman" w:hAnsi="Times New Roman" w:cs="Times New Roman"/>
                <w:color w:val="000000" w:themeColor="text1"/>
                <w:sz w:val="24"/>
                <w:szCs w:val="24"/>
              </w:rPr>
              <w:t xml:space="preserve"> theo quy định của pháp luật</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b/>
                <w:i/>
                <w:snapToGrid w:val="0"/>
                <w:color w:val="000000" w:themeColor="text1"/>
                <w:spacing w:val="4"/>
                <w:sz w:val="24"/>
                <w:szCs w:val="24"/>
                <w:lang w:val="vi-VN"/>
              </w:rPr>
              <w:t>việc t</w:t>
            </w:r>
            <w:r w:rsidRPr="001F4143">
              <w:rPr>
                <w:rFonts w:ascii="Times New Roman" w:eastAsia="Times New Roman" w:hAnsi="Times New Roman" w:cs="Times New Roman"/>
                <w:b/>
                <w:bCs/>
                <w:i/>
                <w:color w:val="000000" w:themeColor="text1"/>
                <w:spacing w:val="-6"/>
                <w:sz w:val="24"/>
                <w:szCs w:val="24"/>
                <w:lang w:val="vi-VN"/>
              </w:rPr>
              <w:t>hực hiện</w:t>
            </w:r>
            <w:r w:rsidRPr="001F4143">
              <w:rPr>
                <w:rFonts w:ascii="Times New Roman" w:eastAsia="Times New Roman" w:hAnsi="Times New Roman" w:cs="Times New Roman"/>
                <w:bCs/>
                <w:color w:val="000000" w:themeColor="text1"/>
                <w:spacing w:val="-6"/>
                <w:sz w:val="24"/>
                <w:szCs w:val="24"/>
                <w:lang w:val="vi-VN"/>
              </w:rPr>
              <w:t xml:space="preserve"> các nhiệm vụ về </w:t>
            </w:r>
            <w:r w:rsidRPr="001F4143">
              <w:rPr>
                <w:rFonts w:ascii="Times New Roman" w:hAnsi="Times New Roman" w:cs="Times New Roman"/>
                <w:snapToGrid w:val="0"/>
                <w:color w:val="000000" w:themeColor="text1"/>
                <w:sz w:val="24"/>
                <w:szCs w:val="24"/>
                <w:lang w:val="vi-VN"/>
              </w:rPr>
              <w:t xml:space="preserve">bảo vệ tài sản của cơ quan, </w:t>
            </w:r>
            <w:r w:rsidRPr="001F4143">
              <w:rPr>
                <w:rFonts w:ascii="Times New Roman" w:hAnsi="Times New Roman" w:cs="Times New Roman"/>
                <w:b/>
                <w:i/>
                <w:snapToGrid w:val="0"/>
                <w:color w:val="000000" w:themeColor="text1"/>
                <w:sz w:val="24"/>
                <w:szCs w:val="24"/>
                <w:lang w:val="vi-VN"/>
              </w:rPr>
              <w:t>tổ chức,</w:t>
            </w:r>
            <w:r w:rsidRPr="001F4143">
              <w:rPr>
                <w:rFonts w:ascii="Times New Roman" w:hAnsi="Times New Roman" w:cs="Times New Roman"/>
                <w:snapToGrid w:val="0"/>
                <w:color w:val="000000" w:themeColor="text1"/>
                <w:sz w:val="24"/>
                <w:szCs w:val="24"/>
                <w:lang w:val="vi-VN"/>
              </w:rPr>
              <w:t xml:space="preserve"> bảo hộ tính mạng, tự do, danh dự, nhân phẩm, tài sản, các quyền và lợi ích hợp pháp khác của công dân, bảo đảm quyền con người; phòng, chống tội phạm và các hành vi vi phạm pháp luật khác tại địa phương </w:t>
            </w:r>
            <w:r w:rsidRPr="001F4143">
              <w:rPr>
                <w:rFonts w:ascii="Times New Roman" w:hAnsi="Times New Roman" w:cs="Times New Roman"/>
                <w:snapToGrid w:val="0"/>
                <w:color w:val="000000" w:themeColor="text1"/>
                <w:sz w:val="24"/>
                <w:szCs w:val="24"/>
              </w:rPr>
              <w:t>theo quy định của pháp luật.</w:t>
            </w:r>
          </w:p>
          <w:p w14:paraId="12E0820B" w14:textId="2D6D5557" w:rsidR="007344DE" w:rsidRPr="001F4143" w:rsidRDefault="007344DE" w:rsidP="004D0D26">
            <w:pPr>
              <w:spacing w:before="120" w:after="120" w:line="300" w:lineRule="exact"/>
              <w:ind w:firstLine="284"/>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Cs/>
                <w:color w:val="000000" w:themeColor="text1"/>
                <w:spacing w:val="-6"/>
                <w:sz w:val="24"/>
                <w:szCs w:val="24"/>
              </w:rPr>
              <w:t>9.</w:t>
            </w:r>
            <w:r w:rsidRPr="001F4143">
              <w:rPr>
                <w:rFonts w:ascii="Times New Roman" w:eastAsia="Times New Roman" w:hAnsi="Times New Roman" w:cs="Times New Roman"/>
                <w:bCs/>
                <w:color w:val="000000" w:themeColor="text1"/>
                <w:spacing w:val="-6"/>
                <w:sz w:val="24"/>
                <w:szCs w:val="24"/>
                <w:lang w:val="vi-VN"/>
              </w:rPr>
              <w:t xml:space="preserve"> Chỉ đạo việc thực hiện các chính sách về dân tộc, tôn giáo ở địa phương</w:t>
            </w:r>
            <w:r w:rsidRPr="001F4143">
              <w:rPr>
                <w:rFonts w:ascii="Times New Roman" w:eastAsia="Times New Roman" w:hAnsi="Times New Roman" w:cs="Times New Roman"/>
                <w:b/>
                <w:bCs/>
                <w:i/>
                <w:color w:val="000000" w:themeColor="text1"/>
                <w:spacing w:val="-6"/>
                <w:sz w:val="24"/>
                <w:szCs w:val="24"/>
                <w:lang w:val="vi-VN"/>
              </w:rPr>
              <w:t>; giữ gìn và phát huy bản sắc văn hóa của đồng bào dân tộc thiểu số, tín đồ tôn giáo ở địa phương theo quy định của pháp luật.</w:t>
            </w:r>
          </w:p>
          <w:p w14:paraId="49E9A741" w14:textId="45FE52E8" w:rsidR="007344DE" w:rsidRPr="001F4143" w:rsidRDefault="007344DE" w:rsidP="004D0D26">
            <w:pPr>
              <w:snapToGrid w:val="0"/>
              <w:spacing w:before="120" w:after="120" w:line="300" w:lineRule="exact"/>
              <w:ind w:firstLine="284"/>
              <w:jc w:val="both"/>
              <w:rPr>
                <w:rFonts w:ascii="Times New Roman" w:eastAsia="Times New Roman" w:hAnsi="Times New Roman" w:cs="Times New Roman"/>
                <w:b/>
                <w:bCs/>
                <w:i/>
                <w:color w:val="000000" w:themeColor="text1"/>
                <w:sz w:val="24"/>
                <w:szCs w:val="24"/>
                <w:lang w:val="vi-VN"/>
              </w:rPr>
            </w:pPr>
            <w:r w:rsidRPr="001F4143">
              <w:rPr>
                <w:rFonts w:ascii="Times New Roman" w:hAnsi="Times New Roman" w:cs="Times New Roman"/>
                <w:b/>
                <w:i/>
                <w:color w:val="000000" w:themeColor="text1"/>
                <w:sz w:val="24"/>
                <w:szCs w:val="24"/>
              </w:rPr>
              <w:t xml:space="preserve">10. </w:t>
            </w:r>
            <w:r w:rsidRPr="001F4143">
              <w:rPr>
                <w:rFonts w:ascii="Times New Roman" w:hAnsi="Times New Roman" w:cs="Times New Roman"/>
                <w:b/>
                <w:i/>
                <w:color w:val="000000" w:themeColor="text1"/>
                <w:sz w:val="24"/>
                <w:szCs w:val="24"/>
                <w:lang w:val="vi-VN"/>
              </w:rPr>
              <w:t>Ban hành quy chế quản lý kiến trúc, cảnh quan đô thị</w:t>
            </w:r>
            <w:r w:rsidRPr="001F4143">
              <w:rPr>
                <w:rFonts w:ascii="Times New Roman" w:hAnsi="Times New Roman" w:cs="Times New Roman"/>
                <w:b/>
                <w:i/>
                <w:color w:val="000000" w:themeColor="text1"/>
                <w:sz w:val="24"/>
                <w:szCs w:val="24"/>
              </w:rPr>
              <w:t xml:space="preserve"> tại địa phương; chỉ đạo và chịu trách nhiệm</w:t>
            </w:r>
            <w:r w:rsidRPr="001F4143">
              <w:rPr>
                <w:rFonts w:ascii="Times New Roman" w:eastAsia="Times New Roman" w:hAnsi="Times New Roman" w:cs="Times New Roman"/>
                <w:b/>
                <w:bCs/>
                <w:i/>
                <w:color w:val="000000" w:themeColor="text1"/>
                <w:spacing w:val="-6"/>
                <w:sz w:val="24"/>
                <w:szCs w:val="24"/>
                <w:lang w:val="vi-VN"/>
              </w:rPr>
              <w:t xml:space="preserve"> quản lý các khu công nghiệp, khu kinh tế</w:t>
            </w:r>
            <w:r w:rsidRPr="001F4143">
              <w:rPr>
                <w:rFonts w:ascii="Times New Roman" w:eastAsia="Times New Roman" w:hAnsi="Times New Roman" w:cs="Times New Roman"/>
                <w:b/>
                <w:bCs/>
                <w:i/>
                <w:color w:val="000000" w:themeColor="text1"/>
                <w:spacing w:val="-6"/>
                <w:sz w:val="24"/>
                <w:szCs w:val="24"/>
              </w:rPr>
              <w:t xml:space="preserve"> của địa phương </w:t>
            </w:r>
            <w:r w:rsidRPr="001F4143">
              <w:rPr>
                <w:rFonts w:ascii="Times New Roman" w:eastAsia="Times New Roman" w:hAnsi="Times New Roman" w:cs="Times New Roman"/>
                <w:b/>
                <w:bCs/>
                <w:i/>
                <w:color w:val="000000" w:themeColor="text1"/>
                <w:spacing w:val="-6"/>
                <w:sz w:val="24"/>
                <w:szCs w:val="24"/>
                <w:lang w:val="vi-VN"/>
              </w:rPr>
              <w:t>theo quy định của pháp luật</w:t>
            </w:r>
            <w:r w:rsidRPr="001F4143">
              <w:rPr>
                <w:rFonts w:ascii="Times New Roman" w:hAnsi="Times New Roman" w:cs="Times New Roman"/>
                <w:b/>
                <w:i/>
                <w:color w:val="000000" w:themeColor="text1"/>
                <w:sz w:val="24"/>
                <w:szCs w:val="24"/>
                <w:lang w:val="vi-VN"/>
              </w:rPr>
              <w:t xml:space="preserve">. </w:t>
            </w:r>
          </w:p>
          <w:p w14:paraId="23C2387D" w14:textId="19330E07" w:rsidR="007344DE" w:rsidRPr="001F4143" w:rsidRDefault="007344DE" w:rsidP="004D0D26">
            <w:pPr>
              <w:snapToGrid w:val="0"/>
              <w:spacing w:before="120" w:after="120" w:line="300" w:lineRule="exact"/>
              <w:ind w:firstLine="284"/>
              <w:jc w:val="both"/>
              <w:rPr>
                <w:rFonts w:ascii="Times New Roman" w:eastAsia="Times New Roman" w:hAnsi="Times New Roman" w:cs="Times New Roman"/>
                <w:b/>
                <w:bCs/>
                <w:i/>
                <w:color w:val="000000" w:themeColor="text1"/>
                <w:sz w:val="24"/>
                <w:szCs w:val="24"/>
                <w:lang w:val="vi-VN"/>
              </w:rPr>
            </w:pPr>
            <w:r w:rsidRPr="001F4143">
              <w:rPr>
                <w:rFonts w:ascii="Times New Roman" w:eastAsia="Times New Roman" w:hAnsi="Times New Roman" w:cs="Times New Roman"/>
                <w:b/>
                <w:bCs/>
                <w:i/>
                <w:color w:val="000000" w:themeColor="text1"/>
                <w:sz w:val="24"/>
                <w:szCs w:val="24"/>
              </w:rPr>
              <w:t>11.</w:t>
            </w:r>
            <w:r w:rsidRPr="001F4143">
              <w:rPr>
                <w:rFonts w:ascii="Times New Roman" w:eastAsia="Times New Roman" w:hAnsi="Times New Roman" w:cs="Times New Roman"/>
                <w:b/>
                <w:bCs/>
                <w:i/>
                <w:color w:val="000000" w:themeColor="text1"/>
                <w:sz w:val="24"/>
                <w:szCs w:val="24"/>
                <w:lang w:val="vi-VN"/>
              </w:rPr>
              <w:t xml:space="preserve"> Chỉ đạo và chịu trách nhiệm bảo đảm an sinh xã hội, thực hiện chính sách ưu đãi đối với người có công, các đối tượng bảo trợ xã hội; quản lý các cơ sở giáo dục đại học, cao đẳng, </w:t>
            </w:r>
            <w:r w:rsidRPr="001F4143">
              <w:rPr>
                <w:rFonts w:ascii="Times New Roman" w:eastAsia="Times New Roman" w:hAnsi="Times New Roman" w:cs="Times New Roman"/>
                <w:b/>
                <w:bCs/>
                <w:i/>
                <w:color w:val="000000" w:themeColor="text1"/>
                <w:sz w:val="24"/>
                <w:szCs w:val="24"/>
              </w:rPr>
              <w:t xml:space="preserve">trung cấp, </w:t>
            </w:r>
            <w:r w:rsidRPr="001F4143">
              <w:rPr>
                <w:rFonts w:ascii="Times New Roman" w:eastAsia="Times New Roman" w:hAnsi="Times New Roman" w:cs="Times New Roman"/>
                <w:b/>
                <w:bCs/>
                <w:i/>
                <w:color w:val="000000" w:themeColor="text1"/>
                <w:sz w:val="24"/>
                <w:szCs w:val="24"/>
                <w:lang w:val="vi-VN"/>
              </w:rPr>
              <w:t xml:space="preserve">trung học phổ thông, </w:t>
            </w:r>
            <w:r w:rsidRPr="001F4143">
              <w:rPr>
                <w:rFonts w:ascii="Times New Roman" w:eastAsia="Times New Roman" w:hAnsi="Times New Roman" w:cs="Times New Roman"/>
                <w:b/>
                <w:bCs/>
                <w:i/>
                <w:color w:val="000000" w:themeColor="text1"/>
                <w:sz w:val="24"/>
                <w:szCs w:val="24"/>
              </w:rPr>
              <w:t xml:space="preserve">cơ sở </w:t>
            </w:r>
            <w:r w:rsidRPr="001F4143">
              <w:rPr>
                <w:rFonts w:ascii="Times New Roman" w:eastAsia="Times New Roman" w:hAnsi="Times New Roman" w:cs="Times New Roman"/>
                <w:b/>
                <w:bCs/>
                <w:i/>
                <w:color w:val="000000" w:themeColor="text1"/>
                <w:sz w:val="24"/>
                <w:szCs w:val="24"/>
                <w:lang w:val="vi-VN"/>
              </w:rPr>
              <w:t xml:space="preserve">y tế, </w:t>
            </w:r>
            <w:r w:rsidRPr="001F4143">
              <w:rPr>
                <w:rFonts w:ascii="Times New Roman" w:eastAsia="Times New Roman" w:hAnsi="Times New Roman" w:cs="Times New Roman"/>
                <w:b/>
                <w:bCs/>
                <w:i/>
                <w:color w:val="000000" w:themeColor="text1"/>
                <w:sz w:val="24"/>
                <w:szCs w:val="24"/>
              </w:rPr>
              <w:t xml:space="preserve">cơ sở </w:t>
            </w:r>
            <w:r w:rsidRPr="001F4143">
              <w:rPr>
                <w:rFonts w:ascii="Times New Roman" w:eastAsia="Times New Roman" w:hAnsi="Times New Roman" w:cs="Times New Roman"/>
                <w:b/>
                <w:bCs/>
                <w:i/>
                <w:color w:val="000000" w:themeColor="text1"/>
                <w:sz w:val="24"/>
                <w:szCs w:val="24"/>
                <w:lang w:val="vi-VN"/>
              </w:rPr>
              <w:t>phúc lợi xã hội thuộc phạm vi quản lý theo quy định của pháp luật.</w:t>
            </w:r>
          </w:p>
          <w:p w14:paraId="6CFDDF03" w14:textId="425D58F7"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4"/>
                <w:sz w:val="24"/>
                <w:szCs w:val="24"/>
              </w:rPr>
            </w:pPr>
            <w:r w:rsidRPr="001F4143">
              <w:rPr>
                <w:rFonts w:ascii="Times New Roman" w:hAnsi="Times New Roman" w:cs="Times New Roman"/>
                <w:snapToGrid w:val="0"/>
                <w:color w:val="000000" w:themeColor="text1"/>
                <w:spacing w:val="-4"/>
                <w:sz w:val="24"/>
                <w:szCs w:val="24"/>
              </w:rPr>
              <w:t>12.</w:t>
            </w:r>
            <w:r w:rsidRPr="001F4143">
              <w:rPr>
                <w:rFonts w:ascii="Times New Roman" w:hAnsi="Times New Roman" w:cs="Times New Roman"/>
                <w:snapToGrid w:val="0"/>
                <w:color w:val="000000" w:themeColor="text1"/>
                <w:spacing w:val="-4"/>
                <w:sz w:val="24"/>
                <w:szCs w:val="24"/>
                <w:lang w:val="vi-VN"/>
              </w:rPr>
              <w:t xml:space="preserve"> Chỉ đạo và chịu trách nhiệm trong công tác tuyển dụng</w:t>
            </w:r>
            <w:r w:rsidRPr="001F4143">
              <w:rPr>
                <w:rFonts w:ascii="Times New Roman" w:hAnsi="Times New Roman" w:cs="Times New Roman"/>
                <w:snapToGrid w:val="0"/>
                <w:color w:val="000000" w:themeColor="text1"/>
                <w:sz w:val="24"/>
                <w:szCs w:val="24"/>
                <w:lang w:val="vi-VN"/>
              </w:rPr>
              <w:t>, sử dụng công chức, viên chức</w:t>
            </w:r>
            <w:r w:rsidRPr="001F4143">
              <w:rPr>
                <w:rFonts w:ascii="Times New Roman" w:hAnsi="Times New Roman" w:cs="Times New Roman"/>
                <w:snapToGrid w:val="0"/>
                <w:color w:val="000000" w:themeColor="text1"/>
                <w:sz w:val="24"/>
                <w:szCs w:val="24"/>
              </w:rPr>
              <w:t xml:space="preserve">, sử dụng </w:t>
            </w:r>
            <w:r w:rsidRPr="001F4143">
              <w:rPr>
                <w:rFonts w:ascii="Times New Roman" w:hAnsi="Times New Roman" w:cs="Times New Roman"/>
                <w:b/>
                <w:i/>
                <w:snapToGrid w:val="0"/>
                <w:color w:val="000000" w:themeColor="text1"/>
                <w:sz w:val="24"/>
                <w:szCs w:val="24"/>
              </w:rPr>
              <w:t>và phát triển nguồn nhân lực, lao động, việc làm, bảo hiểm xã hội</w:t>
            </w:r>
            <w:r w:rsidRPr="001F4143">
              <w:rPr>
                <w:rFonts w:ascii="Times New Roman" w:hAnsi="Times New Roman" w:cs="Times New Roman"/>
                <w:snapToGrid w:val="0"/>
                <w:color w:val="000000" w:themeColor="text1"/>
                <w:sz w:val="24"/>
                <w:szCs w:val="24"/>
                <w:lang w:val="vi-VN"/>
              </w:rPr>
              <w:t xml:space="preserve"> trên địa bàn theo quy định của pháp luật và phân cấp của cơ quan nhà nước cấp trên</w:t>
            </w:r>
            <w:r w:rsidRPr="001F4143">
              <w:rPr>
                <w:rFonts w:ascii="Times New Roman" w:hAnsi="Times New Roman" w:cs="Times New Roman"/>
                <w:snapToGrid w:val="0"/>
                <w:color w:val="000000" w:themeColor="text1"/>
                <w:spacing w:val="-4"/>
                <w:sz w:val="24"/>
                <w:szCs w:val="24"/>
                <w:lang w:val="vi-VN"/>
              </w:rPr>
              <w:t>; quyết định bổ nhiệm, miễn nhiệm, điều động, cách chức</w:t>
            </w:r>
            <w:r w:rsidRPr="001F4143">
              <w:rPr>
                <w:rFonts w:ascii="Times New Roman" w:hAnsi="Times New Roman" w:cs="Times New Roman"/>
                <w:snapToGrid w:val="0"/>
                <w:color w:val="000000" w:themeColor="text1"/>
                <w:spacing w:val="-4"/>
                <w:sz w:val="24"/>
                <w:szCs w:val="24"/>
              </w:rPr>
              <w:t xml:space="preserve">, </w:t>
            </w:r>
            <w:r w:rsidRPr="001F4143">
              <w:rPr>
                <w:rFonts w:ascii="Times New Roman" w:hAnsi="Times New Roman" w:cs="Times New Roman"/>
                <w:b/>
                <w:i/>
                <w:snapToGrid w:val="0"/>
                <w:color w:val="000000" w:themeColor="text1"/>
                <w:spacing w:val="-4"/>
                <w:sz w:val="24"/>
                <w:szCs w:val="24"/>
              </w:rPr>
              <w:t>khen thưởng, kỷ luật</w:t>
            </w:r>
            <w:r w:rsidRPr="001F4143">
              <w:rPr>
                <w:rFonts w:ascii="Times New Roman" w:hAnsi="Times New Roman" w:cs="Times New Roman"/>
                <w:snapToGrid w:val="0"/>
                <w:color w:val="000000" w:themeColor="text1"/>
                <w:spacing w:val="-4"/>
                <w:sz w:val="24"/>
                <w:szCs w:val="24"/>
                <w:lang w:val="vi-VN"/>
              </w:rPr>
              <w:t xml:space="preserve"> người đứng đầu, cấp phó của người đứng đầu cơ quan chuyên môn, tổ chức hành chính khác, đơn vị sự nghiệp công lập thuộc Ủy ban nhân dân cấp mình.</w:t>
            </w:r>
          </w:p>
          <w:p w14:paraId="17EDF716" w14:textId="67E4BB41" w:rsidR="00562052" w:rsidRPr="001F4143" w:rsidRDefault="007344DE" w:rsidP="00E7581B">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13.</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lang w:val="vi-VN"/>
              </w:rPr>
              <w:t>Chỉ đạo, xử lý kịp thời các tình huống khẩn cấp liên quan đến thiên tai,</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dịch bệnh tại địa phương; q</w:t>
            </w:r>
            <w:r w:rsidRPr="001F4143">
              <w:rPr>
                <w:rFonts w:ascii="Times New Roman" w:hAnsi="Times New Roman" w:cs="Times New Roman"/>
                <w:color w:val="000000" w:themeColor="text1"/>
                <w:sz w:val="24"/>
                <w:szCs w:val="24"/>
                <w:lang w:val="vi-VN"/>
              </w:rPr>
              <w:t>uyết định áp dụng các biện pháp cấp bách khác quy định của pháp luật 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nhất.</w:t>
            </w:r>
          </w:p>
          <w:p w14:paraId="214D5F23" w14:textId="77777777" w:rsidR="001E0E96" w:rsidRPr="001F4143" w:rsidRDefault="001E0E96" w:rsidP="00CD24F2">
            <w:pPr>
              <w:spacing w:before="120" w:after="120" w:line="20" w:lineRule="exact"/>
              <w:ind w:firstLine="284"/>
              <w:jc w:val="both"/>
              <w:rPr>
                <w:rFonts w:ascii="Times New Roman" w:hAnsi="Times New Roman" w:cs="Times New Roman"/>
                <w:snapToGrid w:val="0"/>
                <w:color w:val="000000" w:themeColor="text1"/>
                <w:spacing w:val="4"/>
                <w:sz w:val="24"/>
                <w:szCs w:val="24"/>
              </w:rPr>
            </w:pPr>
          </w:p>
          <w:p w14:paraId="4BD97CE6" w14:textId="3B575B11" w:rsidR="007344DE" w:rsidRPr="001F4143" w:rsidRDefault="007344DE" w:rsidP="004D0D26">
            <w:pPr>
              <w:spacing w:before="120" w:after="120" w:line="300" w:lineRule="exact"/>
              <w:ind w:firstLine="284"/>
              <w:jc w:val="both"/>
              <w:rPr>
                <w:rFonts w:ascii="Times New Roman" w:eastAsia="Times New Roman" w:hAnsi="Times New Roman" w:cs="Times New Roman"/>
                <w:b/>
                <w:bCs/>
                <w:color w:val="000000" w:themeColor="text1"/>
                <w:spacing w:val="-6"/>
                <w:sz w:val="24"/>
                <w:szCs w:val="24"/>
              </w:rPr>
            </w:pPr>
            <w:r w:rsidRPr="001F4143">
              <w:rPr>
                <w:rFonts w:ascii="Times New Roman" w:hAnsi="Times New Roman" w:cs="Times New Roman"/>
                <w:snapToGrid w:val="0"/>
                <w:color w:val="000000" w:themeColor="text1"/>
                <w:spacing w:val="4"/>
                <w:sz w:val="24"/>
                <w:szCs w:val="24"/>
              </w:rPr>
              <w:t>14.</w:t>
            </w:r>
            <w:r w:rsidRPr="001F4143">
              <w:rPr>
                <w:rFonts w:ascii="Times New Roman" w:hAnsi="Times New Roman" w:cs="Times New Roman"/>
                <w:snapToGrid w:val="0"/>
                <w:color w:val="000000" w:themeColor="text1"/>
                <w:spacing w:val="4"/>
                <w:sz w:val="24"/>
                <w:szCs w:val="24"/>
                <w:lang w:val="vi-VN"/>
              </w:rPr>
              <w:t xml:space="preserve"> Chỉ đạo việc thực hiện công tác thanh tra, kiểm tra, tiếp công dân, giải quyết khiếu nại, tố cáo, phòng, chống tham nhũng, tiêu cực, lãng phí trong hoạt động của bộ máy hành chính nhà nước và trong các hoạt động kinh tế - xã hội </w:t>
            </w:r>
            <w:r w:rsidRPr="001F4143">
              <w:rPr>
                <w:rFonts w:ascii="Times New Roman" w:hAnsi="Times New Roman" w:cs="Times New Roman"/>
                <w:snapToGrid w:val="0"/>
                <w:color w:val="000000" w:themeColor="text1"/>
                <w:sz w:val="24"/>
                <w:szCs w:val="24"/>
                <w:lang w:val="vi-VN"/>
              </w:rPr>
              <w:t xml:space="preserve">tại địa phương </w:t>
            </w:r>
            <w:r w:rsidRPr="001F4143">
              <w:rPr>
                <w:rFonts w:ascii="Times New Roman" w:hAnsi="Times New Roman" w:cs="Times New Roman"/>
                <w:b/>
                <w:snapToGrid w:val="0"/>
                <w:color w:val="000000" w:themeColor="text1"/>
                <w:sz w:val="24"/>
                <w:szCs w:val="24"/>
              </w:rPr>
              <w:t xml:space="preserve">theo </w:t>
            </w:r>
            <w:r w:rsidRPr="001F4143">
              <w:rPr>
                <w:rFonts w:ascii="Times New Roman" w:hAnsi="Times New Roman" w:cs="Times New Roman"/>
                <w:b/>
                <w:i/>
                <w:snapToGrid w:val="0"/>
                <w:color w:val="000000" w:themeColor="text1"/>
                <w:sz w:val="24"/>
                <w:szCs w:val="24"/>
              </w:rPr>
              <w:t>quy định của pháp luật.</w:t>
            </w:r>
          </w:p>
          <w:p w14:paraId="71995752" w14:textId="04464161"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pacing w:val="-2"/>
                <w:sz w:val="24"/>
                <w:szCs w:val="24"/>
                <w:lang w:val="vi-VN"/>
              </w:rPr>
            </w:pPr>
            <w:r w:rsidRPr="001F4143">
              <w:rPr>
                <w:rFonts w:ascii="Times New Roman" w:hAnsi="Times New Roman" w:cs="Times New Roman"/>
                <w:snapToGrid w:val="0"/>
                <w:color w:val="000000" w:themeColor="text1"/>
                <w:spacing w:val="-2"/>
                <w:sz w:val="24"/>
                <w:szCs w:val="24"/>
              </w:rPr>
              <w:t>15.</w:t>
            </w:r>
            <w:r w:rsidRPr="001F4143">
              <w:rPr>
                <w:rFonts w:ascii="Times New Roman" w:hAnsi="Times New Roman" w:cs="Times New Roman"/>
                <w:snapToGrid w:val="0"/>
                <w:color w:val="000000" w:themeColor="text1"/>
                <w:spacing w:val="-2"/>
                <w:sz w:val="24"/>
                <w:szCs w:val="24"/>
                <w:lang w:val="vi-VN"/>
              </w:rPr>
              <w:t xml:space="preserve"> Phê chuẩn kết quả bầu, miễn nhiệm, bãi nhiệm và quyết định điều động, cách chức Chủ tịch, Phó Chủ tịch Ủy ban nhân dân </w:t>
            </w:r>
            <w:r w:rsidRPr="001F4143">
              <w:rPr>
                <w:rFonts w:ascii="Times New Roman" w:hAnsi="Times New Roman" w:cs="Times New Roman"/>
                <w:b/>
                <w:i/>
                <w:snapToGrid w:val="0"/>
                <w:color w:val="000000" w:themeColor="text1"/>
                <w:spacing w:val="-2"/>
                <w:sz w:val="24"/>
                <w:szCs w:val="24"/>
                <w:lang w:val="vi-VN"/>
              </w:rPr>
              <w:t>cấp xã</w:t>
            </w:r>
            <w:r w:rsidRPr="001F4143">
              <w:rPr>
                <w:rFonts w:ascii="Times New Roman" w:hAnsi="Times New Roman" w:cs="Times New Roman"/>
                <w:snapToGrid w:val="0"/>
                <w:color w:val="000000" w:themeColor="text1"/>
                <w:spacing w:val="-2"/>
                <w:sz w:val="24"/>
                <w:szCs w:val="24"/>
                <w:lang w:val="vi-VN"/>
              </w:rPr>
              <w:t xml:space="preserve">; giao quyền Chủ tịch Ủy ban nhân dân </w:t>
            </w:r>
            <w:r w:rsidRPr="001F4143">
              <w:rPr>
                <w:rFonts w:ascii="Times New Roman" w:hAnsi="Times New Roman" w:cs="Times New Roman"/>
                <w:b/>
                <w:i/>
                <w:snapToGrid w:val="0"/>
                <w:color w:val="000000" w:themeColor="text1"/>
                <w:spacing w:val="-2"/>
                <w:sz w:val="24"/>
                <w:szCs w:val="24"/>
                <w:lang w:val="vi-VN"/>
              </w:rPr>
              <w:t>cấp xã</w:t>
            </w:r>
            <w:r w:rsidRPr="001F4143">
              <w:rPr>
                <w:rFonts w:ascii="Times New Roman" w:hAnsi="Times New Roman" w:cs="Times New Roman"/>
                <w:snapToGrid w:val="0"/>
                <w:color w:val="000000" w:themeColor="text1"/>
                <w:spacing w:val="-2"/>
                <w:sz w:val="24"/>
                <w:szCs w:val="24"/>
                <w:lang w:val="vi-VN"/>
              </w:rPr>
              <w:t>; quyết định tạm đình chỉ</w:t>
            </w:r>
            <w:r w:rsidRPr="001F4143">
              <w:rPr>
                <w:rFonts w:ascii="Times New Roman" w:hAnsi="Times New Roman" w:cs="Times New Roman"/>
                <w:snapToGrid w:val="0"/>
                <w:color w:val="000000" w:themeColor="text1"/>
                <w:spacing w:val="-2"/>
                <w:sz w:val="24"/>
                <w:szCs w:val="24"/>
              </w:rPr>
              <w:t xml:space="preserve"> c</w:t>
            </w:r>
            <w:r w:rsidRPr="001F4143">
              <w:rPr>
                <w:rFonts w:ascii="Times New Roman" w:hAnsi="Times New Roman" w:cs="Times New Roman"/>
                <w:snapToGrid w:val="0"/>
                <w:color w:val="000000" w:themeColor="text1"/>
                <w:spacing w:val="-2"/>
                <w:sz w:val="24"/>
                <w:szCs w:val="24"/>
                <w:lang w:val="vi-VN"/>
              </w:rPr>
              <w:t xml:space="preserve">ông tác đối với Phó Chủ tịch Ủy ban nhân dân cấp mình, Chủ tịch Ủy ban nhân dân </w:t>
            </w:r>
            <w:r w:rsidRPr="001F4143">
              <w:rPr>
                <w:rFonts w:ascii="Times New Roman" w:hAnsi="Times New Roman" w:cs="Times New Roman"/>
                <w:b/>
                <w:i/>
                <w:snapToGrid w:val="0"/>
                <w:color w:val="000000" w:themeColor="text1"/>
                <w:spacing w:val="-2"/>
                <w:sz w:val="24"/>
                <w:szCs w:val="24"/>
                <w:lang w:val="vi-VN"/>
              </w:rPr>
              <w:t>cấp xã</w:t>
            </w:r>
            <w:r w:rsidRPr="001F4143">
              <w:rPr>
                <w:rFonts w:ascii="Times New Roman" w:hAnsi="Times New Roman" w:cs="Times New Roman"/>
                <w:b/>
                <w:i/>
                <w:snapToGrid w:val="0"/>
                <w:color w:val="000000" w:themeColor="text1"/>
                <w:spacing w:val="-2"/>
                <w:sz w:val="24"/>
                <w:szCs w:val="24"/>
              </w:rPr>
              <w:t>;</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b/>
                <w:i/>
                <w:snapToGrid w:val="0"/>
                <w:color w:val="000000" w:themeColor="text1"/>
                <w:spacing w:val="-2"/>
                <w:sz w:val="24"/>
                <w:szCs w:val="24"/>
              </w:rPr>
              <w:t>quyết định bổ nhiệm, điều động</w:t>
            </w:r>
            <w:r w:rsidRPr="001F4143">
              <w:rPr>
                <w:rFonts w:ascii="Times New Roman" w:hAnsi="Times New Roman" w:cs="Times New Roman"/>
                <w:snapToGrid w:val="0"/>
                <w:color w:val="000000" w:themeColor="text1"/>
                <w:spacing w:val="-2"/>
                <w:sz w:val="24"/>
                <w:szCs w:val="24"/>
              </w:rPr>
              <w:t>, tạm đình chỉ</w:t>
            </w:r>
            <w:r w:rsidRPr="001F4143">
              <w:rPr>
                <w:rFonts w:ascii="Times New Roman" w:hAnsi="Times New Roman" w:cs="Times New Roman"/>
                <w:b/>
                <w:i/>
                <w:snapToGrid w:val="0"/>
                <w:color w:val="000000" w:themeColor="text1"/>
                <w:spacing w:val="-2"/>
                <w:sz w:val="24"/>
                <w:szCs w:val="24"/>
              </w:rPr>
              <w:t>, cách chức</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snapToGrid w:val="0"/>
                <w:color w:val="000000" w:themeColor="text1"/>
                <w:spacing w:val="-2"/>
                <w:sz w:val="24"/>
                <w:szCs w:val="24"/>
                <w:lang w:val="vi-VN"/>
              </w:rPr>
              <w:t xml:space="preserve">người đứng đầu cơ quan chuyên môn, </w:t>
            </w:r>
            <w:r w:rsidRPr="001F4143">
              <w:rPr>
                <w:rFonts w:ascii="Times New Roman" w:hAnsi="Times New Roman" w:cs="Times New Roman"/>
                <w:b/>
                <w:i/>
                <w:snapToGrid w:val="0"/>
                <w:color w:val="000000" w:themeColor="text1"/>
                <w:spacing w:val="-2"/>
                <w:sz w:val="24"/>
                <w:szCs w:val="24"/>
              </w:rPr>
              <w:t>tổ chức</w:t>
            </w:r>
            <w:r w:rsidRPr="001F4143">
              <w:rPr>
                <w:rFonts w:ascii="Times New Roman" w:hAnsi="Times New Roman" w:cs="Times New Roman"/>
                <w:b/>
                <w:i/>
                <w:snapToGrid w:val="0"/>
                <w:color w:val="000000" w:themeColor="text1"/>
                <w:spacing w:val="-2"/>
                <w:sz w:val="24"/>
                <w:szCs w:val="24"/>
                <w:lang w:val="vi-VN"/>
              </w:rPr>
              <w:t xml:space="preserve"> hành chính khác </w:t>
            </w:r>
            <w:r w:rsidRPr="001F4143">
              <w:rPr>
                <w:rFonts w:ascii="Times New Roman" w:hAnsi="Times New Roman" w:cs="Times New Roman"/>
                <w:snapToGrid w:val="0"/>
                <w:color w:val="000000" w:themeColor="text1"/>
                <w:spacing w:val="-2"/>
                <w:sz w:val="24"/>
                <w:szCs w:val="24"/>
                <w:lang w:val="vi-VN"/>
              </w:rPr>
              <w:t>thuộc Ủy ban nhân dân cấp mình, người đứng đầu đơn vị sự nghiệp công lập trực thuộc Ủy ban nhân dân cấp mình.</w:t>
            </w:r>
          </w:p>
          <w:p w14:paraId="731F541F" w14:textId="015E0AC5" w:rsidR="00CB1EC2" w:rsidRPr="001F4143" w:rsidRDefault="00CB1EC2" w:rsidP="00CB1EC2">
            <w:pPr>
              <w:spacing w:before="120" w:line="300" w:lineRule="exact"/>
              <w:jc w:val="both"/>
              <w:rPr>
                <w:rFonts w:ascii="Times New Roman" w:hAnsi="Times New Roman" w:cs="Times New Roman"/>
                <w:snapToGrid w:val="0"/>
                <w:color w:val="000000" w:themeColor="text1"/>
                <w:spacing w:val="-2"/>
                <w:sz w:val="24"/>
                <w:szCs w:val="24"/>
                <w:lang w:val="vi-VN"/>
              </w:rPr>
            </w:pPr>
            <w:r w:rsidRPr="001F4143">
              <w:rPr>
                <w:rFonts w:ascii="Times New Roman" w:hAnsi="Times New Roman" w:cs="Times New Roman"/>
                <w:snapToGrid w:val="0"/>
                <w:color w:val="000000" w:themeColor="text1"/>
                <w:sz w:val="24"/>
                <w:szCs w:val="24"/>
              </w:rPr>
              <w:t xml:space="preserve">     </w:t>
            </w:r>
            <w:r w:rsidR="007344DE" w:rsidRPr="001F4143">
              <w:rPr>
                <w:rFonts w:ascii="Times New Roman" w:hAnsi="Times New Roman" w:cs="Times New Roman"/>
                <w:snapToGrid w:val="0"/>
                <w:color w:val="000000" w:themeColor="text1"/>
                <w:sz w:val="24"/>
                <w:szCs w:val="24"/>
              </w:rPr>
              <w:t>16.</w:t>
            </w:r>
            <w:r w:rsidRPr="001F4143">
              <w:rPr>
                <w:rFonts w:ascii="Times New Roman" w:hAnsi="Times New Roman" w:cs="Times New Roman"/>
                <w:snapToGrid w:val="0"/>
                <w:color w:val="000000" w:themeColor="text1"/>
                <w:sz w:val="28"/>
                <w:szCs w:val="28"/>
                <w:lang w:val="vi-VN"/>
              </w:rPr>
              <w:t xml:space="preserve"> </w:t>
            </w:r>
            <w:r w:rsidRPr="001F4143">
              <w:rPr>
                <w:rFonts w:ascii="Times New Roman" w:hAnsi="Times New Roman" w:cs="Times New Roman"/>
                <w:snapToGrid w:val="0"/>
                <w:color w:val="000000" w:themeColor="text1"/>
                <w:spacing w:val="-2"/>
                <w:sz w:val="24"/>
                <w:szCs w:val="24"/>
                <w:lang w:val="vi-VN"/>
              </w:rPr>
              <w:t xml:space="preserve">Ban hành </w:t>
            </w:r>
            <w:r w:rsidRPr="001F4143">
              <w:rPr>
                <w:rFonts w:ascii="Times New Roman" w:hAnsi="Times New Roman" w:cs="Times New Roman"/>
                <w:b/>
                <w:i/>
                <w:snapToGrid w:val="0"/>
                <w:color w:val="000000" w:themeColor="text1"/>
                <w:spacing w:val="-2"/>
                <w:sz w:val="24"/>
                <w:szCs w:val="24"/>
                <w:lang w:val="vi-VN"/>
              </w:rPr>
              <w:t>quyết định, chỉ thị về những vấn đề thuộc nhiệm vụ, quyền hạn của mình;</w:t>
            </w:r>
            <w:r w:rsidRPr="001F4143">
              <w:rPr>
                <w:rFonts w:ascii="Times New Roman" w:hAnsi="Times New Roman" w:cs="Times New Roman"/>
                <w:snapToGrid w:val="0"/>
                <w:color w:val="000000" w:themeColor="text1"/>
                <w:spacing w:val="-2"/>
                <w:sz w:val="24"/>
                <w:szCs w:val="24"/>
                <w:lang w:val="vi-VN"/>
              </w:rPr>
              <w:t xml:space="preserve"> bãi bỏ, sửa đổi, bổ sung văn bản do mình ban hành khi xét thấy không còn phù hợp hoặc trái pháp luật. </w:t>
            </w:r>
          </w:p>
          <w:p w14:paraId="0445F11C" w14:textId="4C5F463A" w:rsidR="007344DE" w:rsidRPr="001F4143" w:rsidRDefault="007344DE" w:rsidP="004D0D26">
            <w:pPr>
              <w:spacing w:before="120" w:after="120" w:line="300" w:lineRule="exact"/>
              <w:ind w:firstLine="284"/>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17.</w:t>
            </w:r>
            <w:r w:rsidRPr="001F4143">
              <w:rPr>
                <w:rFonts w:ascii="Times New Roman" w:hAnsi="Times New Roman" w:cs="Times New Roman"/>
                <w:snapToGrid w:val="0"/>
                <w:color w:val="000000" w:themeColor="text1"/>
                <w:sz w:val="24"/>
                <w:szCs w:val="24"/>
                <w:lang w:val="vi-VN"/>
              </w:rPr>
              <w:t xml:space="preserve"> Đình chỉ việc thi hành, bãi bỏ một phần hoặc toàn bộ văn bản trái pháp luật của cơ quan chuyên môn thuộc Ủy ban nhân dân cấp mình và văn bản trái pháp luật của Ủy ban nhân dân, Chủ tịch Ủy ban nhân dân </w:t>
            </w:r>
            <w:r w:rsidRPr="001F4143">
              <w:rPr>
                <w:rFonts w:ascii="Times New Roman" w:hAnsi="Times New Roman" w:cs="Times New Roman"/>
                <w:b/>
                <w:i/>
                <w:snapToGrid w:val="0"/>
                <w:color w:val="000000" w:themeColor="text1"/>
                <w:sz w:val="24"/>
                <w:szCs w:val="24"/>
                <w:lang w:val="vi-VN"/>
              </w:rPr>
              <w:t>cấp xã.</w:t>
            </w:r>
          </w:p>
          <w:p w14:paraId="0A3F7606" w14:textId="39DF7A34" w:rsidR="007344DE" w:rsidRPr="001F4143" w:rsidRDefault="007344DE"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18.</w:t>
            </w:r>
            <w:r w:rsidRPr="001F4143">
              <w:rPr>
                <w:rFonts w:ascii="Times New Roman" w:hAnsi="Times New Roman" w:cs="Times New Roman"/>
                <w:snapToGrid w:val="0"/>
                <w:color w:val="000000" w:themeColor="text1"/>
                <w:sz w:val="24"/>
                <w:szCs w:val="24"/>
                <w:lang w:val="vi-VN"/>
              </w:rPr>
              <w:t xml:space="preserve"> Đình chỉ việc thi hành văn bản trái pháp luật của Hội đồng nhân dân </w:t>
            </w:r>
            <w:r w:rsidRPr="001F4143">
              <w:rPr>
                <w:rFonts w:ascii="Times New Roman" w:hAnsi="Times New Roman" w:cs="Times New Roman"/>
                <w:b/>
                <w:i/>
                <w:snapToGrid w:val="0"/>
                <w:color w:val="000000" w:themeColor="text1"/>
                <w:sz w:val="24"/>
                <w:szCs w:val="24"/>
                <w:lang w:val="vi-VN"/>
              </w:rPr>
              <w:t>cấp xã</w:t>
            </w:r>
            <w:r w:rsidRPr="001F4143">
              <w:rPr>
                <w:rFonts w:ascii="Times New Roman" w:hAnsi="Times New Roman" w:cs="Times New Roman"/>
                <w:snapToGrid w:val="0"/>
                <w:color w:val="000000" w:themeColor="text1"/>
                <w:sz w:val="24"/>
                <w:szCs w:val="24"/>
                <w:lang w:val="vi-VN"/>
              </w:rPr>
              <w:t xml:space="preserve">, báo cáo Ủy ban nhân dân </w:t>
            </w:r>
            <w:r w:rsidRPr="001F4143">
              <w:rPr>
                <w:rFonts w:ascii="Times New Roman" w:hAnsi="Times New Roman" w:cs="Times New Roman"/>
                <w:b/>
                <w:i/>
                <w:snapToGrid w:val="0"/>
                <w:color w:val="000000" w:themeColor="text1"/>
                <w:sz w:val="24"/>
                <w:szCs w:val="24"/>
              </w:rPr>
              <w:t>cấp mình</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 xml:space="preserve">để đề nghị Hội đồng nhân dân cùng cấp bãi bỏ. </w:t>
            </w:r>
          </w:p>
          <w:p w14:paraId="53054A3B" w14:textId="02365140" w:rsidR="007344DE" w:rsidRPr="001F4143" w:rsidRDefault="00562052" w:rsidP="00562052">
            <w:pPr>
              <w:spacing w:before="120" w:after="120" w:line="300" w:lineRule="exact"/>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b/>
                <w:i/>
                <w:snapToGrid w:val="0"/>
                <w:color w:val="000000" w:themeColor="text1"/>
                <w:sz w:val="24"/>
                <w:szCs w:val="24"/>
              </w:rPr>
              <w:t xml:space="preserve">     </w:t>
            </w:r>
            <w:r w:rsidR="007344DE" w:rsidRPr="001F4143">
              <w:rPr>
                <w:rFonts w:ascii="Times New Roman" w:hAnsi="Times New Roman" w:cs="Times New Roman"/>
                <w:b/>
                <w:i/>
                <w:snapToGrid w:val="0"/>
                <w:color w:val="000000" w:themeColor="text1"/>
                <w:sz w:val="24"/>
                <w:szCs w:val="24"/>
                <w:lang w:val="vi-VN"/>
              </w:rPr>
              <w:t>19. Căn cứ tình hình thực tiễn, tăng cường ủy quyền các nhiệm vụ, quyền hạn của mình cho Ủy ban nhân dân, Chủ tịch Ủy ban nhân dân cấp xã nhằm nâng cao năng lực quản trị của cấp xã, tăng cường hiệu năng, hiệu lực, hiệu quả trong quản lý nhà nước, thúc đẩy phát triển kinh tế - xã hội của địa phương, quản lý và phát triển đô thị, đặc khu.</w:t>
            </w:r>
          </w:p>
          <w:p w14:paraId="45FC0345" w14:textId="77777777" w:rsidR="007344DE" w:rsidRPr="001F4143" w:rsidRDefault="007344DE" w:rsidP="00562052">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20.</w:t>
            </w:r>
            <w:r w:rsidRPr="001F4143">
              <w:rPr>
                <w:rFonts w:ascii="Times New Roman" w:hAnsi="Times New Roman" w:cs="Times New Roman"/>
                <w:snapToGrid w:val="0"/>
                <w:color w:val="000000" w:themeColor="text1"/>
                <w:sz w:val="24"/>
                <w:szCs w:val="24"/>
                <w:lang w:val="vi-VN"/>
              </w:rPr>
              <w:t xml:space="preserve"> Thực hiện nhiệm vụ, quyền hạn được phân cấp, ủy quyền và các nhiệm vụ, quyền hạn khác theo quy định của pháp luật. </w:t>
            </w:r>
          </w:p>
          <w:p w14:paraId="0B30BA00" w14:textId="48A6E716" w:rsidR="00CD24F2" w:rsidRPr="001F4143" w:rsidRDefault="00CD24F2" w:rsidP="00562052">
            <w:pPr>
              <w:spacing w:before="120" w:after="120" w:line="300" w:lineRule="exact"/>
              <w:ind w:firstLine="284"/>
              <w:jc w:val="both"/>
              <w:rPr>
                <w:rFonts w:ascii="Times New Roman" w:hAnsi="Times New Roman" w:cs="Times New Roman"/>
                <w:snapToGrid w:val="0"/>
                <w:color w:val="000000" w:themeColor="text1"/>
                <w:sz w:val="24"/>
                <w:szCs w:val="24"/>
                <w:lang w:val="vi-VN"/>
              </w:rPr>
            </w:pPr>
          </w:p>
        </w:tc>
        <w:tc>
          <w:tcPr>
            <w:tcW w:w="2409" w:type="dxa"/>
          </w:tcPr>
          <w:p w14:paraId="7FCFEB2F" w14:textId="643FA087" w:rsidR="007344DE" w:rsidRPr="001F4143" w:rsidRDefault="007344DE" w:rsidP="004D0D26">
            <w:pPr>
              <w:tabs>
                <w:tab w:val="left" w:pos="526"/>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w:t>
            </w:r>
            <w:r w:rsidR="00071236" w:rsidRPr="001F4143">
              <w:rPr>
                <w:rFonts w:ascii="Times New Roman" w:hAnsi="Times New Roman" w:cs="Times New Roman"/>
                <w:color w:val="000000" w:themeColor="text1"/>
                <w:sz w:val="24"/>
                <w:szCs w:val="24"/>
              </w:rPr>
              <w:t>quy định nhiệm vụ, quyền hạn của Chủ tịch UBND tỉnh</w:t>
            </w:r>
            <w:r w:rsidRPr="001F4143">
              <w:rPr>
                <w:rFonts w:ascii="Times New Roman" w:hAnsi="Times New Roman" w:cs="Times New Roman"/>
                <w:color w:val="000000" w:themeColor="text1"/>
                <w:sz w:val="24"/>
                <w:szCs w:val="24"/>
              </w:rPr>
              <w:t xml:space="preserve"> phù hợp với việc chuyển đổi từ mô hình chính quyền địa phương 03 cấp thành 02 cấp và điều chỉnh một vài nhiệm vụ, quyền hạn của </w:t>
            </w:r>
            <w:r w:rsidR="00071236" w:rsidRPr="001F4143">
              <w:rPr>
                <w:rFonts w:ascii="Times New Roman" w:hAnsi="Times New Roman" w:cs="Times New Roman"/>
                <w:color w:val="000000" w:themeColor="text1"/>
                <w:sz w:val="24"/>
                <w:szCs w:val="24"/>
              </w:rPr>
              <w:t>Chủ tịch UBND cấp huyện về</w:t>
            </w:r>
            <w:r w:rsidRPr="001F4143">
              <w:rPr>
                <w:rFonts w:ascii="Times New Roman" w:hAnsi="Times New Roman" w:cs="Times New Roman"/>
                <w:color w:val="000000" w:themeColor="text1"/>
                <w:sz w:val="24"/>
                <w:szCs w:val="24"/>
              </w:rPr>
              <w:t xml:space="preserve"> tỉnh, bảo đảm việc thực hiện nhiệm vụ, quyền hạn của chính quyền các cấp thông suốt, hiệu quả</w:t>
            </w:r>
          </w:p>
          <w:p w14:paraId="675C4972" w14:textId="77777777" w:rsidR="007344DE" w:rsidRPr="001F4143" w:rsidRDefault="007344DE" w:rsidP="004D0D26">
            <w:pPr>
              <w:spacing w:before="120" w:after="120" w:line="300" w:lineRule="exact"/>
              <w:jc w:val="both"/>
              <w:rPr>
                <w:rFonts w:ascii="Times New Roman" w:hAnsi="Times New Roman" w:cs="Times New Roman"/>
                <w:color w:val="000000" w:themeColor="text1"/>
                <w:sz w:val="24"/>
                <w:szCs w:val="24"/>
              </w:rPr>
            </w:pPr>
          </w:p>
        </w:tc>
      </w:tr>
      <w:tr w:rsidR="007344DE" w:rsidRPr="001F4143" w14:paraId="142D8E4A" w14:textId="77777777" w:rsidTr="00682BD3">
        <w:trPr>
          <w:trHeight w:val="541"/>
        </w:trPr>
        <w:tc>
          <w:tcPr>
            <w:tcW w:w="562" w:type="dxa"/>
            <w:vAlign w:val="center"/>
          </w:tcPr>
          <w:p w14:paraId="57F7F107" w14:textId="6701C73A" w:rsidR="007344DE"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23</w:t>
            </w:r>
          </w:p>
        </w:tc>
        <w:tc>
          <w:tcPr>
            <w:tcW w:w="5529" w:type="dxa"/>
          </w:tcPr>
          <w:p w14:paraId="5DE68BA8" w14:textId="77777777" w:rsidR="007344DE" w:rsidRPr="001F4143" w:rsidRDefault="007344DE" w:rsidP="004D0D26">
            <w:pPr>
              <w:pStyle w:val="Heading2"/>
              <w:spacing w:before="120" w:after="120" w:line="300" w:lineRule="exact"/>
              <w:ind w:firstLine="284"/>
              <w:jc w:val="both"/>
              <w:rPr>
                <w:rFonts w:ascii="Times New Roman" w:hAnsi="Times New Roman" w:cs="Times New Roman"/>
                <w:bCs w:val="0"/>
                <w:i w:val="0"/>
                <w:color w:val="000000" w:themeColor="text1"/>
                <w:sz w:val="24"/>
                <w:szCs w:val="24"/>
              </w:rPr>
            </w:pPr>
          </w:p>
        </w:tc>
        <w:tc>
          <w:tcPr>
            <w:tcW w:w="5953" w:type="dxa"/>
          </w:tcPr>
          <w:p w14:paraId="39C804C2" w14:textId="77777777" w:rsidR="007344DE" w:rsidRPr="001F4143" w:rsidRDefault="007344DE" w:rsidP="004D0D26">
            <w:pPr>
              <w:pStyle w:val="Heading2"/>
              <w:spacing w:before="120" w:after="120" w:line="300" w:lineRule="exact"/>
              <w:ind w:firstLine="284"/>
              <w:jc w:val="center"/>
              <w:rPr>
                <w:rFonts w:ascii="Times New Roman" w:hAnsi="Times New Roman" w:cs="Times New Roman"/>
                <w:bCs w:val="0"/>
                <w:i w:val="0"/>
                <w:color w:val="000000" w:themeColor="text1"/>
                <w:sz w:val="24"/>
                <w:szCs w:val="24"/>
              </w:rPr>
            </w:pPr>
            <w:r w:rsidRPr="001F4143">
              <w:rPr>
                <w:rFonts w:ascii="Times New Roman" w:hAnsi="Times New Roman" w:cs="Times New Roman"/>
                <w:bCs w:val="0"/>
                <w:i w:val="0"/>
                <w:color w:val="000000" w:themeColor="text1"/>
                <w:sz w:val="24"/>
                <w:szCs w:val="24"/>
              </w:rPr>
              <w:t>Mục 2</w:t>
            </w:r>
          </w:p>
          <w:p w14:paraId="70889E5F" w14:textId="7576E0E7" w:rsidR="007344DE" w:rsidRPr="001F4143" w:rsidRDefault="007344DE" w:rsidP="004D0D26">
            <w:pPr>
              <w:spacing w:before="120" w:after="120" w:line="300" w:lineRule="exact"/>
              <w:jc w:val="center"/>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NHIỆM VỤ, QUYỀN HẠN CỦA CHÍNH QUYỀN ĐỊA PHƯƠNG Ở THÀNH PHỐ</w:t>
            </w:r>
          </w:p>
        </w:tc>
        <w:tc>
          <w:tcPr>
            <w:tcW w:w="2409" w:type="dxa"/>
          </w:tcPr>
          <w:p w14:paraId="44308365" w14:textId="77777777" w:rsidR="007344DE" w:rsidRPr="001F4143" w:rsidRDefault="007344DE" w:rsidP="004D0D26">
            <w:pPr>
              <w:tabs>
                <w:tab w:val="left" w:pos="526"/>
              </w:tabs>
              <w:spacing w:before="120" w:after="120" w:line="300" w:lineRule="exact"/>
              <w:jc w:val="both"/>
              <w:rPr>
                <w:rFonts w:ascii="Times New Roman" w:hAnsi="Times New Roman" w:cs="Times New Roman"/>
                <w:color w:val="000000" w:themeColor="text1"/>
                <w:sz w:val="24"/>
                <w:szCs w:val="24"/>
              </w:rPr>
            </w:pPr>
          </w:p>
        </w:tc>
      </w:tr>
      <w:tr w:rsidR="004D0D26" w:rsidRPr="001F4143" w14:paraId="546E6F63" w14:textId="77777777" w:rsidTr="00682BD3">
        <w:trPr>
          <w:trHeight w:val="541"/>
        </w:trPr>
        <w:tc>
          <w:tcPr>
            <w:tcW w:w="562" w:type="dxa"/>
            <w:vAlign w:val="center"/>
          </w:tcPr>
          <w:p w14:paraId="588E79FF" w14:textId="580BC1DD"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24</w:t>
            </w:r>
          </w:p>
        </w:tc>
        <w:tc>
          <w:tcPr>
            <w:tcW w:w="5529" w:type="dxa"/>
          </w:tcPr>
          <w:p w14:paraId="6CEB1489" w14:textId="77777777" w:rsidR="00E005CA" w:rsidRPr="001F4143" w:rsidRDefault="00E005CA" w:rsidP="004D0D26">
            <w:pPr>
              <w:shd w:val="clear" w:color="auto" w:fill="FFFFFF"/>
              <w:spacing w:before="120" w:after="120" w:line="300" w:lineRule="exact"/>
              <w:ind w:firstLine="284"/>
              <w:jc w:val="both"/>
              <w:rPr>
                <w:rFonts w:ascii="Times New Roman" w:hAnsi="Times New Roman" w:cs="Times New Roman"/>
                <w:b/>
                <w:strike/>
                <w:color w:val="000000" w:themeColor="text1"/>
                <w:sz w:val="24"/>
                <w:szCs w:val="24"/>
                <w:shd w:val="clear" w:color="auto" w:fill="FFFFFF"/>
              </w:rPr>
            </w:pPr>
            <w:r w:rsidRPr="001F4143">
              <w:rPr>
                <w:rFonts w:ascii="Times New Roman" w:hAnsi="Times New Roman" w:cs="Times New Roman"/>
                <w:b/>
                <w:color w:val="000000" w:themeColor="text1"/>
                <w:sz w:val="24"/>
                <w:szCs w:val="24"/>
                <w:shd w:val="clear" w:color="auto" w:fill="FFFFFF"/>
              </w:rPr>
              <w:t xml:space="preserve">Điều 15. Nhiệm vụ, quyền hạn của Hội đồng nhân dân </w:t>
            </w:r>
            <w:r w:rsidRPr="001F4143">
              <w:rPr>
                <w:rFonts w:ascii="Times New Roman" w:hAnsi="Times New Roman" w:cs="Times New Roman"/>
                <w:b/>
                <w:strike/>
                <w:color w:val="000000" w:themeColor="text1"/>
                <w:sz w:val="24"/>
                <w:szCs w:val="24"/>
                <w:shd w:val="clear" w:color="auto" w:fill="FFFFFF"/>
              </w:rPr>
              <w:t>cấp tỉnh</w:t>
            </w:r>
          </w:p>
          <w:p w14:paraId="117FB100" w14:textId="77777777" w:rsidR="00E005CA" w:rsidRPr="001F4143" w:rsidRDefault="00E005CA"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2.</w:t>
            </w:r>
            <w:r w:rsidRPr="001F4143">
              <w:rPr>
                <w:rFonts w:ascii="Times New Roman" w:eastAsia="Times New Roman" w:hAnsi="Times New Roman" w:cs="Times New Roman"/>
                <w:color w:val="000000" w:themeColor="text1"/>
                <w:sz w:val="24"/>
                <w:szCs w:val="24"/>
                <w:lang w:val="vi-VN"/>
              </w:rPr>
              <w:t xml:space="preserve"> Hội đồng nhân dân thành phố </w:t>
            </w:r>
            <w:r w:rsidRPr="001F4143">
              <w:rPr>
                <w:rFonts w:ascii="Times New Roman" w:eastAsia="Times New Roman" w:hAnsi="Times New Roman" w:cs="Times New Roman"/>
                <w:strike/>
                <w:color w:val="000000" w:themeColor="text1"/>
                <w:sz w:val="24"/>
                <w:szCs w:val="24"/>
                <w:lang w:val="vi-VN"/>
              </w:rPr>
              <w:t>trực thuộc trung ương</w:t>
            </w:r>
            <w:r w:rsidRPr="001F4143">
              <w:rPr>
                <w:rFonts w:ascii="Times New Roman" w:eastAsia="Times New Roman" w:hAnsi="Times New Roman" w:cs="Times New Roman"/>
                <w:color w:val="000000" w:themeColor="text1"/>
                <w:sz w:val="24"/>
                <w:szCs w:val="24"/>
                <w:lang w:val="vi-VN"/>
              </w:rPr>
              <w:t xml:space="preserve"> thực hiện nhiệm vụ, quyền hạn quy định tại</w:t>
            </w:r>
            <w:r w:rsidRPr="001F4143">
              <w:rPr>
                <w:rFonts w:ascii="Times New Roman" w:eastAsia="Times New Roman" w:hAnsi="Times New Roman" w:cs="Times New Roman"/>
                <w:strike/>
                <w:color w:val="000000" w:themeColor="text1"/>
                <w:sz w:val="24"/>
                <w:szCs w:val="24"/>
                <w:lang w:val="vi-VN"/>
              </w:rPr>
              <w:t xml:space="preserve"> khoản 1 Điều này </w:t>
            </w:r>
            <w:r w:rsidRPr="001F4143">
              <w:rPr>
                <w:rFonts w:ascii="Times New Roman" w:eastAsia="Times New Roman" w:hAnsi="Times New Roman" w:cs="Times New Roman"/>
                <w:color w:val="000000" w:themeColor="text1"/>
                <w:sz w:val="24"/>
                <w:szCs w:val="24"/>
                <w:lang w:val="vi-VN"/>
              </w:rPr>
              <w:t>và các nhiệm vụ, quyền hạn sau đây:</w:t>
            </w:r>
          </w:p>
          <w:p w14:paraId="6AB60FC2" w14:textId="77777777" w:rsidR="00E005CA" w:rsidRPr="001F4143" w:rsidRDefault="00E005CA"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eastAsia="Times New Roman" w:hAnsi="Times New Roman" w:cs="Times New Roman"/>
                <w:strike/>
                <w:color w:val="000000" w:themeColor="text1"/>
                <w:spacing w:val="2"/>
                <w:sz w:val="24"/>
                <w:szCs w:val="24"/>
                <w:lang w:val="vi-VN"/>
              </w:rPr>
              <w:t>a)</w:t>
            </w:r>
            <w:r w:rsidRPr="001F4143">
              <w:rPr>
                <w:rFonts w:ascii="Times New Roman" w:eastAsia="Times New Roman" w:hAnsi="Times New Roman" w:cs="Times New Roman"/>
                <w:color w:val="000000" w:themeColor="text1"/>
                <w:spacing w:val="2"/>
                <w:sz w:val="24"/>
                <w:szCs w:val="24"/>
                <w:lang w:val="vi-VN"/>
              </w:rPr>
              <w:t xml:space="preserve"> </w:t>
            </w:r>
            <w:r w:rsidRPr="001F4143">
              <w:rPr>
                <w:rFonts w:ascii="Times New Roman" w:hAnsi="Times New Roman" w:cs="Times New Roman"/>
                <w:color w:val="000000" w:themeColor="text1"/>
                <w:spacing w:val="2"/>
                <w:sz w:val="24"/>
                <w:szCs w:val="24"/>
                <w:lang w:val="vi-VN"/>
              </w:rPr>
              <w:t xml:space="preserve">Quyết định chiến lược, cơ chế, chính sách, biện pháp </w:t>
            </w:r>
            <w:r w:rsidRPr="001F4143">
              <w:rPr>
                <w:rFonts w:ascii="Times New Roman" w:hAnsi="Times New Roman" w:cs="Times New Roman"/>
                <w:snapToGrid w:val="0"/>
                <w:color w:val="000000" w:themeColor="text1"/>
                <w:spacing w:val="2"/>
                <w:sz w:val="24"/>
                <w:szCs w:val="24"/>
                <w:lang w:val="vi-VN"/>
              </w:rPr>
              <w:t>để phát triển kinh tế - xã hội,</w:t>
            </w:r>
            <w:r w:rsidRPr="001F4143">
              <w:rPr>
                <w:rFonts w:ascii="Times New Roman" w:hAnsi="Times New Roman" w:cs="Times New Roman"/>
                <w:snapToGrid w:val="0"/>
                <w:color w:val="000000" w:themeColor="text1"/>
                <w:sz w:val="24"/>
                <w:szCs w:val="24"/>
                <w:lang w:val="vi-VN"/>
              </w:rPr>
              <w:t xml:space="preserve"> hạ tầng đô thị, các ngành, lĩnh vực trên địa bàn theo quy định của pháp luật;</w:t>
            </w:r>
          </w:p>
          <w:p w14:paraId="65877F9C" w14:textId="77777777" w:rsidR="00E005CA" w:rsidRPr="001F4143" w:rsidRDefault="00E005CA"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b)</w:t>
            </w:r>
            <w:r w:rsidRPr="001F4143">
              <w:rPr>
                <w:rFonts w:ascii="Times New Roman" w:eastAsia="Times New Roman" w:hAnsi="Times New Roman" w:cs="Times New Roman"/>
                <w:color w:val="000000" w:themeColor="text1"/>
                <w:sz w:val="24"/>
                <w:szCs w:val="24"/>
                <w:lang w:val="vi-VN"/>
              </w:rPr>
              <w:t xml:space="preserve"> </w:t>
            </w:r>
            <w:r w:rsidRPr="001F4143">
              <w:rPr>
                <w:rFonts w:ascii="Times New Roman" w:hAnsi="Times New Roman" w:cs="Times New Roman"/>
                <w:color w:val="000000" w:themeColor="text1"/>
                <w:sz w:val="24"/>
                <w:szCs w:val="24"/>
                <w:lang w:val="vi-VN"/>
              </w:rPr>
              <w:t xml:space="preserve">Quyết định biện pháp </w:t>
            </w:r>
            <w:r w:rsidRPr="001F4143">
              <w:rPr>
                <w:rFonts w:ascii="Times New Roman" w:hAnsi="Times New Roman" w:cs="Times New Roman"/>
                <w:snapToGrid w:val="0"/>
                <w:color w:val="000000" w:themeColor="text1"/>
                <w:sz w:val="24"/>
                <w:szCs w:val="24"/>
                <w:lang w:val="vi-VN"/>
              </w:rPr>
              <w:t>để phát huy vai trò trung tâm kinh tế - xã hội của đô thị lớn trong mối liên hệ với các địa phương trong vùng, khu vực và cả nước theo quy định của pháp luật;</w:t>
            </w:r>
          </w:p>
          <w:p w14:paraId="1A37605C" w14:textId="77777777" w:rsidR="0016737E" w:rsidRPr="001F4143" w:rsidRDefault="0016737E"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p>
          <w:p w14:paraId="7D876792" w14:textId="77777777" w:rsidR="00154D5A" w:rsidRPr="001F4143" w:rsidRDefault="00154D5A" w:rsidP="00562052">
            <w:pPr>
              <w:spacing w:before="120" w:after="120" w:line="440" w:lineRule="exact"/>
              <w:ind w:firstLine="284"/>
              <w:jc w:val="both"/>
              <w:rPr>
                <w:rFonts w:ascii="Times New Roman" w:hAnsi="Times New Roman" w:cs="Times New Roman"/>
                <w:snapToGrid w:val="0"/>
                <w:color w:val="000000" w:themeColor="text1"/>
                <w:sz w:val="24"/>
                <w:szCs w:val="24"/>
                <w:lang w:val="vi-VN"/>
              </w:rPr>
            </w:pPr>
          </w:p>
          <w:p w14:paraId="4E9D4EDD" w14:textId="77777777" w:rsidR="00FF5A02" w:rsidRPr="001F4143" w:rsidRDefault="00E005CA"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b w:val="0"/>
                <w:bCs w:val="0"/>
                <w:i w:val="0"/>
                <w:iCs w:val="0"/>
                <w:strike/>
                <w:snapToGrid w:val="0"/>
                <w:color w:val="000000" w:themeColor="text1"/>
                <w:sz w:val="24"/>
                <w:szCs w:val="24"/>
                <w:lang w:val="vi-VN"/>
              </w:rPr>
              <w:t>c)</w:t>
            </w:r>
            <w:r w:rsidRPr="001F4143">
              <w:rPr>
                <w:rFonts w:ascii="Times New Roman" w:hAnsi="Times New Roman" w:cs="Times New Roman"/>
                <w:b w:val="0"/>
                <w:bCs w:val="0"/>
                <w:i w:val="0"/>
                <w:iCs w:val="0"/>
                <w:snapToGrid w:val="0"/>
                <w:color w:val="000000" w:themeColor="text1"/>
                <w:sz w:val="24"/>
                <w:szCs w:val="24"/>
                <w:lang w:val="vi-VN"/>
              </w:rPr>
              <w:t xml:space="preserve"> </w:t>
            </w:r>
            <w:r w:rsidRPr="001F4143">
              <w:rPr>
                <w:rFonts w:ascii="Times New Roman" w:hAnsi="Times New Roman" w:cs="Times New Roman"/>
                <w:b w:val="0"/>
                <w:bCs w:val="0"/>
                <w:i w:val="0"/>
                <w:iCs w:val="0"/>
                <w:snapToGrid w:val="0"/>
                <w:color w:val="000000" w:themeColor="text1"/>
                <w:spacing w:val="-6"/>
                <w:sz w:val="24"/>
                <w:szCs w:val="24"/>
                <w:lang w:val="vi-VN"/>
              </w:rPr>
              <w:t>Quyết định biện pháp quản lý dân cư ở thành phố và tổ chức đời sống dân cư đô thị theo quy định của pháp luật.</w:t>
            </w:r>
          </w:p>
        </w:tc>
        <w:tc>
          <w:tcPr>
            <w:tcW w:w="5953" w:type="dxa"/>
          </w:tcPr>
          <w:p w14:paraId="03E753D3" w14:textId="56EAF75A"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iCs/>
                <w:color w:val="000000" w:themeColor="text1"/>
                <w:sz w:val="24"/>
                <w:szCs w:val="24"/>
              </w:rPr>
            </w:pPr>
            <w:r w:rsidRPr="001F4143">
              <w:rPr>
                <w:rFonts w:ascii="Times New Roman" w:hAnsi="Times New Roman" w:cs="Times New Roman"/>
                <w:b/>
                <w:iCs/>
                <w:color w:val="000000" w:themeColor="text1"/>
                <w:sz w:val="24"/>
                <w:szCs w:val="24"/>
                <w:shd w:val="clear" w:color="auto" w:fill="FFFFFF"/>
                <w:lang w:val="vi-VN"/>
              </w:rPr>
              <w:t>Điều 1</w:t>
            </w:r>
            <w:r w:rsidR="000E0783" w:rsidRPr="001F4143">
              <w:rPr>
                <w:rFonts w:ascii="Times New Roman" w:hAnsi="Times New Roman" w:cs="Times New Roman"/>
                <w:b/>
                <w:iCs/>
                <w:color w:val="000000" w:themeColor="text1"/>
                <w:sz w:val="24"/>
                <w:szCs w:val="24"/>
                <w:shd w:val="clear" w:color="auto" w:fill="FFFFFF"/>
              </w:rPr>
              <w:t>8</w:t>
            </w:r>
            <w:r w:rsidRPr="001F4143">
              <w:rPr>
                <w:rFonts w:ascii="Times New Roman" w:hAnsi="Times New Roman" w:cs="Times New Roman"/>
                <w:b/>
                <w:iCs/>
                <w:color w:val="000000" w:themeColor="text1"/>
                <w:sz w:val="24"/>
                <w:szCs w:val="24"/>
                <w:shd w:val="clear" w:color="auto" w:fill="FFFFFF"/>
                <w:lang w:val="vi-VN"/>
              </w:rPr>
              <w:t xml:space="preserve">. Nhiệm vụ, quyền hạn của Hội đồng nhân dân </w:t>
            </w:r>
            <w:r w:rsidRPr="001F4143">
              <w:rPr>
                <w:rFonts w:ascii="Times New Roman" w:eastAsia="Times New Roman" w:hAnsi="Times New Roman" w:cs="Times New Roman"/>
                <w:b/>
                <w:i/>
                <w:iCs/>
                <w:color w:val="000000" w:themeColor="text1"/>
                <w:sz w:val="24"/>
                <w:szCs w:val="24"/>
                <w:lang w:val="vi-VN"/>
              </w:rPr>
              <w:t xml:space="preserve">thành phố </w:t>
            </w:r>
          </w:p>
          <w:p w14:paraId="5C876977" w14:textId="48653A66" w:rsidR="00FF5A02" w:rsidRPr="001F4143" w:rsidRDefault="00666855" w:rsidP="004D0D26">
            <w:pPr>
              <w:shd w:val="clear" w:color="auto" w:fill="FFFFFF"/>
              <w:spacing w:before="120" w:after="120" w:line="300" w:lineRule="exact"/>
              <w:ind w:firstLine="284"/>
              <w:jc w:val="both"/>
              <w:rPr>
                <w:rFonts w:ascii="Times New Roman" w:hAnsi="Times New Roman" w:cs="Times New Roman"/>
                <w:bCs/>
                <w:iCs/>
                <w:color w:val="000000" w:themeColor="text1"/>
                <w:sz w:val="24"/>
                <w:szCs w:val="24"/>
                <w:shd w:val="clear" w:color="auto" w:fill="FFFFFF"/>
                <w:lang w:val="vi-VN"/>
              </w:rPr>
            </w:pPr>
            <w:r w:rsidRPr="001F4143">
              <w:rPr>
                <w:rFonts w:ascii="Times New Roman" w:eastAsia="Times New Roman" w:hAnsi="Times New Roman" w:cs="Times New Roman"/>
                <w:bCs/>
                <w:iCs/>
                <w:color w:val="000000" w:themeColor="text1"/>
                <w:sz w:val="24"/>
                <w:szCs w:val="24"/>
                <w:lang w:val="vi-VN"/>
              </w:rPr>
              <w:t>Hội đồng nhân dân thành phố thực hiện nhiệm vụ, quyền hạn quy định tại</w:t>
            </w:r>
            <w:r w:rsidRPr="001F4143">
              <w:rPr>
                <w:rFonts w:ascii="Times New Roman" w:eastAsia="Times New Roman" w:hAnsi="Times New Roman" w:cs="Times New Roman"/>
                <w:b/>
                <w:bCs/>
                <w:i/>
                <w:iCs/>
                <w:color w:val="000000" w:themeColor="text1"/>
                <w:sz w:val="24"/>
                <w:szCs w:val="24"/>
                <w:lang w:val="vi-VN"/>
              </w:rPr>
              <w:t xml:space="preserve"> Điều 1</w:t>
            </w:r>
            <w:r w:rsidRPr="001F4143">
              <w:rPr>
                <w:rFonts w:ascii="Times New Roman" w:eastAsia="Times New Roman" w:hAnsi="Times New Roman" w:cs="Times New Roman"/>
                <w:b/>
                <w:bCs/>
                <w:i/>
                <w:iCs/>
                <w:color w:val="000000" w:themeColor="text1"/>
                <w:sz w:val="24"/>
                <w:szCs w:val="24"/>
              </w:rPr>
              <w:t>5</w:t>
            </w:r>
            <w:r w:rsidRPr="001F4143">
              <w:rPr>
                <w:rFonts w:ascii="Times New Roman" w:eastAsia="Times New Roman" w:hAnsi="Times New Roman" w:cs="Times New Roman"/>
                <w:b/>
                <w:bCs/>
                <w:i/>
                <w:iCs/>
                <w:color w:val="000000" w:themeColor="text1"/>
                <w:sz w:val="24"/>
                <w:szCs w:val="24"/>
                <w:lang w:val="vi-VN"/>
              </w:rPr>
              <w:t xml:space="preserve"> </w:t>
            </w:r>
            <w:r w:rsidRPr="001F4143">
              <w:rPr>
                <w:rFonts w:ascii="Times New Roman" w:eastAsia="Times New Roman" w:hAnsi="Times New Roman" w:cs="Times New Roman"/>
                <w:bCs/>
                <w:iCs/>
                <w:color w:val="000000" w:themeColor="text1"/>
                <w:sz w:val="24"/>
                <w:szCs w:val="24"/>
                <w:lang w:val="vi-VN"/>
              </w:rPr>
              <w:t xml:space="preserve">và các nhiệm vụ, quyền hạn </w:t>
            </w:r>
            <w:r w:rsidRPr="001F4143">
              <w:rPr>
                <w:rFonts w:ascii="Times New Roman" w:hAnsi="Times New Roman" w:cs="Times New Roman"/>
                <w:bCs/>
                <w:iCs/>
                <w:snapToGrid w:val="0"/>
                <w:color w:val="000000" w:themeColor="text1"/>
                <w:sz w:val="24"/>
                <w:szCs w:val="24"/>
                <w:lang w:val="vi-VN"/>
              </w:rPr>
              <w:t xml:space="preserve">sau đây: </w:t>
            </w:r>
          </w:p>
          <w:p w14:paraId="51E5F3B0" w14:textId="77777777" w:rsidR="00D6664A" w:rsidRPr="001F4143" w:rsidRDefault="00D6664A"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r w:rsidRPr="001F4143">
              <w:rPr>
                <w:rFonts w:ascii="Times New Roman" w:eastAsia="Times New Roman" w:hAnsi="Times New Roman" w:cs="Times New Roman"/>
                <w:b/>
                <w:i/>
                <w:color w:val="000000" w:themeColor="text1"/>
                <w:spacing w:val="2"/>
                <w:sz w:val="24"/>
                <w:szCs w:val="24"/>
              </w:rPr>
              <w:t>1.</w:t>
            </w:r>
            <w:r w:rsidRPr="001F4143">
              <w:rPr>
                <w:rFonts w:ascii="Times New Roman" w:eastAsia="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6"/>
                <w:sz w:val="24"/>
                <w:szCs w:val="24"/>
              </w:rPr>
              <w:t xml:space="preserve">Quyết định chiến lược, cơ chế, chính sách, biện pháp </w:t>
            </w:r>
            <w:r w:rsidRPr="001F4143">
              <w:rPr>
                <w:rFonts w:ascii="Times New Roman" w:hAnsi="Times New Roman" w:cs="Times New Roman"/>
                <w:snapToGrid w:val="0"/>
                <w:color w:val="000000" w:themeColor="text1"/>
                <w:spacing w:val="-6"/>
                <w:sz w:val="24"/>
                <w:szCs w:val="24"/>
              </w:rPr>
              <w:t>để phát triển kinh tế - xã hội, phát triển đô thị, hạ tầng đô thị, các ngành, lĩnh vực trên địa bàn theo quy định của pháp luật.</w:t>
            </w:r>
          </w:p>
          <w:p w14:paraId="7DC291A2" w14:textId="77777777" w:rsidR="00D6664A" w:rsidRPr="001F4143" w:rsidRDefault="00D6664A"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eastAsia="Times New Roman" w:hAnsi="Times New Roman" w:cs="Times New Roman"/>
                <w:b/>
                <w:i/>
                <w:color w:val="000000" w:themeColor="text1"/>
                <w:sz w:val="24"/>
                <w:szCs w:val="24"/>
              </w:rPr>
              <w:t>2.</w:t>
            </w:r>
            <w:r w:rsidRPr="001F4143">
              <w:rPr>
                <w:rFonts w:ascii="Times New Roman" w:eastAsia="Times New Roman" w:hAnsi="Times New Roman" w:cs="Times New Roman"/>
                <w:color w:val="000000" w:themeColor="text1"/>
                <w:sz w:val="24"/>
                <w:szCs w:val="24"/>
              </w:rPr>
              <w:t xml:space="preserve"> </w:t>
            </w:r>
            <w:r w:rsidRPr="001F4143">
              <w:rPr>
                <w:rFonts w:ascii="Times New Roman" w:hAnsi="Times New Roman" w:cs="Times New Roman"/>
                <w:color w:val="000000" w:themeColor="text1"/>
                <w:sz w:val="24"/>
                <w:szCs w:val="24"/>
              </w:rPr>
              <w:t xml:space="preserve">Quyết định biện pháp </w:t>
            </w:r>
            <w:r w:rsidRPr="001F4143">
              <w:rPr>
                <w:rFonts w:ascii="Times New Roman" w:hAnsi="Times New Roman" w:cs="Times New Roman"/>
                <w:snapToGrid w:val="0"/>
                <w:color w:val="000000" w:themeColor="text1"/>
                <w:sz w:val="24"/>
                <w:szCs w:val="24"/>
              </w:rPr>
              <w:t>để p</w:t>
            </w:r>
            <w:r w:rsidRPr="001F4143">
              <w:rPr>
                <w:rFonts w:ascii="Times New Roman" w:hAnsi="Times New Roman" w:cs="Times New Roman"/>
                <w:snapToGrid w:val="0"/>
                <w:color w:val="000000" w:themeColor="text1"/>
                <w:sz w:val="24"/>
                <w:szCs w:val="24"/>
                <w:lang w:val="vi-VN"/>
              </w:rPr>
              <w:t xml:space="preserve">hát huy vai trò trung tâm kinh tế - xã hội của đô thị lớn trong mối liên hệ với các địa phương trong vùng, khu vực và cả nước </w:t>
            </w:r>
            <w:r w:rsidRPr="001F4143">
              <w:rPr>
                <w:rFonts w:ascii="Times New Roman" w:hAnsi="Times New Roman" w:cs="Times New Roman"/>
                <w:snapToGrid w:val="0"/>
                <w:color w:val="000000" w:themeColor="text1"/>
                <w:sz w:val="24"/>
                <w:szCs w:val="24"/>
              </w:rPr>
              <w:t>theo quy định của pháp luật.</w:t>
            </w:r>
          </w:p>
          <w:p w14:paraId="2C59E6DE" w14:textId="5B9471DE" w:rsidR="0016737E" w:rsidRPr="001F4143" w:rsidRDefault="0016737E" w:rsidP="004D0D26">
            <w:pPr>
              <w:spacing w:before="120" w:after="120" w:line="300" w:lineRule="exact"/>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b/>
                <w:i/>
                <w:snapToGrid w:val="0"/>
                <w:color w:val="000000" w:themeColor="text1"/>
                <w:sz w:val="24"/>
                <w:szCs w:val="24"/>
              </w:rPr>
              <w:t xml:space="preserve">     </w:t>
            </w:r>
            <w:r w:rsidRPr="001F4143">
              <w:rPr>
                <w:rFonts w:ascii="Times New Roman" w:hAnsi="Times New Roman" w:cs="Times New Roman"/>
                <w:b/>
                <w:i/>
                <w:snapToGrid w:val="0"/>
                <w:color w:val="000000" w:themeColor="text1"/>
                <w:sz w:val="24"/>
                <w:szCs w:val="24"/>
                <w:lang w:val="vi-VN"/>
              </w:rPr>
              <w:t>3. Thông qua kế hoạch sử dụng đất của thành phố đối với trường hợp không phải lập quy hoạch sử dụng đất cấp tỉnh trước khi trình cơ quan có thẩm quyền phê duyệt.</w:t>
            </w:r>
          </w:p>
          <w:p w14:paraId="0FFAA599" w14:textId="7EAD67C0" w:rsidR="00D6664A" w:rsidRPr="001F4143" w:rsidRDefault="0016737E"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i/>
                <w:snapToGrid w:val="0"/>
                <w:color w:val="000000" w:themeColor="text1"/>
                <w:sz w:val="24"/>
                <w:szCs w:val="24"/>
              </w:rPr>
              <w:t>4</w:t>
            </w:r>
            <w:r w:rsidR="00D6664A" w:rsidRPr="001F4143">
              <w:rPr>
                <w:rFonts w:ascii="Times New Roman" w:hAnsi="Times New Roman" w:cs="Times New Roman"/>
                <w:b/>
                <w:i/>
                <w:snapToGrid w:val="0"/>
                <w:color w:val="000000" w:themeColor="text1"/>
                <w:sz w:val="24"/>
                <w:szCs w:val="24"/>
              </w:rPr>
              <w:t>.</w:t>
            </w:r>
            <w:r w:rsidR="00D6664A" w:rsidRPr="001F4143">
              <w:rPr>
                <w:rFonts w:ascii="Times New Roman" w:hAnsi="Times New Roman" w:cs="Times New Roman"/>
                <w:snapToGrid w:val="0"/>
                <w:color w:val="000000" w:themeColor="text1"/>
                <w:sz w:val="24"/>
                <w:szCs w:val="24"/>
                <w:lang w:val="vi-VN"/>
              </w:rPr>
              <w:t xml:space="preserve"> Quyết định biện pháp quản lý dân cư ở thành phố</w:t>
            </w:r>
            <w:r w:rsidR="00154D5A" w:rsidRPr="001F4143">
              <w:rPr>
                <w:rFonts w:ascii="Times New Roman" w:eastAsia="Times New Roman" w:hAnsi="Times New Roman" w:cs="Times New Roman"/>
                <w:b/>
                <w:i/>
                <w:color w:val="000000" w:themeColor="text1"/>
                <w:sz w:val="24"/>
                <w:szCs w:val="24"/>
                <w:lang w:val="vi-VN"/>
              </w:rPr>
              <w:t xml:space="preserve"> </w:t>
            </w:r>
            <w:r w:rsidR="00D6664A" w:rsidRPr="001F4143">
              <w:rPr>
                <w:rFonts w:ascii="Times New Roman" w:hAnsi="Times New Roman" w:cs="Times New Roman"/>
                <w:snapToGrid w:val="0"/>
                <w:color w:val="000000" w:themeColor="text1"/>
                <w:sz w:val="24"/>
                <w:szCs w:val="24"/>
                <w:lang w:val="vi-VN"/>
              </w:rPr>
              <w:t>và tổ chức đời sống dân cư đô thị</w:t>
            </w:r>
            <w:r w:rsidR="00D6664A" w:rsidRPr="001F4143">
              <w:rPr>
                <w:rFonts w:ascii="Times New Roman" w:hAnsi="Times New Roman" w:cs="Times New Roman"/>
                <w:snapToGrid w:val="0"/>
                <w:color w:val="000000" w:themeColor="text1"/>
                <w:sz w:val="24"/>
                <w:szCs w:val="24"/>
              </w:rPr>
              <w:t xml:space="preserve"> theo quy định của pháp luật.</w:t>
            </w:r>
          </w:p>
          <w:p w14:paraId="1DAF94FB" w14:textId="77777777" w:rsidR="00FF5A02" w:rsidRPr="001F4143" w:rsidRDefault="0016737E" w:rsidP="004D0D26">
            <w:pPr>
              <w:spacing w:before="120" w:after="120" w:line="300" w:lineRule="exact"/>
              <w:ind w:firstLine="284"/>
              <w:jc w:val="both"/>
              <w:rPr>
                <w:rFonts w:ascii="Times New Roman" w:hAnsi="Times New Roman" w:cs="Times New Roman"/>
                <w:b/>
                <w:i/>
                <w:color w:val="000000" w:themeColor="text1"/>
                <w:spacing w:val="-8"/>
                <w:sz w:val="24"/>
                <w:szCs w:val="24"/>
                <w:lang w:val="vi-VN"/>
              </w:rPr>
            </w:pPr>
            <w:r w:rsidRPr="001F4143">
              <w:rPr>
                <w:rFonts w:ascii="Times New Roman" w:hAnsi="Times New Roman" w:cs="Times New Roman"/>
                <w:b/>
                <w:i/>
                <w:color w:val="000000" w:themeColor="text1"/>
                <w:spacing w:val="-8"/>
                <w:sz w:val="24"/>
                <w:szCs w:val="24"/>
              </w:rPr>
              <w:t>5</w:t>
            </w:r>
            <w:r w:rsidR="00D6664A" w:rsidRPr="001F4143">
              <w:rPr>
                <w:rFonts w:ascii="Times New Roman" w:hAnsi="Times New Roman" w:cs="Times New Roman"/>
                <w:b/>
                <w:i/>
                <w:color w:val="000000" w:themeColor="text1"/>
                <w:spacing w:val="-8"/>
                <w:sz w:val="24"/>
                <w:szCs w:val="24"/>
                <w:lang w:val="vi-VN"/>
              </w:rPr>
              <w:t>. Quyết định chính sách, biện pháp về quản lý chất lượng môi trường và phát triển bền vững, kiểm soát ô nhiễm và phát triển không gian xanh đô thị theo quy định của pháp luật.</w:t>
            </w:r>
          </w:p>
        </w:tc>
        <w:tc>
          <w:tcPr>
            <w:tcW w:w="2409" w:type="dxa"/>
          </w:tcPr>
          <w:p w14:paraId="73F33613" w14:textId="1AD9BF57" w:rsidR="00FF5A02" w:rsidRPr="001F4143" w:rsidRDefault="00E005CA" w:rsidP="00562052">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cơ bản kế thừa các quy định tại khoản 2 Điều 15 Luật hiện này về </w:t>
            </w:r>
            <w:r w:rsidR="00666855" w:rsidRPr="001F4143">
              <w:rPr>
                <w:rFonts w:ascii="Times New Roman" w:hAnsi="Times New Roman" w:cs="Times New Roman"/>
                <w:color w:val="000000" w:themeColor="text1"/>
                <w:sz w:val="24"/>
                <w:szCs w:val="24"/>
              </w:rPr>
              <w:t>nhiệm vụ, quyền hạn của HĐND thành phố</w:t>
            </w:r>
            <w:r w:rsidRPr="001F4143">
              <w:rPr>
                <w:rFonts w:ascii="Times New Roman" w:hAnsi="Times New Roman" w:cs="Times New Roman"/>
                <w:color w:val="000000" w:themeColor="text1"/>
                <w:sz w:val="24"/>
                <w:szCs w:val="24"/>
              </w:rPr>
              <w:t xml:space="preserve">, có bổ sung quy định </w:t>
            </w:r>
            <w:r w:rsidR="0016737E" w:rsidRPr="001F4143">
              <w:rPr>
                <w:rFonts w:ascii="Times New Roman" w:hAnsi="Times New Roman" w:cs="Times New Roman"/>
                <w:color w:val="000000" w:themeColor="text1"/>
                <w:sz w:val="24"/>
                <w:szCs w:val="24"/>
              </w:rPr>
              <w:t>“</w:t>
            </w:r>
            <w:r w:rsidR="0016737E" w:rsidRPr="001F4143">
              <w:rPr>
                <w:rFonts w:ascii="Times New Roman" w:hAnsi="Times New Roman" w:cs="Times New Roman"/>
                <w:i/>
                <w:snapToGrid w:val="0"/>
                <w:color w:val="000000" w:themeColor="text1"/>
                <w:sz w:val="24"/>
                <w:szCs w:val="24"/>
              </w:rPr>
              <w:t xml:space="preserve">(1) </w:t>
            </w:r>
            <w:r w:rsidR="0016737E" w:rsidRPr="001F4143">
              <w:rPr>
                <w:rFonts w:ascii="Times New Roman" w:hAnsi="Times New Roman" w:cs="Times New Roman"/>
                <w:i/>
                <w:snapToGrid w:val="0"/>
                <w:color w:val="000000" w:themeColor="text1"/>
                <w:sz w:val="24"/>
                <w:szCs w:val="24"/>
                <w:lang w:val="vi-VN"/>
              </w:rPr>
              <w:t>Thông qua kế hoạch sử dụng đất của thành phố đối với trường hợp không phải lập quy hoạch sử dụng đất cấp tỉnh trước khi trình cơ quan có thẩm quyền phê duyệt</w:t>
            </w:r>
            <w:r w:rsidR="0016737E" w:rsidRPr="001F4143">
              <w:rPr>
                <w:rFonts w:ascii="Times New Roman" w:hAnsi="Times New Roman" w:cs="Times New Roman"/>
                <w:i/>
                <w:snapToGrid w:val="0"/>
                <w:color w:val="000000" w:themeColor="text1"/>
                <w:sz w:val="24"/>
                <w:szCs w:val="24"/>
              </w:rPr>
              <w:t>; (2)</w:t>
            </w:r>
            <w:r w:rsidR="0016737E" w:rsidRPr="001F4143">
              <w:rPr>
                <w:rFonts w:ascii="Times New Roman" w:hAnsi="Times New Roman" w:cs="Times New Roman"/>
                <w:b/>
                <w:i/>
                <w:snapToGrid w:val="0"/>
                <w:color w:val="000000" w:themeColor="text1"/>
                <w:sz w:val="24"/>
                <w:szCs w:val="24"/>
              </w:rPr>
              <w:t xml:space="preserve"> </w:t>
            </w:r>
            <w:r w:rsidRPr="001F4143">
              <w:rPr>
                <w:rFonts w:ascii="Times New Roman" w:hAnsi="Times New Roman" w:cs="Times New Roman"/>
                <w:i/>
                <w:color w:val="000000" w:themeColor="text1"/>
                <w:sz w:val="24"/>
                <w:szCs w:val="24"/>
                <w:lang w:val="vi-VN"/>
              </w:rPr>
              <w:t>Quyết định chính sách, biện pháp về quản lý chất lượng môi trường và phát triển bền vững, kiểm soát ô nhiễm và phát triển không gian xanh đô thị theo quy định của pháp luật</w:t>
            </w:r>
            <w:r w:rsidRPr="001F4143">
              <w:rPr>
                <w:rFonts w:ascii="Times New Roman" w:hAnsi="Times New Roman" w:cs="Times New Roman"/>
                <w:i/>
                <w:color w:val="000000" w:themeColor="text1"/>
                <w:sz w:val="24"/>
                <w:szCs w:val="24"/>
              </w:rPr>
              <w:t xml:space="preserve">” </w:t>
            </w:r>
            <w:r w:rsidRPr="001F4143">
              <w:rPr>
                <w:rFonts w:ascii="Times New Roman" w:hAnsi="Times New Roman" w:cs="Times New Roman"/>
                <w:color w:val="000000" w:themeColor="text1"/>
                <w:sz w:val="24"/>
                <w:szCs w:val="24"/>
              </w:rPr>
              <w:t>để phù hợp với thực tiễn</w:t>
            </w:r>
          </w:p>
        </w:tc>
      </w:tr>
      <w:tr w:rsidR="000E0783" w:rsidRPr="001F4143" w14:paraId="4EF50C9D" w14:textId="77777777" w:rsidTr="00682BD3">
        <w:trPr>
          <w:trHeight w:val="541"/>
        </w:trPr>
        <w:tc>
          <w:tcPr>
            <w:tcW w:w="562" w:type="dxa"/>
            <w:vAlign w:val="center"/>
          </w:tcPr>
          <w:p w14:paraId="422B1DD7" w14:textId="22C5A234" w:rsidR="000E0783"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25</w:t>
            </w:r>
          </w:p>
        </w:tc>
        <w:tc>
          <w:tcPr>
            <w:tcW w:w="5529" w:type="dxa"/>
          </w:tcPr>
          <w:p w14:paraId="6E1EB481" w14:textId="77777777" w:rsidR="000E0783" w:rsidRPr="001F4143" w:rsidRDefault="000E0783"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Pr="001F4143">
              <w:rPr>
                <w:rFonts w:ascii="Times New Roman" w:hAnsi="Times New Roman" w:cs="Times New Roman"/>
                <w:i w:val="0"/>
                <w:iCs w:val="0"/>
                <w:color w:val="000000" w:themeColor="text1"/>
                <w:sz w:val="24"/>
                <w:szCs w:val="24"/>
                <w:lang w:val="en-GB"/>
              </w:rPr>
              <w:t>16</w:t>
            </w:r>
            <w:r w:rsidRPr="001F4143">
              <w:rPr>
                <w:rFonts w:ascii="Times New Roman" w:hAnsi="Times New Roman" w:cs="Times New Roman"/>
                <w:i w:val="0"/>
                <w:iCs w:val="0"/>
                <w:color w:val="000000" w:themeColor="text1"/>
                <w:sz w:val="24"/>
                <w:szCs w:val="24"/>
              </w:rPr>
              <w:t xml:space="preserve">. Nhiệm vụ, quyền hạn của Ủy ban nhân dân </w:t>
            </w:r>
            <w:r w:rsidRPr="001F4143">
              <w:rPr>
                <w:rFonts w:ascii="Times New Roman" w:hAnsi="Times New Roman" w:cs="Times New Roman"/>
                <w:i w:val="0"/>
                <w:iCs w:val="0"/>
                <w:strike/>
                <w:color w:val="000000" w:themeColor="text1"/>
                <w:sz w:val="24"/>
                <w:szCs w:val="24"/>
              </w:rPr>
              <w:t>cấp tỉnh</w:t>
            </w:r>
          </w:p>
          <w:p w14:paraId="10087B6E" w14:textId="31564A32" w:rsidR="000E0783" w:rsidRPr="001F4143" w:rsidRDefault="000E0783" w:rsidP="004D0D26">
            <w:pPr>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2. </w:t>
            </w:r>
            <w:r w:rsidRPr="001F4143">
              <w:rPr>
                <w:rFonts w:ascii="Times New Roman" w:hAnsi="Times New Roman" w:cs="Times New Roman"/>
                <w:iCs/>
                <w:color w:val="000000" w:themeColor="text1"/>
                <w:sz w:val="24"/>
                <w:szCs w:val="24"/>
                <w:lang w:val="vi-VN"/>
              </w:rPr>
              <w:t xml:space="preserve">Ủy ban nhân dân thành phố </w:t>
            </w:r>
            <w:r w:rsidRPr="001F4143">
              <w:rPr>
                <w:rFonts w:ascii="Times New Roman" w:hAnsi="Times New Roman" w:cs="Times New Roman"/>
                <w:iCs/>
                <w:strike/>
                <w:color w:val="000000" w:themeColor="text1"/>
                <w:sz w:val="24"/>
                <w:szCs w:val="24"/>
                <w:lang w:val="vi-VN"/>
              </w:rPr>
              <w:t>trực thuộc trung ương</w:t>
            </w:r>
            <w:r w:rsidRPr="001F4143">
              <w:rPr>
                <w:rFonts w:ascii="Times New Roman" w:hAnsi="Times New Roman" w:cs="Times New Roman"/>
                <w:iCs/>
                <w:color w:val="000000" w:themeColor="text1"/>
                <w:sz w:val="24"/>
                <w:szCs w:val="24"/>
                <w:lang w:val="vi-VN"/>
              </w:rPr>
              <w:t xml:space="preserve"> </w:t>
            </w:r>
            <w:r w:rsidRPr="001F4143">
              <w:rPr>
                <w:rFonts w:ascii="Times New Roman" w:eastAsia="Times New Roman" w:hAnsi="Times New Roman" w:cs="Times New Roman"/>
                <w:color w:val="000000" w:themeColor="text1"/>
                <w:sz w:val="24"/>
                <w:szCs w:val="24"/>
                <w:lang w:val="vi-VN"/>
              </w:rPr>
              <w:t xml:space="preserve">thực hiện nhiệm vụ, quyền hạn quy định tại </w:t>
            </w:r>
            <w:r w:rsidRPr="001F4143">
              <w:rPr>
                <w:rFonts w:ascii="Times New Roman" w:eastAsia="Times New Roman" w:hAnsi="Times New Roman" w:cs="Times New Roman"/>
                <w:strike/>
                <w:color w:val="000000" w:themeColor="text1"/>
                <w:sz w:val="24"/>
                <w:szCs w:val="24"/>
                <w:lang w:val="vi-VN"/>
              </w:rPr>
              <w:t>khoản 1 Điều này</w:t>
            </w:r>
            <w:r w:rsidRPr="001F4143">
              <w:rPr>
                <w:rFonts w:ascii="Times New Roman" w:eastAsia="Times New Roman" w:hAnsi="Times New Roman" w:cs="Times New Roman"/>
                <w:color w:val="000000" w:themeColor="text1"/>
                <w:sz w:val="24"/>
                <w:szCs w:val="24"/>
                <w:lang w:val="vi-VN"/>
              </w:rPr>
              <w:t xml:space="preserve"> và các nhiệm vụ, quyền hạn sau đây:</w:t>
            </w:r>
          </w:p>
          <w:p w14:paraId="3073ED93" w14:textId="77777777" w:rsidR="000E0783" w:rsidRPr="001F4143" w:rsidRDefault="000E0783" w:rsidP="004D0D26">
            <w:pPr>
              <w:spacing w:before="120" w:after="120" w:line="300" w:lineRule="exact"/>
              <w:ind w:firstLine="284"/>
              <w:jc w:val="both"/>
              <w:rPr>
                <w:rFonts w:ascii="Times New Roman" w:eastAsia="Times New Roman" w:hAnsi="Times New Roman" w:cs="Times New Roman"/>
                <w:strike/>
                <w:color w:val="000000" w:themeColor="text1"/>
                <w:spacing w:val="-10"/>
                <w:sz w:val="24"/>
                <w:szCs w:val="24"/>
                <w:lang w:val="vi-VN"/>
              </w:rPr>
            </w:pPr>
            <w:r w:rsidRPr="001F4143">
              <w:rPr>
                <w:rFonts w:ascii="Times New Roman" w:eastAsia="Times New Roman" w:hAnsi="Times New Roman" w:cs="Times New Roman"/>
                <w:color w:val="000000" w:themeColor="text1"/>
                <w:sz w:val="24"/>
                <w:szCs w:val="24"/>
                <w:lang w:val="vi-VN"/>
              </w:rPr>
              <w:t>a</w:t>
            </w:r>
            <w:r w:rsidRPr="001F4143">
              <w:rPr>
                <w:rFonts w:ascii="Times New Roman" w:eastAsia="Times New Roman" w:hAnsi="Times New Roman" w:cs="Times New Roman"/>
                <w:color w:val="000000" w:themeColor="text1"/>
                <w:spacing w:val="-10"/>
                <w:sz w:val="24"/>
                <w:szCs w:val="24"/>
                <w:lang w:val="vi-VN"/>
              </w:rPr>
              <w:t xml:space="preserve">) </w:t>
            </w:r>
            <w:r w:rsidRPr="001F4143">
              <w:rPr>
                <w:rFonts w:ascii="Times New Roman" w:hAnsi="Times New Roman" w:cs="Times New Roman"/>
                <w:snapToGrid w:val="0"/>
                <w:color w:val="000000" w:themeColor="text1"/>
                <w:spacing w:val="-10"/>
                <w:sz w:val="24"/>
                <w:szCs w:val="24"/>
                <w:lang w:val="vi-VN"/>
              </w:rPr>
              <w:t xml:space="preserve">Xây dựng trình Hội đồng nhân dân cùng cấp xem xét ban hành nghị quyết để thực hiện nhiệm vụ, quyền hạn quy định tại các </w:t>
            </w:r>
            <w:r w:rsidRPr="001F4143">
              <w:rPr>
                <w:rFonts w:ascii="Times New Roman" w:hAnsi="Times New Roman" w:cs="Times New Roman"/>
                <w:strike/>
                <w:snapToGrid w:val="0"/>
                <w:color w:val="000000" w:themeColor="text1"/>
                <w:spacing w:val="-10"/>
                <w:sz w:val="24"/>
                <w:szCs w:val="24"/>
                <w:lang w:val="vi-VN"/>
              </w:rPr>
              <w:t xml:space="preserve">điểm a, b và c khoản 2 Điều 15 </w:t>
            </w:r>
            <w:r w:rsidRPr="001F4143">
              <w:rPr>
                <w:rFonts w:ascii="Times New Roman" w:hAnsi="Times New Roman" w:cs="Times New Roman"/>
                <w:snapToGrid w:val="0"/>
                <w:color w:val="000000" w:themeColor="text1"/>
                <w:spacing w:val="-10"/>
                <w:sz w:val="24"/>
                <w:szCs w:val="24"/>
                <w:lang w:val="vi-VN"/>
              </w:rPr>
              <w:t>của Luật này;</w:t>
            </w:r>
            <w:r w:rsidRPr="001F4143">
              <w:rPr>
                <w:rFonts w:ascii="Times New Roman" w:eastAsia="Times New Roman" w:hAnsi="Times New Roman" w:cs="Times New Roman"/>
                <w:strike/>
                <w:color w:val="000000" w:themeColor="text1"/>
                <w:spacing w:val="-10"/>
                <w:sz w:val="24"/>
                <w:szCs w:val="24"/>
                <w:lang w:val="vi-VN"/>
              </w:rPr>
              <w:t xml:space="preserve"> </w:t>
            </w:r>
          </w:p>
          <w:p w14:paraId="6A6DE63C" w14:textId="77777777" w:rsidR="000E0783" w:rsidRPr="001F4143" w:rsidRDefault="000E0783" w:rsidP="004D0D26">
            <w:pPr>
              <w:spacing w:before="120" w:after="120" w:line="300" w:lineRule="exact"/>
              <w:ind w:firstLine="284"/>
              <w:jc w:val="both"/>
              <w:rPr>
                <w:rFonts w:ascii="Times New Roman" w:hAnsi="Times New Roman" w:cs="Times New Roman"/>
                <w:strike/>
                <w:snapToGrid w:val="0"/>
                <w:color w:val="000000" w:themeColor="text1"/>
                <w:spacing w:val="-6"/>
                <w:sz w:val="24"/>
                <w:szCs w:val="24"/>
                <w:lang w:val="vi-VN"/>
              </w:rPr>
            </w:pPr>
            <w:r w:rsidRPr="001F4143">
              <w:rPr>
                <w:rFonts w:ascii="Times New Roman" w:hAnsi="Times New Roman" w:cs="Times New Roman"/>
                <w:snapToGrid w:val="0"/>
                <w:color w:val="000000" w:themeColor="text1"/>
                <w:spacing w:val="-6"/>
                <w:sz w:val="24"/>
                <w:szCs w:val="24"/>
                <w:lang w:val="vi-VN"/>
              </w:rPr>
              <w:t>b</w:t>
            </w:r>
            <w:r w:rsidRPr="001F4143">
              <w:rPr>
                <w:rFonts w:ascii="Times New Roman" w:hAnsi="Times New Roman" w:cs="Times New Roman"/>
                <w:strike/>
                <w:snapToGrid w:val="0"/>
                <w:color w:val="000000" w:themeColor="text1"/>
                <w:spacing w:val="-6"/>
                <w:sz w:val="24"/>
                <w:szCs w:val="24"/>
                <w:lang w:val="vi-VN"/>
              </w:rPr>
              <w:t>) Quyết định quy hoạch, chương trình, kế hoạch phát triển đô thị, hạ tầng đô thị theo quy định của pháp luật;</w:t>
            </w:r>
          </w:p>
          <w:p w14:paraId="3A3A60BF" w14:textId="6C2C7933" w:rsidR="00562052" w:rsidRPr="001F4143" w:rsidRDefault="000E0783" w:rsidP="00E7581B">
            <w:pPr>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hAnsi="Times New Roman" w:cs="Times New Roman"/>
                <w:strike/>
                <w:snapToGrid w:val="0"/>
                <w:color w:val="000000" w:themeColor="text1"/>
                <w:sz w:val="24"/>
                <w:szCs w:val="24"/>
                <w:lang w:val="vi-VN"/>
              </w:rPr>
              <w:t>c) Q</w:t>
            </w:r>
            <w:r w:rsidRPr="001F4143">
              <w:rPr>
                <w:rFonts w:ascii="Times New Roman" w:eastAsia="Times New Roman" w:hAnsi="Times New Roman" w:cs="Times New Roman"/>
                <w:strike/>
                <w:color w:val="000000" w:themeColor="text1"/>
                <w:sz w:val="24"/>
                <w:szCs w:val="24"/>
                <w:lang w:val="vi-VN"/>
              </w:rPr>
              <w:t>uản lý thống nhất quỹ đất đô thị, hạ tầng đô thị trên địa bàn theo quy định của pháp luật;</w:t>
            </w:r>
          </w:p>
          <w:p w14:paraId="013280C8" w14:textId="77777777" w:rsidR="001E0E96" w:rsidRPr="001F4143" w:rsidRDefault="001E0E96" w:rsidP="001E0E96">
            <w:pPr>
              <w:spacing w:before="120" w:after="120" w:line="20" w:lineRule="exact"/>
              <w:ind w:firstLine="284"/>
              <w:jc w:val="both"/>
              <w:rPr>
                <w:rFonts w:ascii="Times New Roman" w:eastAsia="Times New Roman" w:hAnsi="Times New Roman" w:cs="Times New Roman"/>
                <w:strike/>
                <w:color w:val="000000" w:themeColor="text1"/>
                <w:sz w:val="24"/>
                <w:szCs w:val="24"/>
                <w:lang w:val="vi-VN"/>
              </w:rPr>
            </w:pPr>
          </w:p>
          <w:p w14:paraId="0B248D03" w14:textId="0E55E8AD" w:rsidR="000E0783" w:rsidRPr="001F4143" w:rsidRDefault="000E0783" w:rsidP="004D0D26">
            <w:pPr>
              <w:shd w:val="clear" w:color="auto" w:fill="FFFFFF"/>
              <w:spacing w:before="120" w:after="120" w:line="300" w:lineRule="exact"/>
              <w:ind w:firstLine="284"/>
              <w:jc w:val="both"/>
              <w:rPr>
                <w:rFonts w:ascii="Times New Roman" w:hAnsi="Times New Roman" w:cs="Times New Roman"/>
                <w:b/>
                <w:color w:val="000000" w:themeColor="text1"/>
                <w:sz w:val="24"/>
                <w:szCs w:val="24"/>
                <w:shd w:val="clear" w:color="auto" w:fill="FFFFFF"/>
              </w:rPr>
            </w:pPr>
            <w:r w:rsidRPr="001F4143">
              <w:rPr>
                <w:rFonts w:ascii="Times New Roman" w:eastAsia="Times New Roman" w:hAnsi="Times New Roman" w:cs="Times New Roman"/>
                <w:color w:val="000000" w:themeColor="text1"/>
                <w:sz w:val="24"/>
                <w:szCs w:val="24"/>
                <w:lang w:val="vi-VN"/>
              </w:rPr>
              <w:t xml:space="preserve">d) Quyết định chuyển một số chức năng, nhiệm vụ, quyền hạn theo quy định của pháp luật thuộc chức năng, nhiệm vụ, quyền hạn của các cơ quan chuyên môn thuộc Ủy ban nhân dân </w:t>
            </w:r>
            <w:r w:rsidRPr="001F4143">
              <w:rPr>
                <w:rFonts w:ascii="Times New Roman" w:eastAsia="Times New Roman" w:hAnsi="Times New Roman" w:cs="Times New Roman"/>
                <w:strike/>
                <w:color w:val="000000" w:themeColor="text1"/>
                <w:sz w:val="24"/>
                <w:szCs w:val="24"/>
                <w:lang w:val="vi-VN"/>
              </w:rPr>
              <w:t>thành phố</w:t>
            </w:r>
            <w:r w:rsidRPr="001F4143">
              <w:rPr>
                <w:rFonts w:ascii="Times New Roman" w:eastAsia="Times New Roman" w:hAnsi="Times New Roman" w:cs="Times New Roman"/>
                <w:color w:val="000000" w:themeColor="text1"/>
                <w:sz w:val="24"/>
                <w:szCs w:val="24"/>
                <w:lang w:val="vi-VN"/>
              </w:rPr>
              <w:t xml:space="preserve"> cho các cơ quan chuyên môn, tổ chức hành chính khác thuộc Ủy ban nhân dân </w:t>
            </w:r>
            <w:r w:rsidRPr="001F4143">
              <w:rPr>
                <w:rFonts w:ascii="Times New Roman" w:eastAsia="Times New Roman" w:hAnsi="Times New Roman" w:cs="Times New Roman"/>
                <w:strike/>
                <w:color w:val="000000" w:themeColor="text1"/>
                <w:sz w:val="24"/>
                <w:szCs w:val="24"/>
                <w:lang w:val="vi-VN"/>
              </w:rPr>
              <w:t>thành phố</w:t>
            </w:r>
            <w:r w:rsidRPr="001F4143">
              <w:rPr>
                <w:rFonts w:ascii="Times New Roman" w:eastAsia="Times New Roman" w:hAnsi="Times New Roman" w:cs="Times New Roman"/>
                <w:color w:val="000000" w:themeColor="text1"/>
                <w:sz w:val="24"/>
                <w:szCs w:val="24"/>
                <w:lang w:val="vi-VN"/>
              </w:rPr>
              <w:t xml:space="preserve">, Ủy ban nhân dân </w:t>
            </w:r>
            <w:r w:rsidRPr="001F4143">
              <w:rPr>
                <w:rFonts w:ascii="Times New Roman" w:eastAsia="Times New Roman" w:hAnsi="Times New Roman" w:cs="Times New Roman"/>
                <w:strike/>
                <w:color w:val="000000" w:themeColor="text1"/>
                <w:sz w:val="24"/>
                <w:szCs w:val="24"/>
                <w:lang w:val="vi-VN"/>
              </w:rPr>
              <w:t>quận, huyện, thị xã, thành phố</w:t>
            </w:r>
            <w:r w:rsidRPr="001F4143">
              <w:rPr>
                <w:rFonts w:ascii="Times New Roman" w:hAnsi="Times New Roman" w:cs="Times New Roman"/>
                <w:strike/>
                <w:color w:val="000000" w:themeColor="text1"/>
                <w:sz w:val="24"/>
                <w:szCs w:val="24"/>
                <w:lang w:val="vi-VN"/>
              </w:rPr>
              <w:t xml:space="preserve"> trực thuộc.</w:t>
            </w:r>
          </w:p>
        </w:tc>
        <w:tc>
          <w:tcPr>
            <w:tcW w:w="5953" w:type="dxa"/>
          </w:tcPr>
          <w:p w14:paraId="7D3DDB30" w14:textId="38503CDC" w:rsidR="000E0783" w:rsidRPr="001F4143" w:rsidRDefault="000E0783"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b/>
                <w:color w:val="000000" w:themeColor="text1"/>
                <w:spacing w:val="2"/>
                <w:sz w:val="24"/>
                <w:szCs w:val="24"/>
                <w:lang w:val="vi-VN"/>
              </w:rPr>
              <w:t>Điều 1</w:t>
            </w:r>
            <w:r w:rsidRPr="001F4143">
              <w:rPr>
                <w:rFonts w:ascii="Times New Roman" w:hAnsi="Times New Roman" w:cs="Times New Roman"/>
                <w:b/>
                <w:color w:val="000000" w:themeColor="text1"/>
                <w:spacing w:val="2"/>
                <w:sz w:val="24"/>
                <w:szCs w:val="24"/>
              </w:rPr>
              <w:t>9</w:t>
            </w:r>
            <w:r w:rsidRPr="001F4143">
              <w:rPr>
                <w:rFonts w:ascii="Times New Roman" w:hAnsi="Times New Roman" w:cs="Times New Roman"/>
                <w:b/>
                <w:color w:val="000000" w:themeColor="text1"/>
                <w:spacing w:val="2"/>
                <w:sz w:val="24"/>
                <w:szCs w:val="24"/>
                <w:lang w:val="vi-VN"/>
              </w:rPr>
              <w:t>. Nhiệm vụ, quyền hạn</w:t>
            </w:r>
            <w:r w:rsidRPr="001F4143">
              <w:rPr>
                <w:rFonts w:ascii="Times New Roman" w:hAnsi="Times New Roman" w:cs="Times New Roman"/>
                <w:b/>
                <w:color w:val="000000" w:themeColor="text1"/>
                <w:spacing w:val="2"/>
                <w:sz w:val="24"/>
                <w:szCs w:val="24"/>
              </w:rPr>
              <w:t xml:space="preserve"> </w:t>
            </w:r>
            <w:r w:rsidRPr="001F4143">
              <w:rPr>
                <w:rFonts w:ascii="Times New Roman" w:hAnsi="Times New Roman" w:cs="Times New Roman"/>
                <w:b/>
                <w:color w:val="000000" w:themeColor="text1"/>
                <w:spacing w:val="2"/>
                <w:sz w:val="24"/>
                <w:szCs w:val="24"/>
                <w:lang w:val="vi-VN"/>
              </w:rPr>
              <w:t>của Ủy ban nhân dân</w:t>
            </w:r>
            <w:r w:rsidRPr="001F4143">
              <w:rPr>
                <w:rFonts w:ascii="Times New Roman" w:hAnsi="Times New Roman" w:cs="Times New Roman"/>
                <w:b/>
                <w:color w:val="000000" w:themeColor="text1"/>
                <w:spacing w:val="2"/>
                <w:sz w:val="24"/>
                <w:szCs w:val="24"/>
              </w:rPr>
              <w:t xml:space="preserve"> thành phố</w:t>
            </w:r>
          </w:p>
          <w:p w14:paraId="5D49321A" w14:textId="18ACC418" w:rsidR="000E0783" w:rsidRPr="001F4143" w:rsidRDefault="000E0783" w:rsidP="004D0D26">
            <w:pPr>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hAnsi="Times New Roman" w:cs="Times New Roman"/>
                <w:iCs/>
                <w:color w:val="000000" w:themeColor="text1"/>
                <w:sz w:val="24"/>
                <w:szCs w:val="24"/>
                <w:lang w:val="vi-VN"/>
              </w:rPr>
              <w:t xml:space="preserve">Ủy ban nhân dân thành phố </w:t>
            </w:r>
            <w:r w:rsidRPr="001F4143">
              <w:rPr>
                <w:rFonts w:ascii="Times New Roman" w:eastAsia="Times New Roman" w:hAnsi="Times New Roman" w:cs="Times New Roman"/>
                <w:color w:val="000000" w:themeColor="text1"/>
                <w:sz w:val="24"/>
                <w:szCs w:val="24"/>
                <w:lang w:val="vi-VN"/>
              </w:rPr>
              <w:t xml:space="preserve">thực hiện nhiệm vụ, quyền hạn quy định tại </w:t>
            </w:r>
            <w:r w:rsidRPr="001F4143">
              <w:rPr>
                <w:rFonts w:ascii="Times New Roman" w:eastAsia="Times New Roman" w:hAnsi="Times New Roman" w:cs="Times New Roman"/>
                <w:b/>
                <w:i/>
                <w:color w:val="000000" w:themeColor="text1"/>
                <w:sz w:val="24"/>
                <w:szCs w:val="24"/>
                <w:lang w:val="vi-VN"/>
              </w:rPr>
              <w:t xml:space="preserve">Điều </w:t>
            </w:r>
            <w:r w:rsidRPr="001F4143">
              <w:rPr>
                <w:rFonts w:ascii="Times New Roman" w:eastAsia="Times New Roman" w:hAnsi="Times New Roman" w:cs="Times New Roman"/>
                <w:b/>
                <w:i/>
                <w:color w:val="000000" w:themeColor="text1"/>
                <w:sz w:val="24"/>
                <w:szCs w:val="24"/>
              </w:rPr>
              <w:t xml:space="preserve">16 của Luật </w:t>
            </w:r>
            <w:r w:rsidRPr="001F4143">
              <w:rPr>
                <w:rFonts w:ascii="Times New Roman" w:eastAsia="Times New Roman" w:hAnsi="Times New Roman" w:cs="Times New Roman"/>
                <w:b/>
                <w:i/>
                <w:color w:val="000000" w:themeColor="text1"/>
                <w:sz w:val="24"/>
                <w:szCs w:val="24"/>
                <w:lang w:val="vi-VN"/>
              </w:rPr>
              <w:t>này</w:t>
            </w:r>
            <w:r w:rsidRPr="001F4143">
              <w:rPr>
                <w:rFonts w:ascii="Times New Roman" w:eastAsia="Times New Roman" w:hAnsi="Times New Roman" w:cs="Times New Roman"/>
                <w:color w:val="000000" w:themeColor="text1"/>
                <w:sz w:val="24"/>
                <w:szCs w:val="24"/>
                <w:lang w:val="vi-VN"/>
              </w:rPr>
              <w:t xml:space="preserve"> và các nhiệm vụ, quyền hạn sau đây:</w:t>
            </w:r>
          </w:p>
          <w:p w14:paraId="5C13F186" w14:textId="114AF2C1" w:rsidR="000E0783" w:rsidRPr="001F4143" w:rsidRDefault="000E0783" w:rsidP="004D0D26">
            <w:pPr>
              <w:spacing w:before="120" w:after="120" w:line="300" w:lineRule="exact"/>
              <w:ind w:firstLine="284"/>
              <w:jc w:val="both"/>
              <w:rPr>
                <w:rFonts w:ascii="Times New Roman" w:hAnsi="Times New Roman" w:cs="Times New Roman"/>
                <w:b/>
                <w:bCs/>
                <w:i/>
                <w:iCs/>
                <w:snapToGrid w:val="0"/>
                <w:color w:val="000000" w:themeColor="text1"/>
                <w:spacing w:val="-4"/>
                <w:sz w:val="24"/>
                <w:szCs w:val="24"/>
                <w:lang w:val="vi-VN"/>
              </w:rPr>
            </w:pPr>
            <w:r w:rsidRPr="001F4143">
              <w:rPr>
                <w:rFonts w:ascii="Times New Roman" w:eastAsia="Times New Roman" w:hAnsi="Times New Roman" w:cs="Times New Roman"/>
                <w:color w:val="000000" w:themeColor="text1"/>
                <w:sz w:val="24"/>
                <w:szCs w:val="24"/>
              </w:rPr>
              <w:t>1.</w:t>
            </w:r>
            <w:r w:rsidRPr="001F4143">
              <w:rPr>
                <w:rFonts w:ascii="Times New Roman" w:eastAsia="Times New Roman" w:hAnsi="Times New Roman" w:cs="Times New Roman"/>
                <w:color w:val="000000" w:themeColor="text1"/>
                <w:sz w:val="24"/>
                <w:szCs w:val="24"/>
                <w:lang w:val="vi-VN"/>
              </w:rPr>
              <w:t xml:space="preserve"> </w:t>
            </w:r>
            <w:r w:rsidRPr="001F4143">
              <w:rPr>
                <w:rFonts w:ascii="Times New Roman" w:hAnsi="Times New Roman" w:cs="Times New Roman"/>
                <w:snapToGrid w:val="0"/>
                <w:color w:val="000000" w:themeColor="text1"/>
                <w:spacing w:val="-4"/>
                <w:sz w:val="24"/>
                <w:szCs w:val="24"/>
                <w:lang w:val="vi-VN"/>
              </w:rPr>
              <w:t>Xây dựng trình Hội đồng nhân dân cùng cấp xem xét ban hành nghị quyết để thực hiện nhiệm vụ, quyền hạn quy định</w:t>
            </w:r>
            <w:r w:rsidRPr="001F4143">
              <w:rPr>
                <w:rFonts w:ascii="Times New Roman" w:hAnsi="Times New Roman" w:cs="Times New Roman"/>
                <w:snapToGrid w:val="0"/>
                <w:color w:val="000000" w:themeColor="text1"/>
                <w:spacing w:val="-4"/>
                <w:sz w:val="24"/>
                <w:szCs w:val="24"/>
              </w:rPr>
              <w:t xml:space="preserve"> tại các </w:t>
            </w:r>
            <w:r w:rsidRPr="001F4143">
              <w:rPr>
                <w:rFonts w:ascii="Times New Roman" w:hAnsi="Times New Roman" w:cs="Times New Roman"/>
                <w:b/>
                <w:bCs/>
                <w:i/>
                <w:iCs/>
                <w:snapToGrid w:val="0"/>
                <w:color w:val="000000" w:themeColor="text1"/>
                <w:spacing w:val="-4"/>
                <w:sz w:val="24"/>
                <w:szCs w:val="24"/>
              </w:rPr>
              <w:t xml:space="preserve">khoản 1, 2, 3, 4 và 5 </w:t>
            </w:r>
            <w:r w:rsidRPr="001F4143">
              <w:rPr>
                <w:rFonts w:ascii="Times New Roman" w:hAnsi="Times New Roman" w:cs="Times New Roman"/>
                <w:b/>
                <w:bCs/>
                <w:i/>
                <w:iCs/>
                <w:snapToGrid w:val="0"/>
                <w:color w:val="000000" w:themeColor="text1"/>
                <w:spacing w:val="-4"/>
                <w:sz w:val="24"/>
                <w:szCs w:val="24"/>
                <w:lang w:val="vi-VN"/>
              </w:rPr>
              <w:t>Điều 1</w:t>
            </w:r>
            <w:r w:rsidRPr="001F4143">
              <w:rPr>
                <w:rFonts w:ascii="Times New Roman" w:hAnsi="Times New Roman" w:cs="Times New Roman"/>
                <w:b/>
                <w:bCs/>
                <w:i/>
                <w:iCs/>
                <w:snapToGrid w:val="0"/>
                <w:color w:val="000000" w:themeColor="text1"/>
                <w:spacing w:val="-4"/>
                <w:sz w:val="24"/>
                <w:szCs w:val="24"/>
              </w:rPr>
              <w:t xml:space="preserve">8 </w:t>
            </w:r>
            <w:r w:rsidRPr="001F4143">
              <w:rPr>
                <w:rFonts w:ascii="Times New Roman" w:hAnsi="Times New Roman" w:cs="Times New Roman"/>
                <w:bCs/>
                <w:iCs/>
                <w:snapToGrid w:val="0"/>
                <w:color w:val="000000" w:themeColor="text1"/>
                <w:spacing w:val="-4"/>
                <w:sz w:val="24"/>
                <w:szCs w:val="24"/>
                <w:lang w:val="vi-VN"/>
              </w:rPr>
              <w:t>của Luật này</w:t>
            </w:r>
            <w:r w:rsidRPr="001F4143">
              <w:rPr>
                <w:rFonts w:ascii="Times New Roman" w:hAnsi="Times New Roman" w:cs="Times New Roman"/>
                <w:b/>
                <w:bCs/>
                <w:i/>
                <w:iCs/>
                <w:snapToGrid w:val="0"/>
                <w:color w:val="000000" w:themeColor="text1"/>
                <w:spacing w:val="-4"/>
                <w:sz w:val="24"/>
                <w:szCs w:val="24"/>
              </w:rPr>
              <w:t xml:space="preserve"> và tổ chức thực hiện nghị quyết của Hội đồng nhân dân cùng cấp</w:t>
            </w:r>
            <w:r w:rsidRPr="001F4143">
              <w:rPr>
                <w:rFonts w:ascii="Times New Roman" w:hAnsi="Times New Roman" w:cs="Times New Roman"/>
                <w:b/>
                <w:bCs/>
                <w:i/>
                <w:iCs/>
                <w:snapToGrid w:val="0"/>
                <w:color w:val="000000" w:themeColor="text1"/>
                <w:spacing w:val="-4"/>
                <w:sz w:val="24"/>
                <w:szCs w:val="24"/>
                <w:lang w:val="vi-VN"/>
              </w:rPr>
              <w:t>.</w:t>
            </w:r>
          </w:p>
          <w:p w14:paraId="042598F8" w14:textId="017E51E2" w:rsidR="000E0783" w:rsidRPr="001F4143" w:rsidRDefault="000E0783" w:rsidP="004D0D26">
            <w:pPr>
              <w:shd w:val="clear" w:color="auto" w:fill="FFFFFF"/>
              <w:spacing w:before="120" w:after="120" w:line="300" w:lineRule="exact"/>
              <w:ind w:firstLine="284"/>
              <w:jc w:val="both"/>
              <w:rPr>
                <w:rFonts w:ascii="Times New Roman" w:hAnsi="Times New Roman" w:cs="Times New Roman"/>
                <w:b/>
                <w:bCs/>
                <w:i/>
                <w:iCs/>
                <w:color w:val="000000" w:themeColor="text1"/>
                <w:spacing w:val="-2"/>
                <w:sz w:val="24"/>
                <w:szCs w:val="24"/>
              </w:rPr>
            </w:pPr>
            <w:r w:rsidRPr="001F4143">
              <w:rPr>
                <w:rFonts w:ascii="Times New Roman" w:hAnsi="Times New Roman" w:cs="Times New Roman"/>
                <w:b/>
                <w:bCs/>
                <w:i/>
                <w:iCs/>
                <w:color w:val="000000" w:themeColor="text1"/>
                <w:spacing w:val="-2"/>
                <w:sz w:val="24"/>
                <w:szCs w:val="24"/>
              </w:rPr>
              <w:t>2.</w:t>
            </w:r>
            <w:r w:rsidRPr="001F4143">
              <w:rPr>
                <w:rFonts w:ascii="Times New Roman" w:hAnsi="Times New Roman" w:cs="Times New Roman"/>
                <w:b/>
                <w:bCs/>
                <w:i/>
                <w:iCs/>
                <w:color w:val="000000" w:themeColor="text1"/>
                <w:spacing w:val="-2"/>
                <w:sz w:val="24"/>
                <w:szCs w:val="24"/>
                <w:lang w:val="vi-VN"/>
              </w:rPr>
              <w:t xml:space="preserve"> Quyết định phát triển không gian, hạ tầng kỹ thuật và hạ tầng xã hội theo định hướng phát triển bền vững, phù hợp với vị trí và vai trò của thành phố trong hệ thống đô thị quốc gia theo thẩm quyền</w:t>
            </w:r>
            <w:r w:rsidRPr="001F4143">
              <w:rPr>
                <w:rFonts w:ascii="Times New Roman" w:hAnsi="Times New Roman" w:cs="Times New Roman"/>
                <w:b/>
                <w:bCs/>
                <w:i/>
                <w:iCs/>
                <w:color w:val="000000" w:themeColor="text1"/>
                <w:spacing w:val="-2"/>
                <w:sz w:val="24"/>
                <w:szCs w:val="24"/>
              </w:rPr>
              <w:t>.</w:t>
            </w:r>
          </w:p>
          <w:p w14:paraId="4EC74854" w14:textId="009306BE" w:rsidR="000E0783" w:rsidRPr="001F4143" w:rsidRDefault="000E0783"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rPr>
              <w:t>3.</w:t>
            </w:r>
            <w:r w:rsidRPr="001F4143">
              <w:rPr>
                <w:rFonts w:ascii="Times New Roman" w:eastAsia="Times New Roman" w:hAnsi="Times New Roman" w:cs="Times New Roman"/>
                <w:color w:val="000000" w:themeColor="text1"/>
                <w:sz w:val="24"/>
                <w:szCs w:val="24"/>
                <w:lang w:val="vi-VN"/>
              </w:rPr>
              <w:t xml:space="preserve"> Quyết định chuyển một số chức năng, nhiệm vụ, quyền hạn theo quy định của pháp luật thuộc chức năng, nhiệm vụ, quyền hạn của các cơ quan chuyên môn thuộc Ủy ban nhân dân </w:t>
            </w:r>
            <w:r w:rsidRPr="001F4143">
              <w:rPr>
                <w:rFonts w:ascii="Times New Roman" w:eastAsia="Times New Roman" w:hAnsi="Times New Roman" w:cs="Times New Roman"/>
                <w:b/>
                <w:i/>
                <w:color w:val="000000" w:themeColor="text1"/>
                <w:sz w:val="24"/>
                <w:szCs w:val="24"/>
              </w:rPr>
              <w:t>cấp mình</w:t>
            </w:r>
            <w:r w:rsidRPr="001F4143">
              <w:rPr>
                <w:rFonts w:ascii="Times New Roman" w:eastAsia="Times New Roman" w:hAnsi="Times New Roman" w:cs="Times New Roman"/>
                <w:color w:val="000000" w:themeColor="text1"/>
                <w:sz w:val="24"/>
                <w:szCs w:val="24"/>
                <w:lang w:val="vi-VN"/>
              </w:rPr>
              <w:t xml:space="preserve"> cho các cơ quan chuyên môn, tổ chức hành chính khác thuộc Ủy ban nhân dân </w:t>
            </w:r>
            <w:r w:rsidRPr="001F4143">
              <w:rPr>
                <w:rFonts w:ascii="Times New Roman" w:eastAsia="Times New Roman" w:hAnsi="Times New Roman" w:cs="Times New Roman"/>
                <w:b/>
                <w:i/>
                <w:color w:val="000000" w:themeColor="text1"/>
                <w:sz w:val="24"/>
                <w:szCs w:val="24"/>
              </w:rPr>
              <w:t>cấp mình</w:t>
            </w:r>
            <w:r w:rsidRPr="001F4143">
              <w:rPr>
                <w:rFonts w:ascii="Times New Roman" w:eastAsia="Times New Roman" w:hAnsi="Times New Roman" w:cs="Times New Roman"/>
                <w:color w:val="000000" w:themeColor="text1"/>
                <w:sz w:val="24"/>
                <w:szCs w:val="24"/>
                <w:lang w:val="vi-VN"/>
              </w:rPr>
              <w:t xml:space="preserve">, Ủy ban nhân dân </w:t>
            </w:r>
            <w:r w:rsidRPr="001F4143">
              <w:rPr>
                <w:rFonts w:ascii="Times New Roman" w:eastAsia="Times New Roman" w:hAnsi="Times New Roman" w:cs="Times New Roman"/>
                <w:b/>
                <w:bCs/>
                <w:i/>
                <w:iCs/>
                <w:color w:val="000000" w:themeColor="text1"/>
                <w:sz w:val="24"/>
                <w:szCs w:val="24"/>
                <w:lang w:val="vi-VN"/>
              </w:rPr>
              <w:t>cấp xã</w:t>
            </w:r>
            <w:r w:rsidRPr="001F4143">
              <w:rPr>
                <w:rFonts w:ascii="Times New Roman" w:eastAsia="Times New Roman" w:hAnsi="Times New Roman" w:cs="Times New Roman"/>
                <w:b/>
                <w:bCs/>
                <w:i/>
                <w:iCs/>
                <w:color w:val="000000" w:themeColor="text1"/>
                <w:sz w:val="24"/>
                <w:szCs w:val="24"/>
              </w:rPr>
              <w:t xml:space="preserve"> trực thuộc</w:t>
            </w:r>
            <w:r w:rsidRPr="001F4143">
              <w:rPr>
                <w:rFonts w:ascii="Times New Roman" w:hAnsi="Times New Roman" w:cs="Times New Roman"/>
                <w:color w:val="000000" w:themeColor="text1"/>
                <w:sz w:val="24"/>
                <w:szCs w:val="24"/>
                <w:lang w:val="vi-VN"/>
              </w:rPr>
              <w:t>.</w:t>
            </w:r>
          </w:p>
          <w:p w14:paraId="14425FA5" w14:textId="55B89ECB" w:rsidR="000E0783" w:rsidRPr="001F4143" w:rsidRDefault="000E0783"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rPr>
              <w:t>4.</w:t>
            </w:r>
            <w:r w:rsidRPr="001F4143">
              <w:rPr>
                <w:rFonts w:ascii="Times New Roman" w:hAnsi="Times New Roman" w:cs="Times New Roman"/>
                <w:b/>
                <w:bCs/>
                <w:i/>
                <w:iCs/>
                <w:color w:val="000000" w:themeColor="text1"/>
                <w:sz w:val="24"/>
                <w:szCs w:val="24"/>
                <w:lang w:val="vi-VN"/>
              </w:rPr>
              <w:t xml:space="preserve"> Quyết định </w:t>
            </w:r>
            <w:r w:rsidRPr="001F4143">
              <w:rPr>
                <w:rFonts w:ascii="Times New Roman" w:hAnsi="Times New Roman" w:cs="Times New Roman"/>
                <w:b/>
                <w:bCs/>
                <w:i/>
                <w:iCs/>
                <w:color w:val="000000" w:themeColor="text1"/>
                <w:sz w:val="24"/>
                <w:szCs w:val="24"/>
              </w:rPr>
              <w:t>chương trình, dự án</w:t>
            </w:r>
            <w:r w:rsidRPr="001F4143">
              <w:rPr>
                <w:rFonts w:ascii="Times New Roman" w:hAnsi="Times New Roman" w:cs="Times New Roman"/>
                <w:b/>
                <w:bCs/>
                <w:i/>
                <w:iCs/>
                <w:color w:val="000000" w:themeColor="text1"/>
                <w:sz w:val="24"/>
                <w:szCs w:val="24"/>
                <w:lang w:val="vi-VN"/>
              </w:rPr>
              <w:t xml:space="preserve"> phát triển kinh tế đô thị, thương mại, dịch vụ, công nghiệp công nghệ cao và các ngành kinh tế mũi nhọn phù hợp với đặc thù đô thị theo quy định của pháp luật.</w:t>
            </w:r>
          </w:p>
        </w:tc>
        <w:tc>
          <w:tcPr>
            <w:tcW w:w="2409" w:type="dxa"/>
          </w:tcPr>
          <w:p w14:paraId="74BA284A" w14:textId="357D185D" w:rsidR="000E0783" w:rsidRPr="001F4143" w:rsidRDefault="000E0783"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quy định nhiệm vụ, quyền hạn của Ủy ban nhân dân thành </w:t>
            </w:r>
            <w:r w:rsidR="00071236" w:rsidRPr="001F4143">
              <w:rPr>
                <w:rFonts w:ascii="Times New Roman" w:hAnsi="Times New Roman" w:cs="Times New Roman"/>
                <w:color w:val="000000" w:themeColor="text1"/>
                <w:sz w:val="24"/>
                <w:szCs w:val="24"/>
              </w:rPr>
              <w:t>phố</w:t>
            </w:r>
            <w:r w:rsidRPr="001F4143">
              <w:rPr>
                <w:rFonts w:ascii="Times New Roman" w:hAnsi="Times New Roman" w:cs="Times New Roman"/>
                <w:color w:val="000000" w:themeColor="text1"/>
                <w:sz w:val="24"/>
                <w:szCs w:val="24"/>
              </w:rPr>
              <w:t xml:space="preserve">, không chia thành thành phố thuộc tỉnh và thành phố trực thuộc trung ương, phù hợp với việc chuyển đổi từ mô hình chính quyền địa phương 03 cấp thành 02 cấp và điều chỉnh một vài nhiệm vụ, quyền hạn của cấp huyện về </w:t>
            </w:r>
            <w:r w:rsidR="00071236" w:rsidRPr="001F4143">
              <w:rPr>
                <w:rFonts w:ascii="Times New Roman" w:hAnsi="Times New Roman" w:cs="Times New Roman"/>
                <w:color w:val="000000" w:themeColor="text1"/>
                <w:sz w:val="24"/>
                <w:szCs w:val="24"/>
              </w:rPr>
              <w:t>thành phố</w:t>
            </w:r>
            <w:r w:rsidRPr="001F4143">
              <w:rPr>
                <w:rFonts w:ascii="Times New Roman" w:hAnsi="Times New Roman" w:cs="Times New Roman"/>
                <w:color w:val="000000" w:themeColor="text1"/>
                <w:sz w:val="24"/>
                <w:szCs w:val="24"/>
              </w:rPr>
              <w:t>, bảo đảm việc thực hiện nhiệm vụ, quyền hạn của chính quyền các cấp thông suốt, hiệu quả</w:t>
            </w:r>
          </w:p>
          <w:p w14:paraId="515BEF38" w14:textId="77777777" w:rsidR="000E0783" w:rsidRPr="001F4143" w:rsidRDefault="000E0783"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4D71100A" w14:textId="77777777" w:rsidTr="00682BD3">
        <w:tc>
          <w:tcPr>
            <w:tcW w:w="562" w:type="dxa"/>
            <w:vAlign w:val="center"/>
          </w:tcPr>
          <w:p w14:paraId="4E42C243" w14:textId="21EDC6C8" w:rsidR="00FF5A02" w:rsidRPr="001F4143" w:rsidRDefault="00666855" w:rsidP="00107E71">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2</w:t>
            </w:r>
            <w:r w:rsidR="00107E71" w:rsidRPr="001F4143">
              <w:rPr>
                <w:rFonts w:ascii="Times New Roman" w:hAnsi="Times New Roman" w:cs="Times New Roman"/>
                <w:color w:val="000000" w:themeColor="text1"/>
                <w:sz w:val="24"/>
                <w:szCs w:val="24"/>
              </w:rPr>
              <w:t>6</w:t>
            </w:r>
          </w:p>
        </w:tc>
        <w:tc>
          <w:tcPr>
            <w:tcW w:w="5529" w:type="dxa"/>
          </w:tcPr>
          <w:p w14:paraId="72236E36" w14:textId="77777777" w:rsidR="00FF5A02" w:rsidRPr="001F4143" w:rsidRDefault="00666855" w:rsidP="004D0D26">
            <w:pPr>
              <w:pStyle w:val="Heading2"/>
              <w:spacing w:before="120" w:after="120" w:line="300" w:lineRule="exact"/>
              <w:ind w:firstLine="284"/>
              <w:jc w:val="both"/>
              <w:rPr>
                <w:rFonts w:ascii="Times New Roman" w:hAnsi="Times New Roman" w:cs="Times New Roman"/>
                <w:bCs w:val="0"/>
                <w:i w:val="0"/>
                <w:color w:val="000000" w:themeColor="text1"/>
                <w:sz w:val="24"/>
                <w:szCs w:val="24"/>
              </w:rPr>
            </w:pPr>
            <w:r w:rsidRPr="001F4143">
              <w:rPr>
                <w:rFonts w:ascii="Times New Roman" w:hAnsi="Times New Roman" w:cs="Times New Roman"/>
                <w:bCs w:val="0"/>
                <w:i w:val="0"/>
                <w:color w:val="000000" w:themeColor="text1"/>
                <w:sz w:val="24"/>
                <w:szCs w:val="24"/>
              </w:rPr>
              <w:t>Điều 17. Nhiệm vụ, quyền hạn của Chủ tịch Ủy ban nhân dân cấp tỉnh</w:t>
            </w:r>
          </w:p>
          <w:p w14:paraId="74A14B13" w14:textId="77777777" w:rsidR="00DD5F67"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2. </w:t>
            </w:r>
            <w:r w:rsidRPr="001F4143">
              <w:rPr>
                <w:rFonts w:ascii="Times New Roman" w:hAnsi="Times New Roman" w:cs="Times New Roman"/>
                <w:iCs/>
                <w:color w:val="000000" w:themeColor="text1"/>
                <w:sz w:val="24"/>
                <w:szCs w:val="24"/>
                <w:lang w:val="vi-VN"/>
              </w:rPr>
              <w:t xml:space="preserve">Chủ tịch Ủy ban nhân dân thành phố </w:t>
            </w:r>
            <w:r w:rsidRPr="001F4143">
              <w:rPr>
                <w:rFonts w:ascii="Times New Roman" w:hAnsi="Times New Roman" w:cs="Times New Roman"/>
                <w:iCs/>
                <w:strike/>
                <w:color w:val="000000" w:themeColor="text1"/>
                <w:sz w:val="24"/>
                <w:szCs w:val="24"/>
                <w:lang w:val="vi-VN"/>
              </w:rPr>
              <w:t xml:space="preserve">trực thuộc trung ương </w:t>
            </w:r>
            <w:r w:rsidRPr="001F4143">
              <w:rPr>
                <w:rFonts w:ascii="Times New Roman" w:eastAsia="Times New Roman" w:hAnsi="Times New Roman" w:cs="Times New Roman"/>
                <w:color w:val="000000" w:themeColor="text1"/>
                <w:sz w:val="24"/>
                <w:szCs w:val="24"/>
                <w:lang w:val="vi-VN"/>
              </w:rPr>
              <w:t xml:space="preserve">thực hiện nhiệm vụ, quyền hạn quy định tại </w:t>
            </w:r>
            <w:r w:rsidRPr="001F4143">
              <w:rPr>
                <w:rFonts w:ascii="Times New Roman" w:eastAsia="Times New Roman" w:hAnsi="Times New Roman" w:cs="Times New Roman"/>
                <w:strike/>
                <w:color w:val="000000" w:themeColor="text1"/>
                <w:sz w:val="24"/>
                <w:szCs w:val="24"/>
                <w:lang w:val="vi-VN"/>
              </w:rPr>
              <w:t>khoản 1 Điều này</w:t>
            </w:r>
            <w:r w:rsidRPr="001F4143">
              <w:rPr>
                <w:rFonts w:ascii="Times New Roman" w:eastAsia="Times New Roman" w:hAnsi="Times New Roman" w:cs="Times New Roman"/>
                <w:color w:val="000000" w:themeColor="text1"/>
                <w:sz w:val="24"/>
                <w:szCs w:val="24"/>
                <w:lang w:val="vi-VN"/>
              </w:rPr>
              <w:t xml:space="preserve"> và các nhiệm vụ, quyền hạn sau đây:</w:t>
            </w:r>
          </w:p>
          <w:p w14:paraId="6ACA164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a) Chỉ đạo và tổ chức thực hiện quy hoạch, chương trình, kế hoạch phát triển đô thị, hạ tầng đô thị </w:t>
            </w:r>
            <w:r w:rsidRPr="001F4143">
              <w:rPr>
                <w:rFonts w:ascii="Times New Roman" w:eastAsia="Times New Roman" w:hAnsi="Times New Roman" w:cs="Times New Roman"/>
                <w:color w:val="000000" w:themeColor="text1"/>
                <w:sz w:val="24"/>
                <w:szCs w:val="24"/>
                <w:shd w:val="clear" w:color="auto" w:fill="FFFFFF"/>
                <w:lang w:val="vi-VN"/>
              </w:rPr>
              <w:t>trên</w:t>
            </w:r>
            <w:r w:rsidRPr="001F4143">
              <w:rPr>
                <w:rFonts w:ascii="Times New Roman" w:eastAsia="Times New Roman" w:hAnsi="Times New Roman" w:cs="Times New Roman"/>
                <w:color w:val="000000" w:themeColor="text1"/>
                <w:sz w:val="24"/>
                <w:szCs w:val="24"/>
                <w:lang w:val="vi-VN"/>
              </w:rPr>
              <w:t> địa bàn theo quy định của pháp luật;</w:t>
            </w:r>
          </w:p>
          <w:p w14:paraId="65C698A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b) Chỉ đạo và tổ chức thực hiện việc sử dụng quỹ đất đô thị phục vụ cho việc xây dựng công trình hạ tầng đô thị theo quy định của pháp luật;</w:t>
            </w:r>
          </w:p>
          <w:p w14:paraId="0EDB5BA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c) Chỉ đạo kiểm tra việc chấp hành pháp luật trong việc xây dựng nhà ở, công trình xây dựng tại đô thị;</w:t>
            </w:r>
          </w:p>
          <w:p w14:paraId="0A6362FB" w14:textId="743D5C54" w:rsidR="00037CDE" w:rsidRPr="001F4143" w:rsidRDefault="00666855" w:rsidP="00562052">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d) Thực hiện nhiệm vụ quản lý dân cư đô thị;</w:t>
            </w:r>
            <w:r w:rsidRPr="001F4143">
              <w:rPr>
                <w:rFonts w:ascii="Times New Roman" w:eastAsia="Times New Roman" w:hAnsi="Times New Roman" w:cs="Times New Roman"/>
                <w:strike/>
                <w:color w:val="000000" w:themeColor="text1"/>
                <w:sz w:val="24"/>
                <w:szCs w:val="24"/>
                <w:lang w:val="vi-VN"/>
              </w:rPr>
              <w:t xml:space="preserve"> phòng, chống các tệ nạn xã hội ở đô thị;</w:t>
            </w:r>
          </w:p>
          <w:p w14:paraId="21D8FBD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đ) Thực hiện nhiệm vụ quản lý, bảo vệ không gian, kiến trúc và cảnh quan đô thị; tổ chức, chỉ đạo thực hiện nhiệm vụ bảo đảm trật tự công cộng, an toàn giao thông, chống ùn tắc giao thông.</w:t>
            </w:r>
          </w:p>
        </w:tc>
        <w:tc>
          <w:tcPr>
            <w:tcW w:w="5953" w:type="dxa"/>
          </w:tcPr>
          <w:p w14:paraId="1C416974" w14:textId="6F6804C6" w:rsidR="00207A98" w:rsidRPr="001F4143" w:rsidRDefault="00207A98" w:rsidP="004D0D26">
            <w:pPr>
              <w:pStyle w:val="Heading2"/>
              <w:spacing w:before="120" w:after="120" w:line="300" w:lineRule="exact"/>
              <w:ind w:firstLine="284"/>
              <w:jc w:val="both"/>
              <w:rPr>
                <w:rFonts w:ascii="Times New Roman" w:hAnsi="Times New Roman" w:cs="Times New Roman"/>
                <w:bCs w:val="0"/>
                <w:i w:val="0"/>
                <w:color w:val="000000" w:themeColor="text1"/>
                <w:sz w:val="24"/>
                <w:szCs w:val="24"/>
              </w:rPr>
            </w:pPr>
            <w:r w:rsidRPr="001F4143">
              <w:rPr>
                <w:rFonts w:ascii="Times New Roman" w:hAnsi="Times New Roman" w:cs="Times New Roman"/>
                <w:bCs w:val="0"/>
                <w:i w:val="0"/>
                <w:color w:val="000000" w:themeColor="text1"/>
                <w:sz w:val="24"/>
                <w:szCs w:val="24"/>
              </w:rPr>
              <w:t xml:space="preserve">Điều </w:t>
            </w:r>
            <w:r w:rsidR="00206589" w:rsidRPr="001F4143">
              <w:rPr>
                <w:rFonts w:ascii="Times New Roman" w:hAnsi="Times New Roman" w:cs="Times New Roman"/>
                <w:bCs w:val="0"/>
                <w:i w:val="0"/>
                <w:color w:val="000000" w:themeColor="text1"/>
                <w:sz w:val="24"/>
                <w:szCs w:val="24"/>
              </w:rPr>
              <w:t>20</w:t>
            </w:r>
            <w:r w:rsidRPr="001F4143">
              <w:rPr>
                <w:rFonts w:ascii="Times New Roman" w:hAnsi="Times New Roman" w:cs="Times New Roman"/>
                <w:bCs w:val="0"/>
                <w:i w:val="0"/>
                <w:color w:val="000000" w:themeColor="text1"/>
                <w:sz w:val="24"/>
                <w:szCs w:val="24"/>
              </w:rPr>
              <w:t xml:space="preserve">. Nhiệm vụ, quyền hạn của Chủ tịch Ủy ban nhân dân </w:t>
            </w:r>
            <w:r w:rsidR="00206589" w:rsidRPr="001F4143">
              <w:rPr>
                <w:rFonts w:ascii="Times New Roman" w:hAnsi="Times New Roman" w:cs="Times New Roman"/>
                <w:iCs w:val="0"/>
                <w:color w:val="000000" w:themeColor="text1"/>
                <w:sz w:val="24"/>
                <w:szCs w:val="24"/>
                <w:lang w:val="vi-VN"/>
              </w:rPr>
              <w:t xml:space="preserve">thành phố </w:t>
            </w:r>
          </w:p>
          <w:p w14:paraId="3C82B3FE" w14:textId="43DFF0C9" w:rsidR="00DD5F67" w:rsidRPr="001F4143" w:rsidRDefault="00DB700B"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bookmarkStart w:id="27" w:name="_Toc186213888"/>
            <w:r w:rsidRPr="001F4143">
              <w:rPr>
                <w:rFonts w:ascii="Times New Roman" w:hAnsi="Times New Roman" w:cs="Times New Roman"/>
                <w:iCs/>
                <w:color w:val="000000" w:themeColor="text1"/>
                <w:sz w:val="24"/>
                <w:szCs w:val="24"/>
                <w:lang w:val="vi-VN"/>
              </w:rPr>
              <w:t xml:space="preserve">Chủ tịch Ủy ban nhân dân thành phố </w:t>
            </w:r>
            <w:bookmarkEnd w:id="27"/>
            <w:r w:rsidRPr="001F4143">
              <w:rPr>
                <w:rFonts w:ascii="Times New Roman" w:eastAsia="Times New Roman" w:hAnsi="Times New Roman" w:cs="Times New Roman"/>
                <w:color w:val="000000" w:themeColor="text1"/>
                <w:sz w:val="24"/>
                <w:szCs w:val="24"/>
                <w:lang w:val="vi-VN"/>
              </w:rPr>
              <w:t>thực hiện nhiệm vụ, quyền hạn q</w:t>
            </w:r>
            <w:r w:rsidR="00206589" w:rsidRPr="001F4143">
              <w:rPr>
                <w:rFonts w:ascii="Times New Roman" w:eastAsia="Times New Roman" w:hAnsi="Times New Roman" w:cs="Times New Roman"/>
                <w:color w:val="000000" w:themeColor="text1"/>
                <w:sz w:val="24"/>
                <w:szCs w:val="24"/>
                <w:lang w:val="vi-VN"/>
              </w:rPr>
              <w:t>uy định tại</w:t>
            </w:r>
            <w:r w:rsidRPr="001F4143">
              <w:rPr>
                <w:rFonts w:ascii="Times New Roman" w:eastAsia="Times New Roman" w:hAnsi="Times New Roman" w:cs="Times New Roman"/>
                <w:color w:val="000000" w:themeColor="text1"/>
                <w:sz w:val="24"/>
                <w:szCs w:val="24"/>
                <w:lang w:val="vi-VN"/>
              </w:rPr>
              <w:t xml:space="preserve"> </w:t>
            </w:r>
            <w:r w:rsidRPr="001F4143">
              <w:rPr>
                <w:rFonts w:ascii="Times New Roman" w:eastAsia="Times New Roman" w:hAnsi="Times New Roman" w:cs="Times New Roman"/>
                <w:b/>
                <w:i/>
                <w:color w:val="000000" w:themeColor="text1"/>
                <w:sz w:val="24"/>
                <w:szCs w:val="24"/>
                <w:lang w:val="vi-VN"/>
              </w:rPr>
              <w:t xml:space="preserve">Điều </w:t>
            </w:r>
            <w:r w:rsidR="00206589" w:rsidRPr="001F4143">
              <w:rPr>
                <w:rFonts w:ascii="Times New Roman" w:eastAsia="Times New Roman" w:hAnsi="Times New Roman" w:cs="Times New Roman"/>
                <w:b/>
                <w:i/>
                <w:color w:val="000000" w:themeColor="text1"/>
                <w:sz w:val="24"/>
                <w:szCs w:val="24"/>
              </w:rPr>
              <w:t xml:space="preserve">17 của Luật </w:t>
            </w:r>
            <w:r w:rsidRPr="001F4143">
              <w:rPr>
                <w:rFonts w:ascii="Times New Roman" w:eastAsia="Times New Roman" w:hAnsi="Times New Roman" w:cs="Times New Roman"/>
                <w:b/>
                <w:i/>
                <w:color w:val="000000" w:themeColor="text1"/>
                <w:sz w:val="24"/>
                <w:szCs w:val="24"/>
                <w:lang w:val="vi-VN"/>
              </w:rPr>
              <w:t>này</w:t>
            </w:r>
            <w:r w:rsidRPr="001F4143">
              <w:rPr>
                <w:rFonts w:ascii="Times New Roman" w:eastAsia="Times New Roman" w:hAnsi="Times New Roman" w:cs="Times New Roman"/>
                <w:color w:val="000000" w:themeColor="text1"/>
                <w:sz w:val="24"/>
                <w:szCs w:val="24"/>
                <w:lang w:val="vi-VN"/>
              </w:rPr>
              <w:t xml:space="preserve"> và các nhiệm vụ, quyền hạn sau đây:</w:t>
            </w:r>
          </w:p>
          <w:p w14:paraId="7D3FFE72" w14:textId="5E85BF35" w:rsidR="00DB700B" w:rsidRPr="001F4143" w:rsidRDefault="00206589"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rPr>
              <w:t>1.</w:t>
            </w:r>
            <w:r w:rsidR="00DB700B" w:rsidRPr="001F4143">
              <w:rPr>
                <w:rFonts w:ascii="Times New Roman" w:eastAsia="Times New Roman" w:hAnsi="Times New Roman" w:cs="Times New Roman"/>
                <w:color w:val="000000" w:themeColor="text1"/>
                <w:sz w:val="24"/>
                <w:szCs w:val="24"/>
                <w:lang w:val="vi-VN"/>
              </w:rPr>
              <w:t xml:space="preserve"> Chỉ đạo và tổ chức thực hiện quy hoạch, chương trình, kế hoạch phát triển đô thị, hạ tầng đô thị </w:t>
            </w:r>
            <w:r w:rsidR="00DB700B" w:rsidRPr="001F4143">
              <w:rPr>
                <w:rFonts w:ascii="Times New Roman" w:eastAsia="Times New Roman" w:hAnsi="Times New Roman" w:cs="Times New Roman"/>
                <w:color w:val="000000" w:themeColor="text1"/>
                <w:sz w:val="24"/>
                <w:szCs w:val="24"/>
                <w:shd w:val="clear" w:color="auto" w:fill="FFFFFF"/>
                <w:lang w:val="vi-VN"/>
              </w:rPr>
              <w:t>trên</w:t>
            </w:r>
            <w:r w:rsidR="00DB700B" w:rsidRPr="001F4143">
              <w:rPr>
                <w:rFonts w:ascii="Times New Roman" w:eastAsia="Times New Roman" w:hAnsi="Times New Roman" w:cs="Times New Roman"/>
                <w:color w:val="000000" w:themeColor="text1"/>
                <w:sz w:val="24"/>
                <w:szCs w:val="24"/>
                <w:lang w:val="vi-VN"/>
              </w:rPr>
              <w:t> địa bàn</w:t>
            </w:r>
            <w:r w:rsidR="00DB700B" w:rsidRPr="001F4143">
              <w:rPr>
                <w:rFonts w:ascii="Times New Roman" w:eastAsia="Times New Roman" w:hAnsi="Times New Roman" w:cs="Times New Roman"/>
                <w:color w:val="000000" w:themeColor="text1"/>
                <w:sz w:val="24"/>
                <w:szCs w:val="24"/>
              </w:rPr>
              <w:t xml:space="preserve">; </w:t>
            </w:r>
            <w:r w:rsidR="00DB700B" w:rsidRPr="001F4143">
              <w:rPr>
                <w:rFonts w:ascii="Times New Roman" w:eastAsia="Times New Roman" w:hAnsi="Times New Roman" w:cs="Times New Roman"/>
                <w:color w:val="000000" w:themeColor="text1"/>
                <w:sz w:val="24"/>
                <w:szCs w:val="24"/>
                <w:lang w:val="vi-VN"/>
              </w:rPr>
              <w:t xml:space="preserve">việc sử dụng quỹ đất đô thị phục vụ cho việc xây dựng công trình hạ tầng đô </w:t>
            </w:r>
            <w:r w:rsidRPr="001F4143">
              <w:rPr>
                <w:rFonts w:ascii="Times New Roman" w:eastAsia="Times New Roman" w:hAnsi="Times New Roman" w:cs="Times New Roman"/>
                <w:color w:val="000000" w:themeColor="text1"/>
                <w:sz w:val="24"/>
                <w:szCs w:val="24"/>
                <w:lang w:val="vi-VN"/>
              </w:rPr>
              <w:t>thị theo quy định của pháp luật.</w:t>
            </w:r>
          </w:p>
          <w:p w14:paraId="1B116031" w14:textId="77777777" w:rsidR="00D068D6" w:rsidRPr="001F4143" w:rsidRDefault="00D068D6"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p w14:paraId="04A3E62F" w14:textId="235FAAA1" w:rsidR="00A52E31" w:rsidRPr="001F4143" w:rsidRDefault="00A52E31"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2821B477" w14:textId="77777777" w:rsidR="00CD24F2" w:rsidRPr="001F4143" w:rsidRDefault="00CD24F2"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2180920F" w14:textId="77777777" w:rsidR="008C1DC7" w:rsidRPr="001F4143" w:rsidRDefault="008C1DC7" w:rsidP="00CD24F2">
            <w:pPr>
              <w:spacing w:before="120" w:after="120" w:line="420" w:lineRule="exact"/>
              <w:ind w:firstLine="284"/>
              <w:jc w:val="both"/>
              <w:rPr>
                <w:rFonts w:ascii="Times New Roman" w:eastAsia="Times New Roman" w:hAnsi="Times New Roman" w:cs="Times New Roman"/>
                <w:color w:val="000000" w:themeColor="text1"/>
                <w:sz w:val="24"/>
                <w:szCs w:val="24"/>
              </w:rPr>
            </w:pPr>
          </w:p>
          <w:p w14:paraId="3FFD2419" w14:textId="42C2551B" w:rsidR="00DB700B" w:rsidRPr="001F4143" w:rsidRDefault="00206589" w:rsidP="004D0D26">
            <w:pPr>
              <w:spacing w:before="120" w:after="120" w:line="300" w:lineRule="exact"/>
              <w:ind w:firstLine="284"/>
              <w:jc w:val="both"/>
              <w:rPr>
                <w:rFonts w:ascii="Times New Roman" w:hAnsi="Times New Roman" w:cs="Times New Roman"/>
                <w:color w:val="000000" w:themeColor="text1"/>
                <w:spacing w:val="-6"/>
                <w:sz w:val="24"/>
                <w:szCs w:val="24"/>
                <w:lang w:val="vi-VN"/>
              </w:rPr>
            </w:pPr>
            <w:r w:rsidRPr="001F4143">
              <w:rPr>
                <w:rFonts w:ascii="Times New Roman" w:eastAsia="Times New Roman" w:hAnsi="Times New Roman" w:cs="Times New Roman"/>
                <w:color w:val="000000" w:themeColor="text1"/>
                <w:sz w:val="24"/>
                <w:szCs w:val="24"/>
              </w:rPr>
              <w:t>2.</w:t>
            </w:r>
            <w:r w:rsidR="00DB700B" w:rsidRPr="001F4143">
              <w:rPr>
                <w:rFonts w:ascii="Times New Roman" w:eastAsia="Times New Roman" w:hAnsi="Times New Roman" w:cs="Times New Roman"/>
                <w:color w:val="000000" w:themeColor="text1"/>
                <w:sz w:val="24"/>
                <w:szCs w:val="24"/>
                <w:lang w:val="vi-VN"/>
              </w:rPr>
              <w:t xml:space="preserve"> Chỉ đạo việc t</w:t>
            </w:r>
            <w:r w:rsidR="00DB700B" w:rsidRPr="001F4143">
              <w:rPr>
                <w:rFonts w:ascii="Times New Roman" w:hAnsi="Times New Roman" w:cs="Times New Roman"/>
                <w:color w:val="000000" w:themeColor="text1"/>
                <w:spacing w:val="-6"/>
                <w:sz w:val="24"/>
                <w:szCs w:val="24"/>
                <w:lang w:val="vi-VN"/>
              </w:rPr>
              <w:t xml:space="preserve">ổ chức thực hiện </w:t>
            </w:r>
            <w:r w:rsidR="00DB700B" w:rsidRPr="001F4143">
              <w:rPr>
                <w:rFonts w:ascii="Times New Roman" w:hAnsi="Times New Roman" w:cs="Times New Roman"/>
                <w:b/>
                <w:i/>
                <w:color w:val="000000" w:themeColor="text1"/>
                <w:spacing w:val="-6"/>
                <w:sz w:val="24"/>
                <w:szCs w:val="24"/>
                <w:lang w:val="vi-VN"/>
              </w:rPr>
              <w:t>chính sách dân cư</w:t>
            </w:r>
            <w:r w:rsidR="00DB700B" w:rsidRPr="001F4143">
              <w:rPr>
                <w:rFonts w:ascii="Times New Roman" w:hAnsi="Times New Roman" w:cs="Times New Roman"/>
                <w:color w:val="000000" w:themeColor="text1"/>
                <w:spacing w:val="-6"/>
                <w:sz w:val="24"/>
                <w:szCs w:val="24"/>
                <w:lang w:val="vi-VN"/>
              </w:rPr>
              <w:t xml:space="preserve">, quản lý nhập cư, </w:t>
            </w:r>
            <w:r w:rsidR="00DB700B" w:rsidRPr="001F4143">
              <w:rPr>
                <w:rFonts w:ascii="Times New Roman" w:hAnsi="Times New Roman" w:cs="Times New Roman"/>
                <w:b/>
                <w:i/>
                <w:color w:val="000000" w:themeColor="text1"/>
                <w:spacing w:val="-6"/>
                <w:sz w:val="24"/>
                <w:szCs w:val="24"/>
              </w:rPr>
              <w:t>quản lý</w:t>
            </w:r>
            <w:r w:rsidR="00DB700B" w:rsidRPr="001F4143">
              <w:rPr>
                <w:rFonts w:ascii="Times New Roman" w:hAnsi="Times New Roman" w:cs="Times New Roman"/>
                <w:b/>
                <w:i/>
                <w:color w:val="000000" w:themeColor="text1"/>
                <w:spacing w:val="-6"/>
                <w:sz w:val="24"/>
                <w:szCs w:val="24"/>
                <w:lang w:val="vi-VN"/>
              </w:rPr>
              <w:t xml:space="preserve"> lao động</w:t>
            </w:r>
            <w:r w:rsidR="00DB700B" w:rsidRPr="001F4143">
              <w:rPr>
                <w:rFonts w:ascii="Times New Roman" w:hAnsi="Times New Roman" w:cs="Times New Roman"/>
                <w:color w:val="000000" w:themeColor="text1"/>
                <w:spacing w:val="-6"/>
                <w:sz w:val="24"/>
                <w:szCs w:val="24"/>
                <w:lang w:val="vi-VN"/>
              </w:rPr>
              <w:t xml:space="preserve"> </w:t>
            </w:r>
            <w:r w:rsidR="00DB700B" w:rsidRPr="001F4143">
              <w:rPr>
                <w:rFonts w:ascii="Times New Roman" w:hAnsi="Times New Roman" w:cs="Times New Roman"/>
                <w:color w:val="000000" w:themeColor="text1"/>
                <w:spacing w:val="-6"/>
                <w:sz w:val="24"/>
                <w:szCs w:val="24"/>
              </w:rPr>
              <w:t>trên địa bàn</w:t>
            </w:r>
            <w:r w:rsidR="00DB700B" w:rsidRPr="001F4143">
              <w:rPr>
                <w:rFonts w:ascii="Times New Roman" w:hAnsi="Times New Roman" w:cs="Times New Roman"/>
                <w:color w:val="000000" w:themeColor="text1"/>
                <w:spacing w:val="-6"/>
                <w:sz w:val="24"/>
                <w:szCs w:val="24"/>
                <w:lang w:val="vi-VN"/>
              </w:rPr>
              <w:t xml:space="preserve"> thành phố</w:t>
            </w:r>
            <w:r w:rsidRPr="001F4143">
              <w:rPr>
                <w:rFonts w:ascii="Times New Roman" w:hAnsi="Times New Roman" w:cs="Times New Roman"/>
                <w:color w:val="000000" w:themeColor="text1"/>
                <w:spacing w:val="-6"/>
                <w:sz w:val="24"/>
                <w:szCs w:val="24"/>
                <w:lang w:val="vi-VN"/>
              </w:rPr>
              <w:t>.</w:t>
            </w:r>
          </w:p>
          <w:p w14:paraId="6D5EA7AC" w14:textId="2CDB4E93" w:rsidR="00DB700B" w:rsidRPr="001F4143" w:rsidRDefault="00206589"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0"/>
                <w:sz w:val="24"/>
                <w:szCs w:val="24"/>
                <w:lang w:val="vi-VN"/>
              </w:rPr>
            </w:pPr>
            <w:r w:rsidRPr="001F4143">
              <w:rPr>
                <w:rFonts w:ascii="Times New Roman" w:eastAsia="Times New Roman" w:hAnsi="Times New Roman" w:cs="Times New Roman"/>
                <w:color w:val="000000" w:themeColor="text1"/>
                <w:spacing w:val="-10"/>
                <w:sz w:val="24"/>
                <w:szCs w:val="24"/>
              </w:rPr>
              <w:t>3.</w:t>
            </w:r>
            <w:r w:rsidR="00DB700B" w:rsidRPr="001F4143">
              <w:rPr>
                <w:rFonts w:ascii="Times New Roman" w:eastAsia="Times New Roman" w:hAnsi="Times New Roman" w:cs="Times New Roman"/>
                <w:color w:val="000000" w:themeColor="text1"/>
                <w:spacing w:val="-10"/>
                <w:sz w:val="24"/>
                <w:szCs w:val="24"/>
                <w:lang w:val="vi-VN"/>
              </w:rPr>
              <w:t xml:space="preserve"> Thực hiện nhiệm vụ quản lý, bảo vệ không gian, kiến trúc và cảnh quan đô thị; tổ chức, chỉ đạo thực hiện nhiệm vụ bảo đảm trật tự công cộng, an toàn giao</w:t>
            </w:r>
            <w:r w:rsidRPr="001F4143">
              <w:rPr>
                <w:rFonts w:ascii="Times New Roman" w:eastAsia="Times New Roman" w:hAnsi="Times New Roman" w:cs="Times New Roman"/>
                <w:color w:val="000000" w:themeColor="text1"/>
                <w:spacing w:val="-10"/>
                <w:sz w:val="24"/>
                <w:szCs w:val="24"/>
                <w:lang w:val="vi-VN"/>
              </w:rPr>
              <w:t xml:space="preserve"> thông, chống ùn tắc giao thông.</w:t>
            </w:r>
          </w:p>
          <w:p w14:paraId="13A799D4" w14:textId="2E099974" w:rsidR="00FF5A02" w:rsidRPr="001F4143" w:rsidRDefault="00206589" w:rsidP="004D0D26">
            <w:pPr>
              <w:shd w:val="clear" w:color="auto" w:fill="FFFFFF"/>
              <w:spacing w:before="120" w:after="120" w:line="300" w:lineRule="exact"/>
              <w:ind w:firstLine="284"/>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
                <w:i/>
                <w:color w:val="000000" w:themeColor="text1"/>
                <w:sz w:val="24"/>
                <w:szCs w:val="24"/>
              </w:rPr>
              <w:t>4.</w:t>
            </w:r>
            <w:r w:rsidR="00DB700B" w:rsidRPr="001F4143">
              <w:rPr>
                <w:rFonts w:ascii="Times New Roman" w:eastAsia="Times New Roman" w:hAnsi="Times New Roman" w:cs="Times New Roman"/>
                <w:b/>
                <w:i/>
                <w:color w:val="000000" w:themeColor="text1"/>
                <w:sz w:val="24"/>
                <w:szCs w:val="24"/>
                <w:lang w:val="vi-VN"/>
              </w:rPr>
              <w:t xml:space="preserve"> </w:t>
            </w:r>
            <w:r w:rsidR="00DB700B" w:rsidRPr="001F4143">
              <w:rPr>
                <w:rFonts w:ascii="Times New Roman" w:hAnsi="Times New Roman" w:cs="Times New Roman"/>
                <w:b/>
                <w:i/>
                <w:color w:val="000000" w:themeColor="text1"/>
                <w:sz w:val="24"/>
                <w:szCs w:val="24"/>
                <w:lang w:val="vi-VN"/>
              </w:rPr>
              <w:t>Chỉ đạo và tổ chức thực hiện việc xây dựng, triển khai đô thị thông minh, ứng dụng công nghệ thông tin trong quản lý, điều hành đô thị theo thẩm quyền</w:t>
            </w:r>
            <w:r w:rsidRPr="001F4143">
              <w:rPr>
                <w:rFonts w:ascii="Times New Roman" w:hAnsi="Times New Roman" w:cs="Times New Roman"/>
                <w:b/>
                <w:i/>
                <w:color w:val="000000" w:themeColor="text1"/>
                <w:sz w:val="24"/>
                <w:szCs w:val="24"/>
              </w:rPr>
              <w:t>.</w:t>
            </w:r>
            <w:r w:rsidR="00DB700B" w:rsidRPr="001F4143">
              <w:rPr>
                <w:rFonts w:ascii="Times New Roman" w:hAnsi="Times New Roman" w:cs="Times New Roman"/>
                <w:b/>
                <w:i/>
                <w:color w:val="000000" w:themeColor="text1"/>
                <w:sz w:val="24"/>
                <w:szCs w:val="24"/>
                <w:lang w:val="vi-VN"/>
              </w:rPr>
              <w:t xml:space="preserve"> </w:t>
            </w:r>
          </w:p>
        </w:tc>
        <w:tc>
          <w:tcPr>
            <w:tcW w:w="2409" w:type="dxa"/>
          </w:tcPr>
          <w:p w14:paraId="1FC50E05" w14:textId="22795FF5" w:rsidR="00935A9B" w:rsidRPr="001F4143" w:rsidRDefault="00935A9B" w:rsidP="004D0D26">
            <w:pPr>
              <w:tabs>
                <w:tab w:val="left" w:pos="526"/>
              </w:tabs>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Dự thảo Luật </w:t>
            </w:r>
            <w:r w:rsidR="004D0D26" w:rsidRPr="001F4143">
              <w:rPr>
                <w:rFonts w:ascii="Times New Roman" w:hAnsi="Times New Roman" w:cs="Times New Roman"/>
                <w:color w:val="000000" w:themeColor="text1"/>
                <w:sz w:val="24"/>
                <w:szCs w:val="24"/>
              </w:rPr>
              <w:t>quy định nhiệm vụ, quyền hạn của Chủ tịch UBND thành phố</w:t>
            </w:r>
            <w:r w:rsidRPr="001F4143">
              <w:rPr>
                <w:rFonts w:ascii="Times New Roman" w:hAnsi="Times New Roman" w:cs="Times New Roman"/>
                <w:color w:val="000000" w:themeColor="text1"/>
                <w:sz w:val="24"/>
                <w:szCs w:val="24"/>
              </w:rPr>
              <w:t xml:space="preserve"> phù hợp với việc chuyển đổi từ mô hình chính quyền địa phương 03 cấp thành 02 cấp và điều chỉnh một vài nhiệm vụ, quyền hạn của Chủ tịch UBND cấp huyện về </w:t>
            </w:r>
            <w:r w:rsidR="004D0D26" w:rsidRPr="001F4143">
              <w:rPr>
                <w:rFonts w:ascii="Times New Roman" w:hAnsi="Times New Roman" w:cs="Times New Roman"/>
                <w:color w:val="000000" w:themeColor="text1"/>
                <w:sz w:val="24"/>
                <w:szCs w:val="24"/>
              </w:rPr>
              <w:t>thành phố</w:t>
            </w:r>
            <w:r w:rsidRPr="001F4143">
              <w:rPr>
                <w:rFonts w:ascii="Times New Roman" w:hAnsi="Times New Roman" w:cs="Times New Roman"/>
                <w:color w:val="000000" w:themeColor="text1"/>
                <w:sz w:val="24"/>
                <w:szCs w:val="24"/>
              </w:rPr>
              <w:t>, bảo đảm việc thực hiện nhiệm vụ, quyền hạn của chính quyền các cấp thông suốt, hiệu quả</w:t>
            </w:r>
          </w:p>
          <w:p w14:paraId="65B78B8A"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6D455286" w14:textId="77777777" w:rsidTr="00682BD3">
        <w:tc>
          <w:tcPr>
            <w:tcW w:w="562" w:type="dxa"/>
            <w:vAlign w:val="center"/>
          </w:tcPr>
          <w:p w14:paraId="0581207C" w14:textId="0C8DE799" w:rsidR="00FF5A02" w:rsidRPr="001F4143" w:rsidRDefault="00666855"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2</w:t>
            </w:r>
            <w:r w:rsidR="00107E71" w:rsidRPr="001F4143">
              <w:rPr>
                <w:rFonts w:ascii="Times New Roman" w:hAnsi="Times New Roman" w:cs="Times New Roman"/>
                <w:color w:val="000000" w:themeColor="text1"/>
                <w:sz w:val="24"/>
                <w:szCs w:val="24"/>
                <w:lang w:val="vi-VN"/>
              </w:rPr>
              <w:t>7</w:t>
            </w:r>
          </w:p>
        </w:tc>
        <w:tc>
          <w:tcPr>
            <w:tcW w:w="5529" w:type="dxa"/>
          </w:tcPr>
          <w:p w14:paraId="45C7E826"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strike/>
                <w:color w:val="000000" w:themeColor="text1"/>
              </w:rPr>
            </w:pPr>
            <w:r w:rsidRPr="001F4143">
              <w:rPr>
                <w:b/>
                <w:bCs/>
                <w:strike/>
                <w:color w:val="000000" w:themeColor="text1"/>
              </w:rPr>
              <w:t>Mục 2</w:t>
            </w:r>
          </w:p>
          <w:p w14:paraId="2121CF00"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pacing w:val="-8"/>
                <w:sz w:val="24"/>
                <w:szCs w:val="24"/>
              </w:rPr>
            </w:pPr>
            <w:r w:rsidRPr="001F4143">
              <w:rPr>
                <w:rFonts w:ascii="Times New Roman" w:eastAsia="Times New Roman" w:hAnsi="Times New Roman" w:cs="Times New Roman"/>
                <w:b/>
                <w:bCs/>
                <w:strike/>
                <w:color w:val="000000" w:themeColor="text1"/>
                <w:spacing w:val="-8"/>
                <w:sz w:val="24"/>
                <w:szCs w:val="24"/>
              </w:rPr>
              <w:t>NHIỆM VỤ, QUYỀN HẠN CỦA CHÍNH QUYỀN ĐỊA PHƯƠNG CẤP HUYỆN</w:t>
            </w:r>
          </w:p>
        </w:tc>
        <w:tc>
          <w:tcPr>
            <w:tcW w:w="5953" w:type="dxa"/>
          </w:tcPr>
          <w:p w14:paraId="290EFAA2" w14:textId="77777777" w:rsidR="00FF5A02" w:rsidRPr="001F4143" w:rsidRDefault="00FF5A02" w:rsidP="004D0D26">
            <w:pPr>
              <w:pStyle w:val="NormalWeb"/>
              <w:shd w:val="clear" w:color="auto" w:fill="FFFFFF"/>
              <w:spacing w:before="120" w:beforeAutospacing="0" w:after="120" w:afterAutospacing="0" w:line="300" w:lineRule="exact"/>
              <w:ind w:firstLine="284"/>
              <w:jc w:val="center"/>
              <w:rPr>
                <w:color w:val="000000" w:themeColor="text1"/>
              </w:rPr>
            </w:pPr>
          </w:p>
          <w:p w14:paraId="3EB1E534"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color w:val="000000" w:themeColor="text1"/>
              </w:rPr>
              <w:t>Bỏ quy định về chính quyền địa phương cấp huyện</w:t>
            </w:r>
          </w:p>
        </w:tc>
        <w:tc>
          <w:tcPr>
            <w:tcW w:w="2409" w:type="dxa"/>
          </w:tcPr>
          <w:p w14:paraId="49B2D940" w14:textId="66D42B6A" w:rsidR="00FF5A02" w:rsidRPr="001F4143" w:rsidRDefault="00E005CA" w:rsidP="00807407">
            <w:pPr>
              <w:spacing w:before="120" w:after="120" w:line="300" w:lineRule="exact"/>
              <w:jc w:val="both"/>
              <w:rPr>
                <w:rFonts w:ascii="Times New Roman" w:hAnsi="Times New Roman" w:cs="Times New Roman"/>
                <w:color w:val="000000" w:themeColor="text1"/>
                <w:spacing w:val="-8"/>
                <w:sz w:val="24"/>
                <w:szCs w:val="24"/>
              </w:rPr>
            </w:pPr>
            <w:r w:rsidRPr="001F4143">
              <w:rPr>
                <w:rFonts w:ascii="Times New Roman" w:hAnsi="Times New Roman" w:cs="Times New Roman"/>
                <w:color w:val="000000" w:themeColor="text1"/>
                <w:spacing w:val="-8"/>
                <w:sz w:val="24"/>
                <w:szCs w:val="24"/>
              </w:rPr>
              <w:t>Dự thảo Luật bỏ mục quy định nhiệm vụ, quyền hạn của chính quyền địa phương cấp huyện</w:t>
            </w:r>
            <w:r w:rsidR="00A902B7" w:rsidRPr="001F4143">
              <w:rPr>
                <w:rFonts w:ascii="Times New Roman" w:hAnsi="Times New Roman" w:cs="Times New Roman"/>
                <w:color w:val="000000" w:themeColor="text1"/>
                <w:spacing w:val="-8"/>
                <w:sz w:val="24"/>
                <w:szCs w:val="24"/>
              </w:rPr>
              <w:t xml:space="preserve"> bảo đảm t</w:t>
            </w:r>
            <w:r w:rsidRPr="001F4143">
              <w:rPr>
                <w:rFonts w:ascii="Times New Roman" w:hAnsi="Times New Roman" w:cs="Times New Roman"/>
                <w:color w:val="000000" w:themeColor="text1"/>
                <w:spacing w:val="-8"/>
                <w:sz w:val="24"/>
                <w:szCs w:val="24"/>
              </w:rPr>
              <w:t>hực hiện</w:t>
            </w:r>
            <w:r w:rsidR="00A902B7" w:rsidRPr="001F4143">
              <w:rPr>
                <w:rFonts w:ascii="Times New Roman" w:hAnsi="Times New Roman" w:cs="Times New Roman"/>
                <w:color w:val="000000" w:themeColor="text1"/>
                <w:spacing w:val="-8"/>
                <w:sz w:val="24"/>
                <w:szCs w:val="24"/>
              </w:rPr>
              <w:t xml:space="preserve"> chủ trương của</w:t>
            </w:r>
            <w:r w:rsidR="00807407" w:rsidRPr="001F4143">
              <w:rPr>
                <w:rFonts w:ascii="Times New Roman" w:hAnsi="Times New Roman" w:cs="Times New Roman"/>
                <w:color w:val="000000" w:themeColor="text1"/>
                <w:spacing w:val="-8"/>
                <w:sz w:val="24"/>
                <w:szCs w:val="24"/>
              </w:rPr>
              <w:t xml:space="preserve"> Trung ương,</w:t>
            </w:r>
            <w:r w:rsidR="00A902B7" w:rsidRPr="001F4143">
              <w:rPr>
                <w:rFonts w:ascii="Times New Roman" w:hAnsi="Times New Roman" w:cs="Times New Roman"/>
                <w:color w:val="000000" w:themeColor="text1"/>
                <w:spacing w:val="-8"/>
                <w:sz w:val="24"/>
                <w:szCs w:val="24"/>
              </w:rPr>
              <w:t xml:space="preserve"> Bộ Chính trị, Ban Bí thư </w:t>
            </w:r>
            <w:r w:rsidRPr="001F4143">
              <w:rPr>
                <w:rFonts w:ascii="Times New Roman" w:hAnsi="Times New Roman" w:cs="Times New Roman"/>
                <w:color w:val="000000" w:themeColor="text1"/>
                <w:spacing w:val="-8"/>
                <w:sz w:val="24"/>
                <w:szCs w:val="24"/>
              </w:rPr>
              <w:t>về việc thực hiện mô hình chính quyền địa phương 02 cấ</w:t>
            </w:r>
            <w:r w:rsidR="00A902B7" w:rsidRPr="001F4143">
              <w:rPr>
                <w:rFonts w:ascii="Times New Roman" w:hAnsi="Times New Roman" w:cs="Times New Roman"/>
                <w:color w:val="000000" w:themeColor="text1"/>
                <w:spacing w:val="-8"/>
                <w:sz w:val="24"/>
                <w:szCs w:val="24"/>
              </w:rPr>
              <w:t xml:space="preserve">p </w:t>
            </w:r>
            <w:r w:rsidR="00A902B7" w:rsidRPr="001F4143">
              <w:rPr>
                <w:rFonts w:ascii="Times New Roman" w:hAnsi="Times New Roman" w:cs="Times New Roman"/>
                <w:i/>
                <w:color w:val="000000" w:themeColor="text1"/>
                <w:spacing w:val="-8"/>
                <w:sz w:val="24"/>
                <w:szCs w:val="24"/>
              </w:rPr>
              <w:t>(</w:t>
            </w:r>
            <w:r w:rsidR="00807407" w:rsidRPr="001F4143">
              <w:rPr>
                <w:rFonts w:ascii="Times New Roman" w:hAnsi="Times New Roman" w:cs="Times New Roman"/>
                <w:i/>
                <w:color w:val="000000" w:themeColor="text1"/>
                <w:spacing w:val="-8"/>
                <w:sz w:val="24"/>
                <w:szCs w:val="24"/>
              </w:rPr>
              <w:t>không tổ chức</w:t>
            </w:r>
            <w:r w:rsidR="00A902B7" w:rsidRPr="001F4143">
              <w:rPr>
                <w:rFonts w:ascii="Times New Roman" w:hAnsi="Times New Roman" w:cs="Times New Roman"/>
                <w:i/>
                <w:color w:val="000000" w:themeColor="text1"/>
                <w:spacing w:val="-8"/>
                <w:sz w:val="24"/>
                <w:szCs w:val="24"/>
              </w:rPr>
              <w:t xml:space="preserve"> cấp huyện)</w:t>
            </w:r>
          </w:p>
        </w:tc>
      </w:tr>
      <w:tr w:rsidR="00FF5A02" w:rsidRPr="001F4143" w14:paraId="000D0FDE" w14:textId="77777777" w:rsidTr="00682BD3">
        <w:tc>
          <w:tcPr>
            <w:tcW w:w="562" w:type="dxa"/>
            <w:vAlign w:val="center"/>
          </w:tcPr>
          <w:p w14:paraId="177BDC90" w14:textId="4BFEED79" w:rsidR="00FF5A02" w:rsidRPr="001F4143" w:rsidRDefault="00666855"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2</w:t>
            </w:r>
            <w:r w:rsidR="00107E71" w:rsidRPr="001F4143">
              <w:rPr>
                <w:rFonts w:ascii="Times New Roman" w:hAnsi="Times New Roman" w:cs="Times New Roman"/>
                <w:color w:val="000000" w:themeColor="text1"/>
                <w:sz w:val="24"/>
                <w:szCs w:val="24"/>
                <w:lang w:val="vi-VN"/>
              </w:rPr>
              <w:t>8</w:t>
            </w:r>
          </w:p>
        </w:tc>
        <w:tc>
          <w:tcPr>
            <w:tcW w:w="5529" w:type="dxa"/>
          </w:tcPr>
          <w:p w14:paraId="05C939C9" w14:textId="77777777" w:rsidR="00FF5A02" w:rsidRPr="001F4143" w:rsidRDefault="00666855" w:rsidP="004D0D26">
            <w:pPr>
              <w:pStyle w:val="Heading2"/>
              <w:spacing w:before="120" w:after="120" w:line="300" w:lineRule="exact"/>
              <w:ind w:firstLine="284"/>
              <w:jc w:val="both"/>
              <w:rPr>
                <w:rFonts w:ascii="Times New Roman" w:hAnsi="Times New Roman" w:cs="Times New Roman"/>
                <w:bCs w:val="0"/>
                <w:i w:val="0"/>
                <w:iCs w:val="0"/>
                <w:strike/>
                <w:color w:val="000000" w:themeColor="text1"/>
                <w:sz w:val="24"/>
                <w:szCs w:val="24"/>
              </w:rPr>
            </w:pPr>
            <w:bookmarkStart w:id="28" w:name="_Toc186213893"/>
            <w:r w:rsidRPr="001F4143">
              <w:rPr>
                <w:rFonts w:ascii="Times New Roman" w:hAnsi="Times New Roman" w:cs="Times New Roman"/>
                <w:bCs w:val="0"/>
                <w:i w:val="0"/>
                <w:iCs w:val="0"/>
                <w:strike/>
                <w:color w:val="000000" w:themeColor="text1"/>
                <w:sz w:val="24"/>
                <w:szCs w:val="24"/>
              </w:rPr>
              <w:t xml:space="preserve">Điều 18. Nhiệm vụ, quyền hạn của Hội đồng nhân dân </w:t>
            </w:r>
            <w:bookmarkEnd w:id="28"/>
            <w:r w:rsidRPr="001F4143">
              <w:rPr>
                <w:rFonts w:ascii="Times New Roman" w:hAnsi="Times New Roman" w:cs="Times New Roman"/>
                <w:bCs w:val="0"/>
                <w:i w:val="0"/>
                <w:iCs w:val="0"/>
                <w:strike/>
                <w:color w:val="000000" w:themeColor="text1"/>
                <w:sz w:val="24"/>
                <w:szCs w:val="24"/>
              </w:rPr>
              <w:t xml:space="preserve">cấp huyện </w:t>
            </w:r>
          </w:p>
          <w:p w14:paraId="13BA93B6"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trike/>
                <w:color w:val="000000" w:themeColor="text1"/>
                <w:sz w:val="24"/>
                <w:szCs w:val="24"/>
              </w:rPr>
              <w:t>1. Hội đồng nhân dân huyện thực hiện nhiệm vụ, quyền hạn sau đây:</w:t>
            </w:r>
          </w:p>
          <w:p w14:paraId="77C16FBA"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a)</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snapToGrid w:val="0"/>
                <w:color w:val="000000" w:themeColor="text1"/>
                <w:sz w:val="24"/>
                <w:szCs w:val="24"/>
              </w:rPr>
              <w:t>Quyết định biện pháp bảo đảm việc thi hành Hiến pháp và pháp luật trên địa bàn;</w:t>
            </w:r>
          </w:p>
          <w:p w14:paraId="52E81EC4"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b)</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snapToGrid w:val="0"/>
                <w:color w:val="000000" w:themeColor="text1"/>
                <w:sz w:val="24"/>
                <w:szCs w:val="24"/>
              </w:rPr>
              <w:t>Quyết định chính sách, kế hoạch phát triển kinh tế - xã hội và kế hoạch phát triển các ngành, lĩnh vực trên địa bàn theo quy định của pháp luật;</w:t>
            </w:r>
          </w:p>
          <w:p w14:paraId="2DF12A22"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c)</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color w:val="000000" w:themeColor="text1"/>
                <w:sz w:val="24"/>
                <w:szCs w:val="24"/>
              </w:rPr>
              <w:t>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14:paraId="17EA2788"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eastAsia="Times New Roman" w:hAnsi="Times New Roman" w:cs="Times New Roman"/>
                <w:strike/>
                <w:color w:val="000000" w:themeColor="text1"/>
                <w:sz w:val="24"/>
                <w:szCs w:val="24"/>
              </w:rPr>
              <w:t>d) Quyết định</w:t>
            </w:r>
            <w:r w:rsidRPr="001F4143">
              <w:rPr>
                <w:rFonts w:ascii="Times New Roman" w:hAnsi="Times New Roman" w:cs="Times New Roman"/>
                <w:strike/>
                <w:color w:val="000000" w:themeColor="text1"/>
                <w:sz w:val="24"/>
                <w:szCs w:val="24"/>
              </w:rPr>
              <w:t xml:space="preserve"> biện pháp phát triển các lĩnh vực kinh tế, đất đai, tài nguyên, môi trường, giáo dục, y tế, văn hóa, thông tin, du lịch, thể dục thể thao; </w:t>
            </w:r>
            <w:r w:rsidRPr="001F4143">
              <w:rPr>
                <w:rFonts w:ascii="Times New Roman" w:hAnsi="Times New Roman" w:cs="Times New Roman"/>
                <w:strike/>
                <w:snapToGrid w:val="0"/>
                <w:color w:val="000000" w:themeColor="text1"/>
                <w:sz w:val="24"/>
                <w:szCs w:val="24"/>
              </w:rPr>
              <w:t>biện pháp thực hiện các chính sách xã hội; biện pháp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theo quy định của pháp luật;</w:t>
            </w:r>
          </w:p>
          <w:p w14:paraId="0CFB4355"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 xml:space="preserve">đ) </w:t>
            </w:r>
            <w:r w:rsidRPr="001F4143">
              <w:rPr>
                <w:rFonts w:ascii="Times New Roman" w:eastAsia="Times New Roman" w:hAnsi="Times New Roman" w:cs="Times New Roman"/>
                <w:strike/>
                <w:color w:val="000000" w:themeColor="text1"/>
                <w:sz w:val="24"/>
                <w:szCs w:val="24"/>
              </w:rPr>
              <w:t>Ban hành Quy chế làm việc của Hội đồng nhân dân, Thường trực Hội đồng nhân dân, các Ban của Hội đồng nhân dân, Tổ đại biểu Hội đồng nhân dân và đại biểu Hội đồng nhân dân cấp mình;</w:t>
            </w:r>
          </w:p>
          <w:p w14:paraId="1E52CCD4"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 xml:space="preserve">e) Quyết định thành lập, tổ chức lại, thay đổi tên gọi, giải thể cơ quan chuyên môn thuộc Ủy ban nhân dân cùng </w:t>
            </w:r>
            <w:r w:rsidRPr="001F4143">
              <w:rPr>
                <w:rFonts w:ascii="Times New Roman" w:hAnsi="Times New Roman" w:cs="Times New Roman"/>
                <w:strike/>
                <w:snapToGrid w:val="0"/>
                <w:color w:val="000000" w:themeColor="text1"/>
                <w:sz w:val="24"/>
                <w:szCs w:val="24"/>
                <w:lang w:val="vi-VN"/>
              </w:rPr>
              <w:t>cấp</w:t>
            </w:r>
            <w:r w:rsidRPr="001F4143">
              <w:rPr>
                <w:rFonts w:ascii="Times New Roman" w:hAnsi="Times New Roman" w:cs="Times New Roman"/>
                <w:strike/>
                <w:snapToGrid w:val="0"/>
                <w:color w:val="000000" w:themeColor="text1"/>
                <w:sz w:val="24"/>
                <w:szCs w:val="24"/>
              </w:rPr>
              <w:t xml:space="preserve"> </w:t>
            </w:r>
            <w:r w:rsidRPr="001F4143">
              <w:rPr>
                <w:rFonts w:ascii="Times New Roman" w:eastAsia="Times New Roman" w:hAnsi="Times New Roman" w:cs="Times New Roman"/>
                <w:strike/>
                <w:color w:val="000000" w:themeColor="text1"/>
                <w:sz w:val="24"/>
                <w:szCs w:val="24"/>
              </w:rPr>
              <w:t>theo quy định của pháp luật</w:t>
            </w:r>
            <w:r w:rsidRPr="001F4143">
              <w:rPr>
                <w:rFonts w:ascii="Times New Roman" w:hAnsi="Times New Roman" w:cs="Times New Roman"/>
                <w:strike/>
                <w:snapToGrid w:val="0"/>
                <w:color w:val="000000" w:themeColor="text1"/>
                <w:sz w:val="24"/>
                <w:szCs w:val="24"/>
              </w:rPr>
              <w:t>;</w:t>
            </w:r>
          </w:p>
          <w:p w14:paraId="6988964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r w:rsidRPr="001F4143">
              <w:rPr>
                <w:rFonts w:ascii="Times New Roman" w:eastAsia="Times New Roman" w:hAnsi="Times New Roman" w:cs="Times New Roman"/>
                <w:strike/>
                <w:color w:val="000000" w:themeColor="text1"/>
                <w:spacing w:val="-4"/>
                <w:sz w:val="24"/>
                <w:szCs w:val="24"/>
              </w:rPr>
              <w:t xml:space="preserve">g) Quyết định biên chế cán bộ, công chức trong các cơ quan của chính quyền địa phương cấp mình, số lượng người làm việc hưởng lương từ ngân sách nhà nước trong các đơn vị sự nghiệp công lập thuộc phạm vi quản lý theo chỉ tiêu biên chế được cấp có thẩm quyền giao; quyết định cụ thể số lượng cán bộ, công chức cấp xã và người hoạt động không chuyên trách ở cấp xã, ở thôn, tổ dân phố theo quy định của </w:t>
            </w:r>
            <w:r w:rsidRPr="001F4143">
              <w:rPr>
                <w:rFonts w:ascii="Times New Roman" w:hAnsi="Times New Roman" w:cs="Times New Roman"/>
                <w:strike/>
                <w:snapToGrid w:val="0"/>
                <w:color w:val="000000" w:themeColor="text1"/>
                <w:spacing w:val="-4"/>
                <w:sz w:val="24"/>
                <w:szCs w:val="24"/>
                <w:lang w:val="vi-VN"/>
              </w:rPr>
              <w:t xml:space="preserve">pháp luật và cấp </w:t>
            </w:r>
            <w:r w:rsidRPr="001F4143">
              <w:rPr>
                <w:rFonts w:ascii="Times New Roman" w:hAnsi="Times New Roman" w:cs="Times New Roman"/>
                <w:strike/>
                <w:snapToGrid w:val="0"/>
                <w:color w:val="000000" w:themeColor="text1"/>
                <w:spacing w:val="-4"/>
                <w:sz w:val="24"/>
                <w:szCs w:val="24"/>
              </w:rPr>
              <w:t>có thẩm quyền</w:t>
            </w:r>
            <w:r w:rsidRPr="001F4143">
              <w:rPr>
                <w:rFonts w:ascii="Times New Roman" w:eastAsia="Times New Roman" w:hAnsi="Times New Roman" w:cs="Times New Roman"/>
                <w:strike/>
                <w:color w:val="000000" w:themeColor="text1"/>
                <w:spacing w:val="-4"/>
                <w:sz w:val="24"/>
                <w:szCs w:val="24"/>
              </w:rPr>
              <w:t>;</w:t>
            </w:r>
          </w:p>
          <w:p w14:paraId="37FA7458"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pacing w:val="-4"/>
                <w:sz w:val="24"/>
                <w:szCs w:val="24"/>
                <w:shd w:val="clear" w:color="auto" w:fill="FFFFFF"/>
              </w:rPr>
            </w:pPr>
            <w:r w:rsidRPr="001F4143">
              <w:rPr>
                <w:rFonts w:ascii="Times New Roman" w:hAnsi="Times New Roman" w:cs="Times New Roman"/>
                <w:strike/>
                <w:color w:val="000000" w:themeColor="text1"/>
                <w:spacing w:val="-4"/>
                <w:sz w:val="24"/>
                <w:szCs w:val="24"/>
                <w:shd w:val="clear" w:color="auto" w:fill="FFFFFF"/>
              </w:rPr>
              <w:t>h) Xem xét, cho ý kiến về việc thành lập, giải thể, nhập, chia đơn vị hành chính, điều chỉnh địa giới và đổi tên đơn vị hành chính cấp mình và cấp xã trực thuộc;</w:t>
            </w:r>
          </w:p>
          <w:p w14:paraId="1E4E172F"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i)</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snapToGrid w:val="0"/>
                <w:color w:val="000000" w:themeColor="text1"/>
                <w:sz w:val="24"/>
                <w:szCs w:val="24"/>
              </w:rPr>
              <w:t>Q</w:t>
            </w:r>
            <w:r w:rsidRPr="001F4143">
              <w:rPr>
                <w:rFonts w:ascii="Times New Roman" w:hAnsi="Times New Roman" w:cs="Times New Roman"/>
                <w:strike/>
                <w:snapToGrid w:val="0"/>
                <w:color w:val="000000" w:themeColor="text1"/>
                <w:sz w:val="24"/>
                <w:szCs w:val="24"/>
                <w:lang w:val="vi-VN"/>
              </w:rPr>
              <w:t>uyết định thành lập</w:t>
            </w:r>
            <w:r w:rsidRPr="001F4143">
              <w:rPr>
                <w:rFonts w:ascii="Times New Roman" w:hAnsi="Times New Roman" w:cs="Times New Roman"/>
                <w:strike/>
                <w:snapToGrid w:val="0"/>
                <w:color w:val="000000" w:themeColor="text1"/>
                <w:sz w:val="24"/>
                <w:szCs w:val="24"/>
              </w:rPr>
              <w:t>, tổ chức lại, giải thể, đặt tên, đổi tên</w:t>
            </w:r>
            <w:r w:rsidRPr="001F4143">
              <w:rPr>
                <w:rFonts w:ascii="Times New Roman" w:hAnsi="Times New Roman" w:cs="Times New Roman"/>
                <w:strike/>
                <w:snapToGrid w:val="0"/>
                <w:color w:val="000000" w:themeColor="text1"/>
                <w:sz w:val="24"/>
                <w:szCs w:val="24"/>
                <w:lang w:val="vi-VN"/>
              </w:rPr>
              <w:t xml:space="preserve"> thôn, tổ dân phố</w:t>
            </w:r>
            <w:r w:rsidRPr="001F4143">
              <w:rPr>
                <w:rFonts w:ascii="Times New Roman" w:hAnsi="Times New Roman" w:cs="Times New Roman"/>
                <w:strike/>
                <w:snapToGrid w:val="0"/>
                <w:color w:val="000000" w:themeColor="text1"/>
                <w:sz w:val="24"/>
                <w:szCs w:val="24"/>
              </w:rPr>
              <w:t xml:space="preserve"> theo quy định của pháp luật;</w:t>
            </w:r>
          </w:p>
          <w:p w14:paraId="34DC16EE"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k)</w:t>
            </w:r>
            <w:r w:rsidRPr="001F4143">
              <w:rPr>
                <w:rFonts w:ascii="Times New Roman" w:hAnsi="Times New Roman" w:cs="Times New Roman"/>
                <w:strike/>
                <w:snapToGrid w:val="0"/>
                <w:color w:val="000000" w:themeColor="text1"/>
                <w:sz w:val="24"/>
                <w:szCs w:val="24"/>
                <w:lang w:val="vi-VN"/>
              </w:rPr>
              <w:t xml:space="preserve"> Bầu, miễn nhiệm, bãi nhiệm Chủ tịch, Phó Chủ tịch Hội đồng nhân dân</w:t>
            </w:r>
            <w:r w:rsidRPr="001F4143">
              <w:rPr>
                <w:rFonts w:ascii="Times New Roman" w:hAnsi="Times New Roman" w:cs="Times New Roman"/>
                <w:strike/>
                <w:snapToGrid w:val="0"/>
                <w:color w:val="000000" w:themeColor="text1"/>
                <w:sz w:val="24"/>
                <w:szCs w:val="24"/>
              </w:rPr>
              <w:t xml:space="preserve">, </w:t>
            </w:r>
            <w:r w:rsidRPr="001F4143">
              <w:rPr>
                <w:rFonts w:ascii="Times New Roman" w:hAnsi="Times New Roman" w:cs="Times New Roman"/>
                <w:strike/>
                <w:snapToGrid w:val="0"/>
                <w:color w:val="000000" w:themeColor="text1"/>
                <w:sz w:val="24"/>
                <w:szCs w:val="24"/>
                <w:lang w:val="vi-VN"/>
              </w:rPr>
              <w:t>Trưởng Ban của Hội đồng nhân dân</w:t>
            </w:r>
            <w:r w:rsidRPr="001F4143">
              <w:rPr>
                <w:rFonts w:ascii="Times New Roman" w:hAnsi="Times New Roman" w:cs="Times New Roman"/>
                <w:strike/>
                <w:snapToGrid w:val="0"/>
                <w:color w:val="000000" w:themeColor="text1"/>
                <w:sz w:val="24"/>
                <w:szCs w:val="24"/>
              </w:rPr>
              <w:t xml:space="preserve"> cấp mình; </w:t>
            </w:r>
            <w:r w:rsidRPr="001F4143">
              <w:rPr>
                <w:rFonts w:ascii="Times New Roman" w:hAnsi="Times New Roman" w:cs="Times New Roman"/>
                <w:strike/>
                <w:snapToGrid w:val="0"/>
                <w:color w:val="000000" w:themeColor="text1"/>
                <w:sz w:val="24"/>
                <w:szCs w:val="24"/>
                <w:lang w:val="vi-VN"/>
              </w:rPr>
              <w:t>Chủ tịch, Phó Chủ tịch</w:t>
            </w:r>
            <w:r w:rsidRPr="001F4143">
              <w:rPr>
                <w:rFonts w:ascii="Times New Roman" w:hAnsi="Times New Roman" w:cs="Times New Roman"/>
                <w:strike/>
                <w:snapToGrid w:val="0"/>
                <w:color w:val="000000" w:themeColor="text1"/>
                <w:sz w:val="24"/>
                <w:szCs w:val="24"/>
              </w:rPr>
              <w:t>, Ủy viên</w:t>
            </w:r>
            <w:r w:rsidRPr="001F4143">
              <w:rPr>
                <w:rFonts w:ascii="Times New Roman" w:hAnsi="Times New Roman" w:cs="Times New Roman"/>
                <w:strike/>
                <w:snapToGrid w:val="0"/>
                <w:color w:val="000000" w:themeColor="text1"/>
                <w:sz w:val="24"/>
                <w:szCs w:val="24"/>
                <w:lang w:val="vi-VN"/>
              </w:rPr>
              <w:t xml:space="preserve"> Ủy ban nhân dân</w:t>
            </w:r>
            <w:r w:rsidRPr="001F4143">
              <w:rPr>
                <w:rFonts w:ascii="Times New Roman" w:hAnsi="Times New Roman" w:cs="Times New Roman"/>
                <w:strike/>
                <w:snapToGrid w:val="0"/>
                <w:color w:val="000000" w:themeColor="text1"/>
                <w:sz w:val="24"/>
                <w:szCs w:val="24"/>
              </w:rPr>
              <w:t xml:space="preserve"> cùng cấp; bầu, miễn nhiệm, bãi nhiệm Hội thẩm theo quy định của pháp luật;</w:t>
            </w:r>
          </w:p>
          <w:p w14:paraId="7A686C6B"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l) Lấy phiếu tín nhiệm, bỏ phiếu tín nhiệm đối với người giữ chức vụ do Hội đồng nhân dân bầu theo quy định của pháp luật;</w:t>
            </w:r>
          </w:p>
          <w:p w14:paraId="13143B69" w14:textId="77777777" w:rsidR="00FF5A02" w:rsidRPr="001F4143" w:rsidRDefault="00666855" w:rsidP="004D0D26">
            <w:pPr>
              <w:spacing w:before="120" w:after="120" w:line="300" w:lineRule="exact"/>
              <w:ind w:firstLine="284"/>
              <w:jc w:val="both"/>
              <w:rPr>
                <w:rFonts w:ascii="Times New Roman" w:hAnsi="Times New Roman" w:cs="Times New Roman"/>
                <w:bCs/>
                <w:strike/>
                <w:color w:val="000000" w:themeColor="text1"/>
                <w:sz w:val="24"/>
                <w:szCs w:val="24"/>
              </w:rPr>
            </w:pPr>
            <w:r w:rsidRPr="001F4143">
              <w:rPr>
                <w:rFonts w:ascii="Times New Roman" w:hAnsi="Times New Roman" w:cs="Times New Roman"/>
                <w:strike/>
                <w:color w:val="000000" w:themeColor="text1"/>
                <w:sz w:val="24"/>
                <w:szCs w:val="24"/>
              </w:rPr>
              <w:t>m)</w:t>
            </w:r>
            <w:r w:rsidRPr="001F4143">
              <w:rPr>
                <w:rFonts w:ascii="Times New Roman" w:hAnsi="Times New Roman" w:cs="Times New Roman"/>
                <w:strike/>
                <w:color w:val="000000" w:themeColor="text1"/>
                <w:sz w:val="24"/>
                <w:szCs w:val="24"/>
                <w:lang w:val="vi-VN"/>
              </w:rPr>
              <w:t xml:space="preserve"> Giám sát việc </w:t>
            </w:r>
            <w:r w:rsidRPr="001F4143">
              <w:rPr>
                <w:rFonts w:ascii="Times New Roman" w:hAnsi="Times New Roman" w:cs="Times New Roman"/>
                <w:strike/>
                <w:color w:val="000000" w:themeColor="text1"/>
                <w:sz w:val="24"/>
                <w:szCs w:val="24"/>
              </w:rPr>
              <w:t>thi hành</w:t>
            </w:r>
            <w:r w:rsidRPr="001F4143">
              <w:rPr>
                <w:rFonts w:ascii="Times New Roman" w:hAnsi="Times New Roman" w:cs="Times New Roman"/>
                <w:strike/>
                <w:color w:val="000000" w:themeColor="text1"/>
                <w:sz w:val="24"/>
                <w:szCs w:val="24"/>
                <w:lang w:val="vi-VN"/>
              </w:rPr>
              <w:t xml:space="preserve"> Hiến pháp</w:t>
            </w:r>
            <w:r w:rsidRPr="001F4143">
              <w:rPr>
                <w:rFonts w:ascii="Times New Roman" w:hAnsi="Times New Roman" w:cs="Times New Roman"/>
                <w:strike/>
                <w:color w:val="000000" w:themeColor="text1"/>
                <w:sz w:val="24"/>
                <w:szCs w:val="24"/>
              </w:rPr>
              <w:t>,</w:t>
            </w:r>
            <w:r w:rsidRPr="001F4143">
              <w:rPr>
                <w:rFonts w:ascii="Times New Roman" w:hAnsi="Times New Roman" w:cs="Times New Roman"/>
                <w:strike/>
                <w:color w:val="000000" w:themeColor="text1"/>
                <w:sz w:val="24"/>
                <w:szCs w:val="24"/>
                <w:lang w:val="vi-VN"/>
              </w:rPr>
              <w:t xml:space="preserve"> pháp luật ở địa phương và việc thực hiện nghị quyết </w:t>
            </w:r>
            <w:r w:rsidRPr="001F4143">
              <w:rPr>
                <w:rFonts w:ascii="Times New Roman" w:hAnsi="Times New Roman" w:cs="Times New Roman"/>
                <w:strike/>
                <w:color w:val="000000" w:themeColor="text1"/>
                <w:sz w:val="24"/>
                <w:szCs w:val="24"/>
              </w:rPr>
              <w:t xml:space="preserve">của </w:t>
            </w:r>
            <w:r w:rsidRPr="001F4143">
              <w:rPr>
                <w:rFonts w:ascii="Times New Roman" w:hAnsi="Times New Roman" w:cs="Times New Roman"/>
                <w:strike/>
                <w:color w:val="000000" w:themeColor="text1"/>
                <w:sz w:val="24"/>
                <w:szCs w:val="24"/>
                <w:lang w:val="vi-VN"/>
              </w:rPr>
              <w:t>Hội đồng nhân dân cấp mình</w:t>
            </w:r>
            <w:r w:rsidRPr="001F4143">
              <w:rPr>
                <w:rFonts w:ascii="Times New Roman" w:hAnsi="Times New Roman" w:cs="Times New Roman"/>
                <w:strike/>
                <w:color w:val="000000" w:themeColor="text1"/>
                <w:sz w:val="24"/>
                <w:szCs w:val="24"/>
              </w:rPr>
              <w:t>; giám sát hoạt động của Ủy ban nhân dân, Tòa án nhân dân, Viện kiểm sát nhân dân</w:t>
            </w:r>
            <w:r w:rsidRPr="001F4143">
              <w:rPr>
                <w:rFonts w:ascii="Times New Roman" w:hAnsi="Times New Roman" w:cs="Times New Roman"/>
                <w:strike/>
                <w:color w:val="000000" w:themeColor="text1"/>
                <w:sz w:val="24"/>
                <w:szCs w:val="24"/>
                <w:lang w:val="vi-VN"/>
              </w:rPr>
              <w:t xml:space="preserve"> cùng cấp</w:t>
            </w:r>
            <w:r w:rsidRPr="001F4143">
              <w:rPr>
                <w:rFonts w:ascii="Times New Roman" w:hAnsi="Times New Roman" w:cs="Times New Roman"/>
                <w:strike/>
                <w:color w:val="000000" w:themeColor="text1"/>
                <w:sz w:val="24"/>
                <w:szCs w:val="24"/>
              </w:rPr>
              <w:t>, cơ quan khác ở địa phương theo quy định của pháp luật</w:t>
            </w:r>
            <w:r w:rsidRPr="001F4143">
              <w:rPr>
                <w:rFonts w:ascii="Times New Roman" w:hAnsi="Times New Roman" w:cs="Times New Roman"/>
                <w:bCs/>
                <w:strike/>
                <w:color w:val="000000" w:themeColor="text1"/>
                <w:sz w:val="24"/>
                <w:szCs w:val="24"/>
              </w:rPr>
              <w:t>;</w:t>
            </w:r>
          </w:p>
          <w:p w14:paraId="0A37EC69" w14:textId="77777777" w:rsidR="00FF5A02" w:rsidRPr="001F4143" w:rsidRDefault="00666855" w:rsidP="004D0D26">
            <w:pPr>
              <w:spacing w:before="120" w:after="120" w:line="300" w:lineRule="exact"/>
              <w:ind w:firstLine="284"/>
              <w:jc w:val="both"/>
              <w:rPr>
                <w:rFonts w:ascii="Times New Roman" w:hAnsi="Times New Roman" w:cs="Times New Roman"/>
                <w:bCs/>
                <w:strike/>
                <w:color w:val="000000" w:themeColor="text1"/>
                <w:sz w:val="24"/>
                <w:szCs w:val="24"/>
              </w:rPr>
            </w:pPr>
            <w:r w:rsidRPr="001F4143">
              <w:rPr>
                <w:rFonts w:ascii="Times New Roman" w:hAnsi="Times New Roman" w:cs="Times New Roman"/>
                <w:strike/>
                <w:snapToGrid w:val="0"/>
                <w:color w:val="000000" w:themeColor="text1"/>
                <w:sz w:val="24"/>
                <w:szCs w:val="24"/>
              </w:rPr>
              <w:t>n)</w:t>
            </w:r>
            <w:r w:rsidRPr="001F4143">
              <w:rPr>
                <w:rFonts w:ascii="Times New Roman" w:hAnsi="Times New Roman" w:cs="Times New Roman"/>
                <w:strike/>
                <w:snapToGrid w:val="0"/>
                <w:color w:val="000000" w:themeColor="text1"/>
                <w:sz w:val="24"/>
                <w:szCs w:val="24"/>
                <w:lang w:val="vi-VN"/>
              </w:rPr>
              <w:t xml:space="preserve"> Bãi nhiệm đại biểu Hội đồng nhân dân và chấp </w:t>
            </w:r>
            <w:r w:rsidRPr="001F4143">
              <w:rPr>
                <w:rFonts w:ascii="Times New Roman" w:hAnsi="Times New Roman" w:cs="Times New Roman"/>
                <w:strike/>
                <w:snapToGrid w:val="0"/>
                <w:color w:val="000000" w:themeColor="text1"/>
                <w:sz w:val="24"/>
                <w:szCs w:val="24"/>
              </w:rPr>
              <w:t>thuận</w:t>
            </w:r>
            <w:r w:rsidRPr="001F4143">
              <w:rPr>
                <w:rFonts w:ascii="Times New Roman" w:hAnsi="Times New Roman" w:cs="Times New Roman"/>
                <w:strike/>
                <w:snapToGrid w:val="0"/>
                <w:color w:val="000000" w:themeColor="text1"/>
                <w:sz w:val="24"/>
                <w:szCs w:val="24"/>
                <w:lang w:val="vi-VN"/>
              </w:rPr>
              <w:t xml:space="preserve"> việc đại biểu Hội đồng nhân dân</w:t>
            </w:r>
            <w:r w:rsidRPr="001F4143">
              <w:rPr>
                <w:rFonts w:ascii="Times New Roman" w:hAnsi="Times New Roman" w:cs="Times New Roman"/>
                <w:strike/>
                <w:snapToGrid w:val="0"/>
                <w:color w:val="000000" w:themeColor="text1"/>
                <w:sz w:val="24"/>
                <w:szCs w:val="24"/>
              </w:rPr>
              <w:t xml:space="preserve"> cấp mình</w:t>
            </w:r>
            <w:r w:rsidRPr="001F4143">
              <w:rPr>
                <w:rFonts w:ascii="Times New Roman" w:hAnsi="Times New Roman" w:cs="Times New Roman"/>
                <w:strike/>
                <w:snapToGrid w:val="0"/>
                <w:color w:val="000000" w:themeColor="text1"/>
                <w:sz w:val="24"/>
                <w:szCs w:val="24"/>
                <w:lang w:val="vi-VN"/>
              </w:rPr>
              <w:t xml:space="preserve"> thôi làm nhiệm vụ đại biểu theo quy định của pháp luật</w:t>
            </w:r>
            <w:r w:rsidRPr="001F4143">
              <w:rPr>
                <w:rFonts w:ascii="Times New Roman" w:hAnsi="Times New Roman" w:cs="Times New Roman"/>
                <w:strike/>
                <w:snapToGrid w:val="0"/>
                <w:color w:val="000000" w:themeColor="text1"/>
                <w:sz w:val="24"/>
                <w:szCs w:val="24"/>
              </w:rPr>
              <w:t>;</w:t>
            </w:r>
          </w:p>
          <w:p w14:paraId="1E7533A4"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o)</w:t>
            </w:r>
            <w:r w:rsidRPr="001F4143">
              <w:rPr>
                <w:rFonts w:ascii="Times New Roman" w:hAnsi="Times New Roman" w:cs="Times New Roman"/>
                <w:strike/>
                <w:snapToGrid w:val="0"/>
                <w:color w:val="000000" w:themeColor="text1"/>
                <w:sz w:val="24"/>
                <w:szCs w:val="24"/>
                <w:lang w:val="vi-VN"/>
              </w:rPr>
              <w:t xml:space="preserve"> </w:t>
            </w:r>
            <w:r w:rsidRPr="001F4143">
              <w:rPr>
                <w:rFonts w:ascii="Times New Roman" w:hAnsi="Times New Roman" w:cs="Times New Roman"/>
                <w:strike/>
                <w:snapToGrid w:val="0"/>
                <w:color w:val="000000" w:themeColor="text1"/>
                <w:sz w:val="24"/>
                <w:szCs w:val="24"/>
              </w:rPr>
              <w:t>Ban hành nghị quyết về những vấn đề thuộc nhiệm vụ, quyền hạn của Hội đồng nhân dân cấp mình; bãi bỏ, sửa đổi, bổ sung văn bản do mình ban hành khi xét thấy không còn phù hợp hoặc trái pháp luật;</w:t>
            </w:r>
          </w:p>
          <w:p w14:paraId="114AD699"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p) B</w:t>
            </w:r>
            <w:r w:rsidRPr="001F4143">
              <w:rPr>
                <w:rFonts w:ascii="Times New Roman" w:eastAsia="Times New Roman" w:hAnsi="Times New Roman" w:cs="Times New Roman"/>
                <w:strike/>
                <w:color w:val="000000" w:themeColor="text1"/>
                <w:sz w:val="24"/>
                <w:szCs w:val="24"/>
              </w:rPr>
              <w:t>ãi bỏ một phần hoặc toàn bộ văn bản trái pháp luật của</w:t>
            </w:r>
            <w:r w:rsidRPr="001F4143">
              <w:rPr>
                <w:rFonts w:ascii="Times New Roman" w:eastAsia="Times New Roman" w:hAnsi="Times New Roman" w:cs="Times New Roman"/>
                <w:strike/>
                <w:color w:val="000000" w:themeColor="text1"/>
                <w:sz w:val="24"/>
                <w:szCs w:val="24"/>
                <w:shd w:val="clear" w:color="auto" w:fill="FFFFFF"/>
              </w:rPr>
              <w:t xml:space="preserve"> Ủy ban</w:t>
            </w:r>
            <w:r w:rsidRPr="001F4143">
              <w:rPr>
                <w:rFonts w:ascii="Times New Roman" w:eastAsia="Times New Roman" w:hAnsi="Times New Roman" w:cs="Times New Roman"/>
                <w:strike/>
                <w:color w:val="000000" w:themeColor="text1"/>
                <w:sz w:val="24"/>
                <w:szCs w:val="24"/>
              </w:rPr>
              <w:t xml:space="preserve"> nhân dân, Chủ tịch </w:t>
            </w:r>
            <w:r w:rsidRPr="001F4143">
              <w:rPr>
                <w:rFonts w:ascii="Times New Roman" w:eastAsia="Times New Roman" w:hAnsi="Times New Roman" w:cs="Times New Roman"/>
                <w:strike/>
                <w:color w:val="000000" w:themeColor="text1"/>
                <w:sz w:val="24"/>
                <w:szCs w:val="24"/>
                <w:shd w:val="clear" w:color="auto" w:fill="FFFFFF"/>
              </w:rPr>
              <w:t>Ủy ban</w:t>
            </w:r>
            <w:r w:rsidRPr="001F4143">
              <w:rPr>
                <w:rFonts w:ascii="Times New Roman" w:eastAsia="Times New Roman" w:hAnsi="Times New Roman" w:cs="Times New Roman"/>
                <w:strike/>
                <w:color w:val="000000" w:themeColor="text1"/>
                <w:sz w:val="24"/>
                <w:szCs w:val="24"/>
              </w:rPr>
              <w:t> nhân dân cùng cấp và</w:t>
            </w:r>
            <w:r w:rsidRPr="001F4143">
              <w:rPr>
                <w:rFonts w:ascii="Times New Roman" w:eastAsia="Times New Roman" w:hAnsi="Times New Roman" w:cs="Times New Roman"/>
                <w:strike/>
                <w:color w:val="000000" w:themeColor="text1"/>
                <w:sz w:val="24"/>
                <w:szCs w:val="24"/>
                <w:shd w:val="clear" w:color="auto" w:fill="FFFFFF"/>
              </w:rPr>
              <w:t xml:space="preserve"> </w:t>
            </w:r>
            <w:r w:rsidRPr="001F4143">
              <w:rPr>
                <w:rFonts w:ascii="Times New Roman" w:eastAsia="Times New Roman" w:hAnsi="Times New Roman" w:cs="Times New Roman"/>
                <w:strike/>
                <w:color w:val="000000" w:themeColor="text1"/>
                <w:sz w:val="24"/>
                <w:szCs w:val="24"/>
              </w:rPr>
              <w:t>Hội đồng nhân dân cấp xã trực thuộc;</w:t>
            </w:r>
          </w:p>
          <w:p w14:paraId="7F17720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t>q) Giải tán Hội đồng nhân dân cấp xã trực thuộc trong </w:t>
            </w:r>
            <w:r w:rsidRPr="001F4143">
              <w:rPr>
                <w:rFonts w:ascii="Times New Roman" w:eastAsia="Times New Roman" w:hAnsi="Times New Roman" w:cs="Times New Roman"/>
                <w:strike/>
                <w:color w:val="000000" w:themeColor="text1"/>
                <w:sz w:val="24"/>
                <w:szCs w:val="24"/>
                <w:shd w:val="clear" w:color="auto" w:fill="FFFFFF"/>
              </w:rPr>
              <w:t>trường hợp</w:t>
            </w:r>
            <w:r w:rsidRPr="001F4143">
              <w:rPr>
                <w:rFonts w:ascii="Times New Roman" w:eastAsia="Times New Roman" w:hAnsi="Times New Roman" w:cs="Times New Roman"/>
                <w:strike/>
                <w:color w:val="000000" w:themeColor="text1"/>
                <w:sz w:val="24"/>
                <w:szCs w:val="24"/>
              </w:rPr>
              <w:t> Hội đồng nhân dân đó làm thiệt hại nghiêm trọng đến lợi ích của Nhân dân và trình </w:t>
            </w:r>
            <w:r w:rsidRPr="001F4143">
              <w:rPr>
                <w:rFonts w:ascii="Times New Roman" w:eastAsia="Times New Roman" w:hAnsi="Times New Roman" w:cs="Times New Roman"/>
                <w:strike/>
                <w:color w:val="000000" w:themeColor="text1"/>
                <w:sz w:val="24"/>
                <w:szCs w:val="24"/>
                <w:shd w:val="clear" w:color="auto" w:fill="FFFFFF"/>
              </w:rPr>
              <w:t>Hội đồng nhân dân cấp tỉnh</w:t>
            </w:r>
            <w:r w:rsidRPr="001F4143">
              <w:rPr>
                <w:rFonts w:ascii="Times New Roman" w:eastAsia="Times New Roman" w:hAnsi="Times New Roman" w:cs="Times New Roman"/>
                <w:strike/>
                <w:color w:val="000000" w:themeColor="text1"/>
                <w:sz w:val="24"/>
                <w:szCs w:val="24"/>
              </w:rPr>
              <w:t> phê chuẩn;</w:t>
            </w:r>
          </w:p>
          <w:p w14:paraId="417DD367"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6"/>
                <w:sz w:val="24"/>
                <w:szCs w:val="24"/>
                <w:lang w:val="vi-VN"/>
              </w:rPr>
            </w:pPr>
            <w:r w:rsidRPr="001F4143">
              <w:rPr>
                <w:rFonts w:ascii="Times New Roman" w:hAnsi="Times New Roman" w:cs="Times New Roman"/>
                <w:strike/>
                <w:snapToGrid w:val="0"/>
                <w:color w:val="000000" w:themeColor="text1"/>
                <w:spacing w:val="-6"/>
                <w:sz w:val="24"/>
                <w:szCs w:val="24"/>
              </w:rPr>
              <w:t xml:space="preserve">r) </w:t>
            </w:r>
            <w:r w:rsidRPr="001F4143">
              <w:rPr>
                <w:rFonts w:ascii="Times New Roman" w:hAnsi="Times New Roman" w:cs="Times New Roman"/>
                <w:strike/>
                <w:snapToGrid w:val="0"/>
                <w:color w:val="000000" w:themeColor="text1"/>
                <w:spacing w:val="-6"/>
                <w:sz w:val="24"/>
                <w:szCs w:val="24"/>
                <w:lang w:val="vi-VN"/>
              </w:rPr>
              <w:t>Thực hiện nhiệm vụ</w:t>
            </w:r>
            <w:r w:rsidRPr="001F4143">
              <w:rPr>
                <w:rFonts w:ascii="Times New Roman" w:hAnsi="Times New Roman" w:cs="Times New Roman"/>
                <w:strike/>
                <w:snapToGrid w:val="0"/>
                <w:color w:val="000000" w:themeColor="text1"/>
                <w:spacing w:val="-6"/>
                <w:sz w:val="24"/>
                <w:szCs w:val="24"/>
              </w:rPr>
              <w:t>, quyền hạn được phân cấp và các nhiệm vụ, quyền hạn khác theo quy định của pháp luật.</w:t>
            </w:r>
            <w:r w:rsidRPr="001F4143">
              <w:rPr>
                <w:rFonts w:ascii="Times New Roman" w:hAnsi="Times New Roman" w:cs="Times New Roman"/>
                <w:strike/>
                <w:snapToGrid w:val="0"/>
                <w:color w:val="000000" w:themeColor="text1"/>
                <w:spacing w:val="-6"/>
                <w:sz w:val="24"/>
                <w:szCs w:val="24"/>
                <w:lang w:val="vi-VN"/>
              </w:rPr>
              <w:t xml:space="preserve"> </w:t>
            </w:r>
          </w:p>
          <w:p w14:paraId="1323E911"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2. Hội đồng nhân dân thị xã, thành phố thuộc tỉnh, thành phố thuộc thành phố trực thuộc trung ương thực hiện nhiệm vụ, quyền hạn quy định tại khoản 1 Điều này và thực hiện nhiệm vụ, quyền hạn sau đây:</w:t>
            </w:r>
          </w:p>
          <w:p w14:paraId="63B0F21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10"/>
                <w:sz w:val="24"/>
                <w:szCs w:val="24"/>
                <w:lang w:val="vi-VN"/>
              </w:rPr>
            </w:pPr>
            <w:r w:rsidRPr="001F4143">
              <w:rPr>
                <w:rFonts w:ascii="Times New Roman" w:eastAsia="Times New Roman" w:hAnsi="Times New Roman" w:cs="Times New Roman"/>
                <w:strike/>
                <w:color w:val="000000" w:themeColor="text1"/>
                <w:spacing w:val="-10"/>
                <w:sz w:val="24"/>
                <w:szCs w:val="24"/>
                <w:lang w:val="vi-VN"/>
              </w:rPr>
              <w:t>a) Quyết định cơ chế, chính sách, biện pháp phát triển đô thị, hạ tầng đô thị trên địa bàn theo quy định của pháp luật;</w:t>
            </w:r>
          </w:p>
          <w:p w14:paraId="1643353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b) Quyết định biện pháp quản lý dân cư và tổ chức đời sống dân cư, bảo đảm trật tự công cộng, cảnh quan đô thị trên địa bàn theo quy định của pháp luật.</w:t>
            </w:r>
          </w:p>
          <w:p w14:paraId="2B5C696D"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10"/>
                <w:sz w:val="24"/>
                <w:szCs w:val="24"/>
                <w:lang w:val="vi-VN"/>
              </w:rPr>
            </w:pPr>
            <w:r w:rsidRPr="001F4143">
              <w:rPr>
                <w:rFonts w:ascii="Times New Roman" w:hAnsi="Times New Roman" w:cs="Times New Roman"/>
                <w:strike/>
                <w:color w:val="000000" w:themeColor="text1"/>
                <w:spacing w:val="-10"/>
                <w:sz w:val="24"/>
                <w:szCs w:val="24"/>
                <w:lang w:val="vi-VN"/>
              </w:rPr>
              <w:t>3. Hội đồng nhân dân quận thực hiện nhiệm vụ, quyền hạn quy định tại khoản 1 Điều này và điểm b khoản 2 Điều này</w:t>
            </w:r>
            <w:r w:rsidRPr="001F4143">
              <w:rPr>
                <w:rFonts w:ascii="Times New Roman" w:hAnsi="Times New Roman" w:cs="Times New Roman"/>
                <w:strike/>
                <w:snapToGrid w:val="0"/>
                <w:color w:val="000000" w:themeColor="text1"/>
                <w:spacing w:val="-10"/>
                <w:sz w:val="24"/>
                <w:szCs w:val="24"/>
                <w:lang w:val="vi-VN"/>
              </w:rPr>
              <w:t>.</w:t>
            </w:r>
          </w:p>
        </w:tc>
        <w:tc>
          <w:tcPr>
            <w:tcW w:w="5953" w:type="dxa"/>
          </w:tcPr>
          <w:p w14:paraId="13453F29" w14:textId="77777777" w:rsidR="00FF5A02" w:rsidRPr="001F4143" w:rsidRDefault="00F43DF7" w:rsidP="004D0D26">
            <w:pPr>
              <w:spacing w:before="120" w:after="120" w:line="300" w:lineRule="exact"/>
              <w:ind w:firstLine="284"/>
              <w:jc w:val="center"/>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Bỏ quy định về chính quyền địa phương cấp huyện</w:t>
            </w:r>
          </w:p>
        </w:tc>
        <w:tc>
          <w:tcPr>
            <w:tcW w:w="2409" w:type="dxa"/>
          </w:tcPr>
          <w:p w14:paraId="6294C316" w14:textId="77777777" w:rsidR="00FF5A02" w:rsidRPr="001F4143" w:rsidRDefault="00A902B7"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Dự thảo Luật bỏ các điều quy định nhiệm vụ, quyền hạn của chính quyền địa phương cấp huyện bảo đảm thực hiện chủ trương của Bộ Chính trị, Ban Bí thư tại các Kết luận số 126-KL/TW, Kết luận số 127-KL/TW, Kết luận số 130-KL/TW và Kết luận  số 137-KL/TW về việc thực hiện mô hình chính quyền địa phương 02 cấp </w:t>
            </w:r>
            <w:r w:rsidRPr="001F4143">
              <w:rPr>
                <w:rFonts w:ascii="Times New Roman" w:hAnsi="Times New Roman" w:cs="Times New Roman"/>
                <w:i/>
                <w:color w:val="000000" w:themeColor="text1"/>
                <w:sz w:val="24"/>
                <w:szCs w:val="24"/>
              </w:rPr>
              <w:t>(bỏ cấp trung gian là cấp huyện)</w:t>
            </w:r>
          </w:p>
        </w:tc>
      </w:tr>
      <w:tr w:rsidR="00FF5A02" w:rsidRPr="001F4143" w14:paraId="3B5DE891" w14:textId="77777777" w:rsidTr="00682BD3">
        <w:tc>
          <w:tcPr>
            <w:tcW w:w="562" w:type="dxa"/>
            <w:vAlign w:val="center"/>
          </w:tcPr>
          <w:p w14:paraId="10266835" w14:textId="39783D1E" w:rsidR="00FF5A02" w:rsidRPr="001F4143" w:rsidRDefault="00666855"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2</w:t>
            </w:r>
            <w:r w:rsidR="00107E71" w:rsidRPr="001F4143">
              <w:rPr>
                <w:rFonts w:ascii="Times New Roman" w:hAnsi="Times New Roman" w:cs="Times New Roman"/>
                <w:color w:val="000000" w:themeColor="text1"/>
                <w:sz w:val="24"/>
                <w:szCs w:val="24"/>
                <w:lang w:val="vi-VN"/>
              </w:rPr>
              <w:t>9</w:t>
            </w:r>
          </w:p>
        </w:tc>
        <w:tc>
          <w:tcPr>
            <w:tcW w:w="5529" w:type="dxa"/>
          </w:tcPr>
          <w:p w14:paraId="2C786158"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r w:rsidRPr="001F4143">
              <w:rPr>
                <w:rFonts w:ascii="Times New Roman" w:hAnsi="Times New Roman" w:cs="Times New Roman"/>
                <w:i w:val="0"/>
                <w:iCs w:val="0"/>
                <w:strike/>
                <w:color w:val="000000" w:themeColor="text1"/>
                <w:sz w:val="24"/>
                <w:szCs w:val="24"/>
              </w:rPr>
              <w:t>Điều 19. Nhiệm vụ, quyền hạn của Ủy ban nhân dân cấp huyện</w:t>
            </w:r>
          </w:p>
          <w:p w14:paraId="213B34EC"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trike/>
                <w:color w:val="000000" w:themeColor="text1"/>
                <w:sz w:val="24"/>
                <w:szCs w:val="24"/>
              </w:rPr>
              <w:t>1. Ủy ban nhân dân huyện thực hiện nhiệm vụ, quyền hạn sau đây:</w:t>
            </w:r>
          </w:p>
          <w:p w14:paraId="7769FBBA"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eastAsia="Times New Roman" w:hAnsi="Times New Roman" w:cs="Times New Roman"/>
                <w:strike/>
                <w:color w:val="000000" w:themeColor="text1"/>
                <w:sz w:val="24"/>
                <w:szCs w:val="24"/>
              </w:rPr>
              <w:t xml:space="preserve">a) </w:t>
            </w:r>
            <w:r w:rsidRPr="001F4143">
              <w:rPr>
                <w:rFonts w:ascii="Times New Roman" w:hAnsi="Times New Roman" w:cs="Times New Roman"/>
                <w:strike/>
                <w:snapToGrid w:val="0"/>
                <w:color w:val="000000" w:themeColor="text1"/>
                <w:sz w:val="24"/>
                <w:szCs w:val="24"/>
              </w:rPr>
              <w:t>Xây dựng, trình Hội đồng nhân dân cùng cấp xem xét ban hành nghị quyết để</w:t>
            </w:r>
            <w:r w:rsidRPr="001F4143">
              <w:rPr>
                <w:rFonts w:ascii="Times New Roman" w:eastAsia="Times New Roman" w:hAnsi="Times New Roman" w:cs="Times New Roman"/>
                <w:strike/>
                <w:color w:val="000000" w:themeColor="text1"/>
                <w:sz w:val="24"/>
                <w:szCs w:val="24"/>
              </w:rPr>
              <w:t xml:space="preserve"> thực hiện nhiệm vụ, quyền hạn quy định tại các điểm a, b, c, d, e, g, h và i khoản 1 Điều 18 của Luật này; </w:t>
            </w:r>
          </w:p>
          <w:p w14:paraId="37EAFF0A"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4"/>
                <w:sz w:val="24"/>
                <w:szCs w:val="24"/>
              </w:rPr>
            </w:pPr>
            <w:r w:rsidRPr="001F4143">
              <w:rPr>
                <w:rFonts w:ascii="Times New Roman" w:hAnsi="Times New Roman" w:cs="Times New Roman"/>
                <w:strike/>
                <w:snapToGrid w:val="0"/>
                <w:color w:val="000000" w:themeColor="text1"/>
                <w:spacing w:val="4"/>
                <w:sz w:val="24"/>
                <w:szCs w:val="24"/>
              </w:rPr>
              <w:t>b) Tổ chức thi hành Hiến pháp và pháp luật ở địa phương; tổ chức thực hiện nghị quyết của Hội đồng nhân dân cùng cấp; bảo đảm điều kiện về cơ sở vật chất, nhân lực và các nguồn lực khác để thi hành Hiến pháp và pháp luật trên địa bàn;</w:t>
            </w:r>
          </w:p>
          <w:p w14:paraId="4D46EED6"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c) Thực hiện quản lý hành chính nhà nước trên địa bàn bảo đảm tính thống nhất, thông suốt, liên tục, hiệu lực, hiệu quả, dân chủ, pháp quyền, chuyên nghiệp, quản trị hiện đại, trong sạch, công khai, minh bạch, phục vụ Nhân dân;</w:t>
            </w:r>
          </w:p>
          <w:p w14:paraId="3545572B"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trike/>
                <w:snapToGrid w:val="0"/>
                <w:color w:val="000000" w:themeColor="text1"/>
                <w:sz w:val="24"/>
                <w:szCs w:val="24"/>
              </w:rPr>
              <w:t>d)</w:t>
            </w:r>
            <w:r w:rsidRPr="001F4143">
              <w:rPr>
                <w:rFonts w:ascii="Times New Roman" w:hAnsi="Times New Roman" w:cs="Times New Roman"/>
                <w:strike/>
                <w:snapToGrid w:val="0"/>
                <w:color w:val="000000" w:themeColor="text1"/>
                <w:sz w:val="24"/>
                <w:szCs w:val="24"/>
                <w:lang w:val="vi-VN"/>
              </w:rPr>
              <w:t xml:space="preserve"> Quy định tổ chức bộ máy và nhiệm vụ, quyền hạn cụ thể của cơ quan chuyên môn</w:t>
            </w:r>
            <w:r w:rsidRPr="001F4143">
              <w:rPr>
                <w:rFonts w:ascii="Times New Roman" w:hAnsi="Times New Roman" w:cs="Times New Roman"/>
                <w:strike/>
                <w:snapToGrid w:val="0"/>
                <w:color w:val="000000" w:themeColor="text1"/>
                <w:sz w:val="24"/>
                <w:szCs w:val="24"/>
              </w:rPr>
              <w:t xml:space="preserve"> </w:t>
            </w:r>
            <w:r w:rsidRPr="001F4143">
              <w:rPr>
                <w:rFonts w:ascii="Times New Roman" w:hAnsi="Times New Roman" w:cs="Times New Roman"/>
                <w:strike/>
                <w:snapToGrid w:val="0"/>
                <w:color w:val="000000" w:themeColor="text1"/>
                <w:sz w:val="24"/>
                <w:szCs w:val="24"/>
                <w:lang w:val="vi-VN"/>
              </w:rPr>
              <w:t>thuộc Ủy ban nhân dân cấp mình</w:t>
            </w:r>
            <w:r w:rsidRPr="001F4143">
              <w:rPr>
                <w:rFonts w:ascii="Times New Roman" w:hAnsi="Times New Roman" w:cs="Times New Roman"/>
                <w:strike/>
                <w:color w:val="000000" w:themeColor="text1"/>
                <w:sz w:val="24"/>
                <w:szCs w:val="24"/>
              </w:rPr>
              <w:t>; q</w:t>
            </w:r>
            <w:r w:rsidRPr="001F4143">
              <w:rPr>
                <w:rFonts w:ascii="Times New Roman" w:hAnsi="Times New Roman" w:cs="Times New Roman"/>
                <w:strike/>
                <w:snapToGrid w:val="0"/>
                <w:color w:val="000000" w:themeColor="text1"/>
                <w:sz w:val="24"/>
                <w:szCs w:val="24"/>
              </w:rPr>
              <w:t>uyết định thành lập, tổ chức lại, thay đổi tên gọi, giải thể và q</w:t>
            </w:r>
            <w:r w:rsidRPr="001F4143">
              <w:rPr>
                <w:rFonts w:ascii="Times New Roman" w:hAnsi="Times New Roman" w:cs="Times New Roman"/>
                <w:strike/>
                <w:snapToGrid w:val="0"/>
                <w:color w:val="000000" w:themeColor="text1"/>
                <w:sz w:val="24"/>
                <w:szCs w:val="24"/>
                <w:lang w:val="vi-VN"/>
              </w:rPr>
              <w:t>uy định tổ chức bộ máy</w:t>
            </w:r>
            <w:r w:rsidRPr="001F4143">
              <w:rPr>
                <w:rFonts w:ascii="Times New Roman" w:hAnsi="Times New Roman" w:cs="Times New Roman"/>
                <w:strike/>
                <w:snapToGrid w:val="0"/>
                <w:color w:val="000000" w:themeColor="text1"/>
                <w:sz w:val="24"/>
                <w:szCs w:val="24"/>
              </w:rPr>
              <w:t>,</w:t>
            </w:r>
            <w:r w:rsidRPr="001F4143">
              <w:rPr>
                <w:rFonts w:ascii="Times New Roman" w:hAnsi="Times New Roman" w:cs="Times New Roman"/>
                <w:strike/>
                <w:snapToGrid w:val="0"/>
                <w:color w:val="000000" w:themeColor="text1"/>
                <w:sz w:val="24"/>
                <w:szCs w:val="24"/>
                <w:lang w:val="vi-VN"/>
              </w:rPr>
              <w:t xml:space="preserve"> nhiệm vụ, quyền hạn cụ thể của </w:t>
            </w:r>
            <w:r w:rsidRPr="001F4143">
              <w:rPr>
                <w:rFonts w:ascii="Times New Roman" w:hAnsi="Times New Roman" w:cs="Times New Roman"/>
                <w:strike/>
                <w:snapToGrid w:val="0"/>
                <w:color w:val="000000" w:themeColor="text1"/>
                <w:sz w:val="24"/>
                <w:szCs w:val="24"/>
              </w:rPr>
              <w:t>đơn vị sự nghiệp công lập</w:t>
            </w:r>
            <w:r w:rsidRPr="001F4143">
              <w:rPr>
                <w:rFonts w:ascii="Times New Roman" w:hAnsi="Times New Roman" w:cs="Times New Roman"/>
                <w:strike/>
                <w:snapToGrid w:val="0"/>
                <w:color w:val="000000" w:themeColor="text1"/>
                <w:sz w:val="24"/>
                <w:szCs w:val="24"/>
                <w:lang w:val="vi-VN"/>
              </w:rPr>
              <w:t xml:space="preserve"> thuộc Ủy ban nhân dân cấp mình</w:t>
            </w:r>
            <w:r w:rsidRPr="001F4143">
              <w:rPr>
                <w:rFonts w:ascii="Times New Roman" w:hAnsi="Times New Roman" w:cs="Times New Roman"/>
                <w:strike/>
                <w:color w:val="000000" w:themeColor="text1"/>
                <w:sz w:val="24"/>
                <w:szCs w:val="24"/>
              </w:rPr>
              <w:t>;</w:t>
            </w:r>
          </w:p>
          <w:p w14:paraId="402DD4C7"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pacing w:val="-4"/>
                <w:sz w:val="24"/>
                <w:szCs w:val="24"/>
              </w:rPr>
            </w:pPr>
            <w:r w:rsidRPr="001F4143">
              <w:rPr>
                <w:rFonts w:ascii="Times New Roman" w:hAnsi="Times New Roman" w:cs="Times New Roman"/>
                <w:strike/>
                <w:color w:val="000000" w:themeColor="text1"/>
                <w:sz w:val="24"/>
                <w:szCs w:val="24"/>
              </w:rPr>
              <w:t xml:space="preserve">đ) </w:t>
            </w:r>
            <w:r w:rsidRPr="001F4143">
              <w:rPr>
                <w:rFonts w:ascii="Times New Roman" w:hAnsi="Times New Roman" w:cs="Times New Roman"/>
                <w:strike/>
                <w:color w:val="000000" w:themeColor="text1"/>
                <w:spacing w:val="-4"/>
                <w:sz w:val="24"/>
                <w:szCs w:val="24"/>
              </w:rPr>
              <w:t xml:space="preserve">Quyết định số lượng Phó Chủ tịch Ủy ban nhân dân từng đơn vị hành chính cấp xã bảo đảm tổng số Phó Chủ tịch Ủy ban nhân dân cấp xã trên địa bàn không vượt quá tổng số tính theo khung số lượng do Chính phủ quy định; </w:t>
            </w:r>
          </w:p>
          <w:p w14:paraId="3948AD10"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 xml:space="preserve">e) Quản lý biên chế </w:t>
            </w:r>
            <w:r w:rsidRPr="001F4143">
              <w:rPr>
                <w:rFonts w:ascii="Times New Roman" w:hAnsi="Times New Roman" w:cs="Times New Roman"/>
                <w:strike/>
                <w:snapToGrid w:val="0"/>
                <w:color w:val="000000" w:themeColor="text1"/>
                <w:sz w:val="24"/>
                <w:szCs w:val="24"/>
                <w:lang w:val="vi-VN"/>
              </w:rPr>
              <w:t>công chức</w:t>
            </w:r>
            <w:r w:rsidRPr="001F4143">
              <w:rPr>
                <w:rFonts w:ascii="Times New Roman" w:hAnsi="Times New Roman" w:cs="Times New Roman"/>
                <w:strike/>
                <w:snapToGrid w:val="0"/>
                <w:color w:val="000000" w:themeColor="text1"/>
                <w:sz w:val="24"/>
                <w:szCs w:val="24"/>
              </w:rPr>
              <w:t xml:space="preserve"> trong các cơ quan hành chính của chính quyền địa phương cấp mình, </w:t>
            </w:r>
            <w:r w:rsidRPr="001F4143">
              <w:rPr>
                <w:rFonts w:ascii="Times New Roman" w:eastAsia="Times New Roman" w:hAnsi="Times New Roman" w:cs="Times New Roman"/>
                <w:strike/>
                <w:color w:val="000000" w:themeColor="text1"/>
                <w:sz w:val="24"/>
                <w:szCs w:val="24"/>
              </w:rPr>
              <w:t>số lượng người làm việc hưởng lương từ ngân sách nhà nước trong các đơn vị sự nghiệp công lập thuộc phạm vi quản lý</w:t>
            </w:r>
            <w:r w:rsidRPr="001F4143">
              <w:rPr>
                <w:rFonts w:ascii="Times New Roman" w:hAnsi="Times New Roman" w:cs="Times New Roman"/>
                <w:strike/>
                <w:snapToGrid w:val="0"/>
                <w:color w:val="000000" w:themeColor="text1"/>
                <w:sz w:val="24"/>
                <w:szCs w:val="24"/>
              </w:rPr>
              <w:t xml:space="preserve">, số lượng cán bộ, công chức cấp xã và người hoạt động không chuyên trách ở cấp xã, ở thôn, tổ dân phố trên địa bàn </w:t>
            </w:r>
            <w:r w:rsidRPr="001F4143">
              <w:rPr>
                <w:rFonts w:ascii="Times New Roman" w:hAnsi="Times New Roman" w:cs="Times New Roman"/>
                <w:strike/>
                <w:snapToGrid w:val="0"/>
                <w:color w:val="000000" w:themeColor="text1"/>
                <w:sz w:val="24"/>
                <w:szCs w:val="24"/>
                <w:lang w:val="vi-VN"/>
              </w:rPr>
              <w:t>theo quy định của pháp luật và phân cấp của cơ quan nhà nước cấp trên</w:t>
            </w:r>
            <w:r w:rsidRPr="001F4143">
              <w:rPr>
                <w:rFonts w:ascii="Times New Roman" w:hAnsi="Times New Roman" w:cs="Times New Roman"/>
                <w:strike/>
                <w:snapToGrid w:val="0"/>
                <w:color w:val="000000" w:themeColor="text1"/>
                <w:sz w:val="24"/>
                <w:szCs w:val="24"/>
              </w:rPr>
              <w:t>;</w:t>
            </w:r>
          </w:p>
          <w:p w14:paraId="3423FF54"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8"/>
                <w:sz w:val="24"/>
                <w:szCs w:val="24"/>
              </w:rPr>
            </w:pPr>
            <w:r w:rsidRPr="001F4143">
              <w:rPr>
                <w:rFonts w:ascii="Times New Roman" w:hAnsi="Times New Roman" w:cs="Times New Roman"/>
                <w:strike/>
                <w:snapToGrid w:val="0"/>
                <w:color w:val="000000" w:themeColor="text1"/>
                <w:spacing w:val="-8"/>
                <w:sz w:val="24"/>
                <w:szCs w:val="24"/>
              </w:rPr>
              <w:t>g) Ban hành, bãi bỏ, sửa đổi, bổ sung văn bản do mình ban hành khi xét thấy không còn phù hợp hoặc trái pháp luật;</w:t>
            </w:r>
          </w:p>
          <w:p w14:paraId="6406FC0D"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t>h) Ban hành Quy chế làm việc của Ủy ban nhân dân cấp mình;</w:t>
            </w:r>
          </w:p>
          <w:p w14:paraId="7B0063F3"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lang w:val="vi-VN"/>
              </w:rPr>
            </w:pPr>
            <w:r w:rsidRPr="001F4143">
              <w:rPr>
                <w:rFonts w:ascii="Times New Roman" w:hAnsi="Times New Roman" w:cs="Times New Roman"/>
                <w:strike/>
                <w:snapToGrid w:val="0"/>
                <w:color w:val="000000" w:themeColor="text1"/>
                <w:sz w:val="24"/>
                <w:szCs w:val="24"/>
              </w:rPr>
              <w:t xml:space="preserve">i) </w:t>
            </w:r>
            <w:r w:rsidRPr="001F4143">
              <w:rPr>
                <w:rFonts w:ascii="Times New Roman" w:hAnsi="Times New Roman" w:cs="Times New Roman"/>
                <w:strike/>
                <w:snapToGrid w:val="0"/>
                <w:color w:val="000000" w:themeColor="text1"/>
                <w:sz w:val="24"/>
                <w:szCs w:val="24"/>
                <w:lang w:val="vi-VN"/>
              </w:rPr>
              <w:t>Thực hiện nhiệm vụ</w:t>
            </w:r>
            <w:r w:rsidRPr="001F4143">
              <w:rPr>
                <w:rFonts w:ascii="Times New Roman" w:hAnsi="Times New Roman" w:cs="Times New Roman"/>
                <w:strike/>
                <w:snapToGrid w:val="0"/>
                <w:color w:val="000000" w:themeColor="text1"/>
                <w:sz w:val="24"/>
                <w:szCs w:val="24"/>
              </w:rPr>
              <w:t>, quyền hạn được phân cấp, ủy quyền và các nhiệm vụ, quyền hạn khác theo quy định của pháp luật.</w:t>
            </w:r>
            <w:r w:rsidRPr="001F4143">
              <w:rPr>
                <w:rFonts w:ascii="Times New Roman" w:hAnsi="Times New Roman" w:cs="Times New Roman"/>
                <w:strike/>
                <w:snapToGrid w:val="0"/>
                <w:color w:val="000000" w:themeColor="text1"/>
                <w:sz w:val="24"/>
                <w:szCs w:val="24"/>
                <w:lang w:val="vi-VN"/>
              </w:rPr>
              <w:t xml:space="preserve"> </w:t>
            </w:r>
          </w:p>
          <w:p w14:paraId="59074A5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2. Ủy ban nhân dân thị xã, thành phố thuộc tỉnh, thành phố thuộc thành phố trực thuộc trung ương thực hiện nhiệm vụ, quyền hạn quy định tại khoản 1 Điều này</w:t>
            </w:r>
            <w:r w:rsidRPr="001F4143">
              <w:rPr>
                <w:rFonts w:ascii="Times New Roman" w:hAnsi="Times New Roman" w:cs="Times New Roman"/>
                <w:strike/>
                <w:color w:val="000000" w:themeColor="text1"/>
                <w:sz w:val="24"/>
                <w:szCs w:val="24"/>
                <w:lang w:val="vi-VN"/>
              </w:rPr>
              <w:t xml:space="preserve"> và</w:t>
            </w:r>
            <w:r w:rsidRPr="001F4143">
              <w:rPr>
                <w:rFonts w:ascii="Times New Roman" w:eastAsia="Times New Roman" w:hAnsi="Times New Roman" w:cs="Times New Roman"/>
                <w:strike/>
                <w:color w:val="000000" w:themeColor="text1"/>
                <w:sz w:val="24"/>
                <w:szCs w:val="24"/>
                <w:lang w:val="vi-VN"/>
              </w:rPr>
              <w:t xml:space="preserve"> thực hiện nhiệm vụ, quyền hạn sau đây:</w:t>
            </w:r>
          </w:p>
          <w:p w14:paraId="07BB4579"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10"/>
                <w:sz w:val="24"/>
                <w:szCs w:val="24"/>
                <w:lang w:val="vi-VN"/>
              </w:rPr>
            </w:pPr>
            <w:r w:rsidRPr="001F4143">
              <w:rPr>
                <w:rFonts w:ascii="Times New Roman" w:eastAsia="Times New Roman" w:hAnsi="Times New Roman" w:cs="Times New Roman"/>
                <w:strike/>
                <w:color w:val="000000" w:themeColor="text1"/>
                <w:spacing w:val="-4"/>
                <w:sz w:val="24"/>
                <w:szCs w:val="24"/>
                <w:lang w:val="vi-VN"/>
              </w:rPr>
              <w:t>a</w:t>
            </w:r>
            <w:r w:rsidRPr="001F4143">
              <w:rPr>
                <w:rFonts w:ascii="Times New Roman" w:eastAsia="Times New Roman" w:hAnsi="Times New Roman" w:cs="Times New Roman"/>
                <w:strike/>
                <w:color w:val="000000" w:themeColor="text1"/>
                <w:spacing w:val="-10"/>
                <w:sz w:val="24"/>
                <w:szCs w:val="24"/>
                <w:lang w:val="vi-VN"/>
              </w:rPr>
              <w:t xml:space="preserve">) </w:t>
            </w:r>
            <w:r w:rsidRPr="001F4143">
              <w:rPr>
                <w:rFonts w:ascii="Times New Roman" w:hAnsi="Times New Roman" w:cs="Times New Roman"/>
                <w:strike/>
                <w:snapToGrid w:val="0"/>
                <w:color w:val="000000" w:themeColor="text1"/>
                <w:spacing w:val="-10"/>
                <w:sz w:val="24"/>
                <w:szCs w:val="24"/>
                <w:lang w:val="vi-VN"/>
              </w:rPr>
              <w:t>Xây dựng, trình Hội đồng nhân dân cùng cấp xem xét ban hành nghị quyết để thực hiện nhiệm vụ, quyền hạn quy định tại điểm a và điểm b khoản 2 Điều 18 của Luật này;</w:t>
            </w:r>
          </w:p>
          <w:p w14:paraId="3664D4F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b) Quyết định quy hoạch, chương trình, kế hoạch phát triển đô thị, hạ tầng đô thị trên địa bàn theo quy định của pháp luật;</w:t>
            </w:r>
          </w:p>
          <w:p w14:paraId="554B4021"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pacing w:val="-6"/>
                <w:sz w:val="24"/>
                <w:szCs w:val="24"/>
                <w:lang w:val="vi-VN"/>
              </w:rPr>
            </w:pPr>
            <w:r w:rsidRPr="001F4143">
              <w:rPr>
                <w:rFonts w:ascii="Times New Roman" w:hAnsi="Times New Roman" w:cs="Times New Roman"/>
                <w:strike/>
                <w:snapToGrid w:val="0"/>
                <w:color w:val="000000" w:themeColor="text1"/>
                <w:spacing w:val="-6"/>
                <w:sz w:val="24"/>
                <w:szCs w:val="24"/>
                <w:lang w:val="vi-VN"/>
              </w:rPr>
              <w:t>c) Q</w:t>
            </w:r>
            <w:r w:rsidRPr="001F4143">
              <w:rPr>
                <w:rFonts w:ascii="Times New Roman" w:eastAsia="Times New Roman" w:hAnsi="Times New Roman" w:cs="Times New Roman"/>
                <w:strike/>
                <w:color w:val="000000" w:themeColor="text1"/>
                <w:spacing w:val="-6"/>
                <w:sz w:val="24"/>
                <w:szCs w:val="24"/>
                <w:lang w:val="vi-VN"/>
              </w:rPr>
              <w:t>uản lý quỹ đất đô thị, hạ tầng đô thị trên địa bàn theo quy định của pháp luật.</w:t>
            </w:r>
          </w:p>
          <w:p w14:paraId="42E80C80"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trike/>
                <w:snapToGrid w:val="0"/>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3. Ủy ban nhân dân quận thực hiện nhiệm vụ, quyền hạn quy định tại khoản 1 Điều này và x</w:t>
            </w:r>
            <w:r w:rsidRPr="001F4143">
              <w:rPr>
                <w:rFonts w:ascii="Times New Roman" w:hAnsi="Times New Roman" w:cs="Times New Roman"/>
                <w:strike/>
                <w:snapToGrid w:val="0"/>
                <w:color w:val="000000" w:themeColor="text1"/>
                <w:sz w:val="24"/>
                <w:szCs w:val="24"/>
                <w:lang w:val="vi-VN"/>
              </w:rPr>
              <w:t>ây dựng, trình Hội đồng nhân dân quận xem xét ban hành nghị quyết để thực hiện nhiệm vụ, quyền hạn quy định tại điểm b khoản 2 Điều 18 của Luật này.</w:t>
            </w:r>
          </w:p>
        </w:tc>
        <w:tc>
          <w:tcPr>
            <w:tcW w:w="5953" w:type="dxa"/>
          </w:tcPr>
          <w:p w14:paraId="5B347486" w14:textId="77777777" w:rsidR="00FF5A02" w:rsidRPr="001F4143" w:rsidRDefault="00F43DF7"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Bỏ quy định về chính quyền địa phương cấp huyện</w:t>
            </w:r>
          </w:p>
        </w:tc>
        <w:tc>
          <w:tcPr>
            <w:tcW w:w="2409" w:type="dxa"/>
          </w:tcPr>
          <w:p w14:paraId="06671359" w14:textId="77777777" w:rsidR="00FF5A02" w:rsidRPr="001F4143" w:rsidRDefault="00A902B7" w:rsidP="004D0D26">
            <w:pPr>
              <w:spacing w:before="120" w:after="120" w:line="300" w:lineRule="exact"/>
              <w:jc w:val="both"/>
              <w:rPr>
                <w:rFonts w:ascii="Times New Roman" w:hAnsi="Times New Roman" w:cs="Times New Roman"/>
                <w:color w:val="000000" w:themeColor="text1"/>
                <w:spacing w:val="-6"/>
                <w:sz w:val="24"/>
                <w:szCs w:val="24"/>
                <w:lang w:val="vi-VN"/>
              </w:rPr>
            </w:pPr>
            <w:r w:rsidRPr="001F4143">
              <w:rPr>
                <w:rFonts w:ascii="Times New Roman" w:hAnsi="Times New Roman" w:cs="Times New Roman"/>
                <w:color w:val="000000" w:themeColor="text1"/>
                <w:sz w:val="24"/>
                <w:szCs w:val="24"/>
              </w:rPr>
              <w:t xml:space="preserve">Dự thảo Luật bỏ các điều quy định nhiệm vụ, quyền hạn của chính quyền địa phương cấp huyện bảo đảm thực hiện chủ trương của Bộ Chính trị, Ban Bí thư tại các Kết luận số 126-KL/TW, Kết luận số 127-KL/TW, Kết luận số 130-KL/TW và Kết luận  số 137-KL/TW về việc thực hiện mô hình chính quyền địa phương 02 cấp </w:t>
            </w:r>
            <w:r w:rsidRPr="001F4143">
              <w:rPr>
                <w:rFonts w:ascii="Times New Roman" w:hAnsi="Times New Roman" w:cs="Times New Roman"/>
                <w:i/>
                <w:color w:val="000000" w:themeColor="text1"/>
                <w:sz w:val="24"/>
                <w:szCs w:val="24"/>
              </w:rPr>
              <w:t>(bỏ cấp trung gian là cấp huyện)</w:t>
            </w:r>
          </w:p>
        </w:tc>
      </w:tr>
      <w:tr w:rsidR="00FF5A02" w:rsidRPr="001F4143" w14:paraId="352E0449" w14:textId="77777777" w:rsidTr="00682BD3">
        <w:tc>
          <w:tcPr>
            <w:tcW w:w="562" w:type="dxa"/>
            <w:vAlign w:val="center"/>
          </w:tcPr>
          <w:p w14:paraId="1CAFD519" w14:textId="42BF2D97"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30</w:t>
            </w:r>
          </w:p>
        </w:tc>
        <w:tc>
          <w:tcPr>
            <w:tcW w:w="5529" w:type="dxa"/>
          </w:tcPr>
          <w:p w14:paraId="208EF26E"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r w:rsidRPr="001F4143">
              <w:rPr>
                <w:rFonts w:ascii="Times New Roman" w:hAnsi="Times New Roman" w:cs="Times New Roman"/>
                <w:i w:val="0"/>
                <w:iCs w:val="0"/>
                <w:strike/>
                <w:color w:val="000000" w:themeColor="text1"/>
                <w:sz w:val="24"/>
                <w:szCs w:val="24"/>
              </w:rPr>
              <w:t>Điều 20. Nhiệm vụ, quyền hạn của Chủ tịch Ủy ban nhân dân cấp huyện</w:t>
            </w:r>
          </w:p>
          <w:p w14:paraId="26F7315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t>1. Chủ tịch Ủy ban nhân dân huyện thực hiện nhiệm vụ, quyền hạn sau đây:</w:t>
            </w:r>
          </w:p>
          <w:p w14:paraId="742CA61A"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trike/>
                <w:snapToGrid w:val="0"/>
                <w:color w:val="000000" w:themeColor="text1"/>
                <w:spacing w:val="-8"/>
                <w:sz w:val="24"/>
                <w:szCs w:val="24"/>
              </w:rPr>
            </w:pPr>
            <w:r w:rsidRPr="001F4143">
              <w:rPr>
                <w:rFonts w:ascii="Times New Roman" w:eastAsia="Times New Roman" w:hAnsi="Times New Roman" w:cs="Times New Roman"/>
                <w:strike/>
                <w:color w:val="000000" w:themeColor="text1"/>
                <w:spacing w:val="-8"/>
                <w:sz w:val="24"/>
                <w:szCs w:val="24"/>
              </w:rPr>
              <w:t>a) Lãnh đạo và điều hành công việc của </w:t>
            </w:r>
            <w:r w:rsidRPr="001F4143">
              <w:rPr>
                <w:rFonts w:ascii="Times New Roman" w:eastAsia="Times New Roman" w:hAnsi="Times New Roman" w:cs="Times New Roman"/>
                <w:strike/>
                <w:color w:val="000000" w:themeColor="text1"/>
                <w:spacing w:val="-8"/>
                <w:sz w:val="24"/>
                <w:szCs w:val="24"/>
                <w:shd w:val="clear" w:color="auto" w:fill="FFFFFF"/>
              </w:rPr>
              <w:t>Ủy ban</w:t>
            </w:r>
            <w:r w:rsidRPr="001F4143">
              <w:rPr>
                <w:rFonts w:ascii="Times New Roman" w:eastAsia="Times New Roman" w:hAnsi="Times New Roman" w:cs="Times New Roman"/>
                <w:strike/>
                <w:color w:val="000000" w:themeColor="text1"/>
                <w:spacing w:val="-8"/>
                <w:sz w:val="24"/>
                <w:szCs w:val="24"/>
              </w:rPr>
              <w:t> nhân dân; t</w:t>
            </w:r>
            <w:r w:rsidRPr="001F4143">
              <w:rPr>
                <w:rFonts w:ascii="Times New Roman" w:hAnsi="Times New Roman" w:cs="Times New Roman"/>
                <w:strike/>
                <w:snapToGrid w:val="0"/>
                <w:color w:val="000000" w:themeColor="text1"/>
                <w:spacing w:val="-8"/>
                <w:sz w:val="24"/>
                <w:szCs w:val="24"/>
                <w:lang w:val="vi-VN"/>
              </w:rPr>
              <w:t>riệu tập và chủ tọa các phiên họp của Ủy ban nhân dân</w:t>
            </w:r>
            <w:r w:rsidRPr="001F4143">
              <w:rPr>
                <w:rFonts w:ascii="Times New Roman" w:hAnsi="Times New Roman" w:cs="Times New Roman"/>
                <w:strike/>
                <w:snapToGrid w:val="0"/>
                <w:color w:val="000000" w:themeColor="text1"/>
                <w:spacing w:val="-8"/>
                <w:sz w:val="24"/>
                <w:szCs w:val="24"/>
              </w:rPr>
              <w:t>;</w:t>
            </w:r>
          </w:p>
          <w:p w14:paraId="6FED28E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r w:rsidRPr="001F4143">
              <w:rPr>
                <w:rFonts w:ascii="Times New Roman" w:eastAsia="Times New Roman" w:hAnsi="Times New Roman" w:cs="Times New Roman"/>
                <w:strike/>
                <w:color w:val="000000" w:themeColor="text1"/>
                <w:spacing w:val="-4"/>
                <w:sz w:val="24"/>
                <w:szCs w:val="24"/>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p>
          <w:p w14:paraId="78482B78"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pacing w:val="-4"/>
                <w:sz w:val="24"/>
                <w:szCs w:val="24"/>
              </w:rPr>
              <w:t xml:space="preserve">c) </w:t>
            </w:r>
            <w:r w:rsidRPr="001F4143">
              <w:rPr>
                <w:rFonts w:ascii="Times New Roman" w:eastAsia="Times New Roman" w:hAnsi="Times New Roman" w:cs="Times New Roman"/>
                <w:strike/>
                <w:color w:val="000000" w:themeColor="text1"/>
                <w:sz w:val="24"/>
                <w:szCs w:val="24"/>
              </w:rPr>
              <w:t xml:space="preserve">Lãnh đạo và chịu trách nhiệm </w:t>
            </w:r>
            <w:r w:rsidRPr="001F4143">
              <w:rPr>
                <w:rFonts w:ascii="Times New Roman" w:eastAsia="Times New Roman" w:hAnsi="Times New Roman" w:cs="Times New Roman"/>
                <w:strike/>
                <w:color w:val="000000" w:themeColor="text1"/>
                <w:spacing w:val="-4"/>
                <w:sz w:val="24"/>
                <w:szCs w:val="24"/>
              </w:rPr>
              <w:t>về hoạt động của bộ máy hành chính nhà nước, bảo đảm tính thống nhất, thông suốt của nền hành chính;</w:t>
            </w:r>
            <w:r w:rsidRPr="001F4143">
              <w:rPr>
                <w:rFonts w:ascii="Times New Roman" w:hAnsi="Times New Roman" w:cs="Times New Roman"/>
                <w:strike/>
                <w:snapToGrid w:val="0"/>
                <w:color w:val="000000" w:themeColor="text1"/>
                <w:sz w:val="24"/>
                <w:szCs w:val="24"/>
              </w:rPr>
              <w:t xml:space="preserve"> về phát triển khoa học, công nghệ, đổi mới sáng tạo và chuyển đổi số; về </w:t>
            </w:r>
            <w:r w:rsidRPr="001F4143">
              <w:rPr>
                <w:rFonts w:ascii="Times New Roman" w:hAnsi="Times New Roman" w:cs="Times New Roman"/>
                <w:strike/>
                <w:color w:val="000000" w:themeColor="text1"/>
                <w:sz w:val="24"/>
                <w:szCs w:val="24"/>
              </w:rPr>
              <w:t>thực hiện cải cách hành chính và cải cách công vụ, công chức trong hệ thống hành chính nhà nước trên địa bàn;</w:t>
            </w:r>
          </w:p>
          <w:p w14:paraId="03B881ED"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4"/>
                <w:sz w:val="24"/>
                <w:szCs w:val="24"/>
              </w:rPr>
            </w:pPr>
            <w:r w:rsidRPr="001F4143">
              <w:rPr>
                <w:rFonts w:ascii="Times New Roman" w:eastAsia="Times New Roman" w:hAnsi="Times New Roman" w:cs="Times New Roman"/>
                <w:strike/>
                <w:color w:val="000000" w:themeColor="text1"/>
                <w:sz w:val="24"/>
                <w:szCs w:val="24"/>
              </w:rPr>
              <w:t>d) Lãnh đạo, chỉ đạo, đ</w:t>
            </w:r>
            <w:r w:rsidRPr="001F4143">
              <w:rPr>
                <w:rFonts w:ascii="Times New Roman" w:hAnsi="Times New Roman" w:cs="Times New Roman"/>
                <w:strike/>
                <w:snapToGrid w:val="0"/>
                <w:color w:val="000000" w:themeColor="text1"/>
                <w:spacing w:val="-4"/>
                <w:sz w:val="24"/>
                <w:szCs w:val="24"/>
                <w:lang w:val="vi-VN"/>
              </w:rPr>
              <w:t>ôn đốc, kiểm tra công tác của các cơ quan chuyên môn</w:t>
            </w:r>
            <w:r w:rsidRPr="001F4143">
              <w:rPr>
                <w:rFonts w:ascii="Times New Roman" w:hAnsi="Times New Roman" w:cs="Times New Roman"/>
                <w:strike/>
                <w:snapToGrid w:val="0"/>
                <w:color w:val="000000" w:themeColor="text1"/>
                <w:spacing w:val="-4"/>
                <w:sz w:val="24"/>
                <w:szCs w:val="24"/>
              </w:rPr>
              <w:t>, tổ chức hành chính khác</w:t>
            </w:r>
            <w:r w:rsidRPr="001F4143">
              <w:rPr>
                <w:rFonts w:ascii="Times New Roman" w:hAnsi="Times New Roman" w:cs="Times New Roman"/>
                <w:strike/>
                <w:snapToGrid w:val="0"/>
                <w:color w:val="000000" w:themeColor="text1"/>
                <w:spacing w:val="-4"/>
                <w:sz w:val="24"/>
                <w:szCs w:val="24"/>
                <w:lang w:val="vi-VN"/>
              </w:rPr>
              <w:t xml:space="preserve"> thuộc Ủy ban nhân dân cấp mình</w:t>
            </w:r>
            <w:r w:rsidRPr="001F4143">
              <w:rPr>
                <w:rFonts w:ascii="Times New Roman" w:hAnsi="Times New Roman" w:cs="Times New Roman"/>
                <w:strike/>
                <w:snapToGrid w:val="0"/>
                <w:color w:val="000000" w:themeColor="text1"/>
                <w:spacing w:val="-4"/>
                <w:sz w:val="24"/>
                <w:szCs w:val="24"/>
              </w:rPr>
              <w:t>,</w:t>
            </w:r>
            <w:r w:rsidRPr="001F4143">
              <w:rPr>
                <w:rFonts w:ascii="Times New Roman" w:hAnsi="Times New Roman" w:cs="Times New Roman"/>
                <w:strike/>
                <w:snapToGrid w:val="0"/>
                <w:color w:val="000000" w:themeColor="text1"/>
                <w:spacing w:val="-4"/>
                <w:sz w:val="24"/>
                <w:szCs w:val="24"/>
                <w:lang w:val="vi-VN"/>
              </w:rPr>
              <w:t xml:space="preserve"> Ủy ban nhân dân</w:t>
            </w:r>
            <w:r w:rsidRPr="001F4143">
              <w:rPr>
                <w:rFonts w:ascii="Times New Roman" w:hAnsi="Times New Roman" w:cs="Times New Roman"/>
                <w:strike/>
                <w:snapToGrid w:val="0"/>
                <w:color w:val="000000" w:themeColor="text1"/>
                <w:spacing w:val="-4"/>
                <w:sz w:val="24"/>
                <w:szCs w:val="24"/>
              </w:rPr>
              <w:t>, Chủ tịch Ủy ban nhân dân</w:t>
            </w:r>
            <w:r w:rsidRPr="001F4143">
              <w:rPr>
                <w:rFonts w:ascii="Times New Roman" w:hAnsi="Times New Roman" w:cs="Times New Roman"/>
                <w:strike/>
                <w:snapToGrid w:val="0"/>
                <w:color w:val="000000" w:themeColor="text1"/>
                <w:spacing w:val="-4"/>
                <w:sz w:val="24"/>
                <w:szCs w:val="24"/>
                <w:lang w:val="vi-VN"/>
              </w:rPr>
              <w:t xml:space="preserve"> cấp </w:t>
            </w:r>
            <w:r w:rsidRPr="001F4143">
              <w:rPr>
                <w:rFonts w:ascii="Times New Roman" w:hAnsi="Times New Roman" w:cs="Times New Roman"/>
                <w:strike/>
                <w:snapToGrid w:val="0"/>
                <w:color w:val="000000" w:themeColor="text1"/>
                <w:spacing w:val="-4"/>
                <w:sz w:val="24"/>
                <w:szCs w:val="24"/>
              </w:rPr>
              <w:t>xã;</w:t>
            </w:r>
          </w:p>
          <w:p w14:paraId="585D00CB" w14:textId="77777777" w:rsidR="00FF5A02" w:rsidRPr="001F4143" w:rsidRDefault="00666855" w:rsidP="004D0D26">
            <w:pPr>
              <w:spacing w:before="120" w:after="120" w:line="300" w:lineRule="exact"/>
              <w:ind w:firstLine="284"/>
              <w:jc w:val="both"/>
              <w:rPr>
                <w:rFonts w:ascii="Times New Roman" w:hAnsi="Times New Roman" w:cs="Times New Roman"/>
                <w:strike/>
                <w:color w:val="000000" w:themeColor="text1"/>
                <w:spacing w:val="-4"/>
                <w:sz w:val="24"/>
                <w:szCs w:val="24"/>
              </w:rPr>
            </w:pPr>
            <w:r w:rsidRPr="001F4143">
              <w:rPr>
                <w:rFonts w:ascii="Times New Roman" w:hAnsi="Times New Roman" w:cs="Times New Roman"/>
                <w:strike/>
                <w:snapToGrid w:val="0"/>
                <w:color w:val="000000" w:themeColor="text1"/>
                <w:spacing w:val="-4"/>
                <w:sz w:val="24"/>
                <w:szCs w:val="24"/>
              </w:rPr>
              <w:t xml:space="preserve">đ) </w:t>
            </w:r>
            <w:r w:rsidRPr="001F4143">
              <w:rPr>
                <w:rFonts w:ascii="Times New Roman" w:hAnsi="Times New Roman" w:cs="Times New Roman"/>
                <w:strike/>
                <w:snapToGrid w:val="0"/>
                <w:color w:val="000000" w:themeColor="text1"/>
                <w:spacing w:val="-4"/>
                <w:sz w:val="24"/>
                <w:szCs w:val="24"/>
                <w:lang w:val="vi-VN"/>
              </w:rPr>
              <w:t>Chỉ đạo</w:t>
            </w:r>
            <w:r w:rsidRPr="001F4143">
              <w:rPr>
                <w:rFonts w:ascii="Times New Roman" w:hAnsi="Times New Roman" w:cs="Times New Roman"/>
                <w:strike/>
                <w:snapToGrid w:val="0"/>
                <w:color w:val="000000" w:themeColor="text1"/>
                <w:spacing w:val="-4"/>
                <w:sz w:val="24"/>
                <w:szCs w:val="24"/>
              </w:rPr>
              <w:t xml:space="preserve"> và tổ chức</w:t>
            </w:r>
            <w:r w:rsidRPr="001F4143">
              <w:rPr>
                <w:rFonts w:ascii="Times New Roman" w:hAnsi="Times New Roman" w:cs="Times New Roman"/>
                <w:strike/>
                <w:snapToGrid w:val="0"/>
                <w:color w:val="000000" w:themeColor="text1"/>
                <w:spacing w:val="-4"/>
                <w:sz w:val="24"/>
                <w:szCs w:val="24"/>
                <w:lang w:val="vi-VN"/>
              </w:rPr>
              <w:t xml:space="preserve"> thực hiện các nhiệm vụ</w:t>
            </w:r>
            <w:r w:rsidRPr="001F4143">
              <w:rPr>
                <w:rFonts w:ascii="Times New Roman" w:hAnsi="Times New Roman" w:cs="Times New Roman"/>
                <w:strike/>
                <w:snapToGrid w:val="0"/>
                <w:color w:val="000000" w:themeColor="text1"/>
                <w:spacing w:val="-4"/>
                <w:sz w:val="24"/>
                <w:szCs w:val="24"/>
              </w:rPr>
              <w:t xml:space="preserve"> phát triển kinh tế - xã hội, phát triển các ngành, lĩnh vực trên địa bàn; t</w:t>
            </w:r>
            <w:r w:rsidRPr="001F4143">
              <w:rPr>
                <w:rFonts w:ascii="Times New Roman" w:eastAsia="Times New Roman" w:hAnsi="Times New Roman" w:cs="Times New Roman"/>
                <w:strike/>
                <w:color w:val="000000" w:themeColor="text1"/>
                <w:spacing w:val="-4"/>
                <w:sz w:val="24"/>
                <w:szCs w:val="24"/>
              </w:rPr>
              <w:t xml:space="preserve">ổ chức thực hiện quản lý nhà nước tại địa phương trong </w:t>
            </w:r>
            <w:r w:rsidRPr="001F4143">
              <w:rPr>
                <w:rFonts w:ascii="Times New Roman" w:hAnsi="Times New Roman" w:cs="Times New Roman"/>
                <w:strike/>
                <w:color w:val="000000" w:themeColor="text1"/>
                <w:spacing w:val="-4"/>
                <w:sz w:val="24"/>
                <w:szCs w:val="24"/>
              </w:rPr>
              <w:t xml:space="preserve">các lĩnh vực </w:t>
            </w:r>
            <w:r w:rsidRPr="001F4143">
              <w:rPr>
                <w:rFonts w:ascii="Times New Roman" w:hAnsi="Times New Roman" w:cs="Times New Roman"/>
                <w:strike/>
                <w:color w:val="000000" w:themeColor="text1"/>
                <w:sz w:val="24"/>
                <w:szCs w:val="24"/>
              </w:rPr>
              <w:t xml:space="preserve">kinh tế, đất đai, tài nguyên, môi trường, giáo dục, y tế, văn hóa, thông tin, du lịch, thể dục thể thao; </w:t>
            </w:r>
            <w:r w:rsidRPr="001F4143">
              <w:rPr>
                <w:rFonts w:ascii="Times New Roman" w:hAnsi="Times New Roman" w:cs="Times New Roman"/>
                <w:strike/>
                <w:snapToGrid w:val="0"/>
                <w:color w:val="000000" w:themeColor="text1"/>
                <w:sz w:val="24"/>
                <w:szCs w:val="24"/>
              </w:rPr>
              <w:t>thực hiện các chính sách xã hội, nhiệm vụ quốc phòng, an ninh, trật tự, an toàn xã hội;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theo quy định của pháp luật;</w:t>
            </w:r>
          </w:p>
          <w:p w14:paraId="02F43F3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strike/>
                <w:color w:val="000000" w:themeColor="text1"/>
                <w:sz w:val="24"/>
                <w:szCs w:val="24"/>
              </w:rPr>
              <w:t>e) Chỉ đạo và chịu trách nhiệm quản lý, tổ chức sử dụng có hiệu quả cơ sở vật chất, tài chính và nguồn ngân sách nhà nước được giao trên địa bàn theo </w:t>
            </w:r>
            <w:r w:rsidRPr="001F4143">
              <w:rPr>
                <w:rFonts w:ascii="Times New Roman" w:eastAsia="Times New Roman" w:hAnsi="Times New Roman" w:cs="Times New Roman"/>
                <w:strike/>
                <w:color w:val="000000" w:themeColor="text1"/>
                <w:sz w:val="24"/>
                <w:szCs w:val="24"/>
                <w:shd w:val="clear" w:color="auto" w:fill="FFFFFF"/>
              </w:rPr>
              <w:t>quy định</w:t>
            </w:r>
            <w:r w:rsidRPr="001F4143">
              <w:rPr>
                <w:rFonts w:ascii="Times New Roman" w:eastAsia="Times New Roman" w:hAnsi="Times New Roman" w:cs="Times New Roman"/>
                <w:strike/>
                <w:color w:val="000000" w:themeColor="text1"/>
                <w:sz w:val="24"/>
                <w:szCs w:val="24"/>
              </w:rPr>
              <w:t> của pháp luật;</w:t>
            </w:r>
          </w:p>
          <w:p w14:paraId="6F2A0827"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4"/>
                <w:sz w:val="24"/>
                <w:szCs w:val="24"/>
              </w:rPr>
            </w:pPr>
            <w:r w:rsidRPr="001F4143">
              <w:rPr>
                <w:rFonts w:ascii="Times New Roman" w:hAnsi="Times New Roman" w:cs="Times New Roman"/>
                <w:strike/>
                <w:snapToGrid w:val="0"/>
                <w:color w:val="000000" w:themeColor="text1"/>
                <w:spacing w:val="-4"/>
                <w:sz w:val="24"/>
                <w:szCs w:val="24"/>
              </w:rPr>
              <w:t>g)</w:t>
            </w:r>
            <w:r w:rsidRPr="001F4143">
              <w:rPr>
                <w:rFonts w:ascii="Times New Roman" w:hAnsi="Times New Roman" w:cs="Times New Roman"/>
                <w:strike/>
                <w:snapToGrid w:val="0"/>
                <w:color w:val="000000" w:themeColor="text1"/>
                <w:spacing w:val="-4"/>
                <w:sz w:val="24"/>
                <w:szCs w:val="24"/>
                <w:lang w:val="vi-VN"/>
              </w:rPr>
              <w:t xml:space="preserve"> </w:t>
            </w:r>
            <w:r w:rsidRPr="001F4143">
              <w:rPr>
                <w:rFonts w:ascii="Times New Roman" w:hAnsi="Times New Roman" w:cs="Times New Roman"/>
                <w:strike/>
                <w:snapToGrid w:val="0"/>
                <w:color w:val="000000" w:themeColor="text1"/>
                <w:spacing w:val="-4"/>
                <w:sz w:val="24"/>
                <w:szCs w:val="24"/>
              </w:rPr>
              <w:t>Chỉ đạo và chịu trách nhiệm trong công tác tuyển dụng</w:t>
            </w:r>
            <w:r w:rsidRPr="001F4143">
              <w:rPr>
                <w:rFonts w:ascii="Times New Roman" w:hAnsi="Times New Roman" w:cs="Times New Roman"/>
                <w:strike/>
                <w:snapToGrid w:val="0"/>
                <w:color w:val="000000" w:themeColor="text1"/>
                <w:sz w:val="24"/>
                <w:szCs w:val="24"/>
              </w:rPr>
              <w:t xml:space="preserve">, sử dụng </w:t>
            </w:r>
            <w:r w:rsidRPr="001F4143">
              <w:rPr>
                <w:rFonts w:ascii="Times New Roman" w:hAnsi="Times New Roman" w:cs="Times New Roman"/>
                <w:strike/>
                <w:snapToGrid w:val="0"/>
                <w:color w:val="000000" w:themeColor="text1"/>
                <w:sz w:val="24"/>
                <w:szCs w:val="24"/>
                <w:lang w:val="vi-VN"/>
              </w:rPr>
              <w:t>công chức</w:t>
            </w:r>
            <w:r w:rsidRPr="001F4143">
              <w:rPr>
                <w:rFonts w:ascii="Times New Roman" w:hAnsi="Times New Roman" w:cs="Times New Roman"/>
                <w:strike/>
                <w:snapToGrid w:val="0"/>
                <w:color w:val="000000" w:themeColor="text1"/>
                <w:sz w:val="24"/>
                <w:szCs w:val="24"/>
              </w:rPr>
              <w:t xml:space="preserve">, viên chức trên địa bàn </w:t>
            </w:r>
            <w:r w:rsidRPr="001F4143">
              <w:rPr>
                <w:rFonts w:ascii="Times New Roman" w:hAnsi="Times New Roman" w:cs="Times New Roman"/>
                <w:strike/>
                <w:snapToGrid w:val="0"/>
                <w:color w:val="000000" w:themeColor="text1"/>
                <w:sz w:val="24"/>
                <w:szCs w:val="24"/>
                <w:lang w:val="vi-VN"/>
              </w:rPr>
              <w:t>theo quy định của pháp luật và phân cấp của cơ quan nhà nước cấp trên</w:t>
            </w:r>
            <w:r w:rsidRPr="001F4143">
              <w:rPr>
                <w:rFonts w:ascii="Times New Roman" w:hAnsi="Times New Roman" w:cs="Times New Roman"/>
                <w:strike/>
                <w:snapToGrid w:val="0"/>
                <w:color w:val="000000" w:themeColor="text1"/>
                <w:spacing w:val="-4"/>
                <w:sz w:val="24"/>
                <w:szCs w:val="24"/>
              </w:rPr>
              <w:t>; quyết định b</w:t>
            </w:r>
            <w:r w:rsidRPr="001F4143">
              <w:rPr>
                <w:rFonts w:ascii="Times New Roman" w:hAnsi="Times New Roman" w:cs="Times New Roman"/>
                <w:strike/>
                <w:snapToGrid w:val="0"/>
                <w:color w:val="000000" w:themeColor="text1"/>
                <w:spacing w:val="-4"/>
                <w:sz w:val="24"/>
                <w:szCs w:val="24"/>
                <w:lang w:val="vi-VN"/>
              </w:rPr>
              <w:t>ổ nhiệm, miễn nhiệm, điều động, cách chức</w:t>
            </w:r>
            <w:r w:rsidRPr="001F4143">
              <w:rPr>
                <w:rFonts w:ascii="Times New Roman" w:hAnsi="Times New Roman" w:cs="Times New Roman"/>
                <w:strike/>
                <w:snapToGrid w:val="0"/>
                <w:color w:val="000000" w:themeColor="text1"/>
                <w:spacing w:val="-4"/>
                <w:sz w:val="24"/>
                <w:szCs w:val="24"/>
              </w:rPr>
              <w:t xml:space="preserve"> người đứng đầu, cấp phó của người đứng đầu cơ quan chuyên môn, tổ chức hành chính khác, đơn vị sự nghiệp công lập thuộc Ủy ban nhân dân cấp mình; </w:t>
            </w:r>
          </w:p>
          <w:p w14:paraId="3A87C4F2"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h) Chỉ đạo, xử lý kịp thời các tình huống khẩn cấp liên quan đến thiên tai, bão lụt, dịch bệnh trên địa bàn;</w:t>
            </w:r>
          </w:p>
          <w:p w14:paraId="059B3D60"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4"/>
                <w:sz w:val="24"/>
                <w:szCs w:val="24"/>
              </w:rPr>
            </w:pPr>
            <w:r w:rsidRPr="001F4143">
              <w:rPr>
                <w:rFonts w:ascii="Times New Roman" w:hAnsi="Times New Roman" w:cs="Times New Roman"/>
                <w:strike/>
                <w:snapToGrid w:val="0"/>
                <w:color w:val="000000" w:themeColor="text1"/>
                <w:spacing w:val="-4"/>
                <w:sz w:val="24"/>
                <w:szCs w:val="24"/>
              </w:rPr>
              <w:t>i)</w:t>
            </w:r>
            <w:r w:rsidRPr="001F4143">
              <w:rPr>
                <w:rFonts w:ascii="Times New Roman" w:hAnsi="Times New Roman" w:cs="Times New Roman"/>
                <w:strike/>
                <w:snapToGrid w:val="0"/>
                <w:color w:val="000000" w:themeColor="text1"/>
                <w:spacing w:val="-4"/>
                <w:sz w:val="24"/>
                <w:szCs w:val="24"/>
                <w:lang w:val="vi-VN"/>
              </w:rPr>
              <w:t xml:space="preserve"> </w:t>
            </w:r>
            <w:r w:rsidRPr="001F4143">
              <w:rPr>
                <w:rFonts w:ascii="Times New Roman" w:hAnsi="Times New Roman" w:cs="Times New Roman"/>
                <w:strike/>
                <w:snapToGrid w:val="0"/>
                <w:color w:val="000000" w:themeColor="text1"/>
                <w:spacing w:val="-4"/>
                <w:sz w:val="24"/>
                <w:szCs w:val="24"/>
              </w:rPr>
              <w:t xml:space="preserve">Chỉ đạo và chịu trách nhiệm thực hiện công tác kiểm tra, tiếp công dân, giải quyết khiếu nại, tố cáo, phòng, </w:t>
            </w:r>
            <w:r w:rsidRPr="001F4143">
              <w:rPr>
                <w:rFonts w:ascii="Times New Roman" w:hAnsi="Times New Roman" w:cs="Times New Roman"/>
                <w:strike/>
                <w:snapToGrid w:val="0"/>
                <w:color w:val="000000" w:themeColor="text1"/>
                <w:spacing w:val="-4"/>
                <w:sz w:val="24"/>
                <w:szCs w:val="24"/>
                <w:lang w:val="vi-VN"/>
              </w:rPr>
              <w:t xml:space="preserve">chống quan liêu, </w:t>
            </w:r>
            <w:r w:rsidRPr="001F4143">
              <w:rPr>
                <w:rFonts w:ascii="Times New Roman" w:hAnsi="Times New Roman" w:cs="Times New Roman"/>
                <w:strike/>
                <w:snapToGrid w:val="0"/>
                <w:color w:val="000000" w:themeColor="text1"/>
                <w:spacing w:val="-4"/>
                <w:sz w:val="24"/>
                <w:szCs w:val="24"/>
              </w:rPr>
              <w:t>tham nhũng, tiêu cực, lãng phí trong hoạt động của bộ máy hành chính nhà nước và trong các hoạt động kinh tế - xã hội trên địa bàn;</w:t>
            </w:r>
          </w:p>
          <w:p w14:paraId="2F8E4DF7"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r w:rsidRPr="001F4143">
              <w:rPr>
                <w:rFonts w:ascii="Times New Roman" w:hAnsi="Times New Roman" w:cs="Times New Roman"/>
                <w:strike/>
                <w:snapToGrid w:val="0"/>
                <w:color w:val="000000" w:themeColor="text1"/>
                <w:spacing w:val="-2"/>
                <w:sz w:val="24"/>
                <w:szCs w:val="24"/>
              </w:rPr>
              <w:t>k) P</w:t>
            </w:r>
            <w:r w:rsidRPr="001F4143">
              <w:rPr>
                <w:rFonts w:ascii="Times New Roman" w:hAnsi="Times New Roman" w:cs="Times New Roman"/>
                <w:strike/>
                <w:snapToGrid w:val="0"/>
                <w:color w:val="000000" w:themeColor="text1"/>
                <w:spacing w:val="-2"/>
                <w:sz w:val="24"/>
                <w:szCs w:val="24"/>
                <w:lang w:val="vi-VN"/>
              </w:rPr>
              <w:t>hê chuẩn kết quả bầu, miễn nhiệm, bãi nhiệm</w:t>
            </w:r>
            <w:r w:rsidRPr="001F4143">
              <w:rPr>
                <w:rFonts w:ascii="Times New Roman" w:hAnsi="Times New Roman" w:cs="Times New Roman"/>
                <w:strike/>
                <w:snapToGrid w:val="0"/>
                <w:color w:val="000000" w:themeColor="text1"/>
                <w:spacing w:val="-2"/>
                <w:sz w:val="24"/>
                <w:szCs w:val="24"/>
              </w:rPr>
              <w:t xml:space="preserve"> và quyết định </w:t>
            </w:r>
            <w:r w:rsidRPr="001F4143">
              <w:rPr>
                <w:rFonts w:ascii="Times New Roman" w:hAnsi="Times New Roman" w:cs="Times New Roman"/>
                <w:strike/>
                <w:snapToGrid w:val="0"/>
                <w:color w:val="000000" w:themeColor="text1"/>
                <w:spacing w:val="-2"/>
                <w:sz w:val="24"/>
                <w:szCs w:val="24"/>
                <w:lang w:val="vi-VN"/>
              </w:rPr>
              <w:t xml:space="preserve">điều động, cách chức Chủ tịch, Phó Chủ tịch Ủy ban nhân dân </w:t>
            </w:r>
            <w:r w:rsidRPr="001F4143">
              <w:rPr>
                <w:rFonts w:ascii="Times New Roman" w:hAnsi="Times New Roman" w:cs="Times New Roman"/>
                <w:strike/>
                <w:snapToGrid w:val="0"/>
                <w:color w:val="000000" w:themeColor="text1"/>
                <w:spacing w:val="-2"/>
                <w:sz w:val="24"/>
                <w:szCs w:val="24"/>
              </w:rPr>
              <w:t>cấp xã</w:t>
            </w:r>
            <w:r w:rsidRPr="001F4143">
              <w:rPr>
                <w:rFonts w:ascii="Times New Roman" w:hAnsi="Times New Roman" w:cs="Times New Roman"/>
                <w:strike/>
                <w:snapToGrid w:val="0"/>
                <w:color w:val="000000" w:themeColor="text1"/>
                <w:spacing w:val="-2"/>
                <w:sz w:val="24"/>
                <w:szCs w:val="24"/>
                <w:lang w:val="vi-VN"/>
              </w:rPr>
              <w:t>;</w:t>
            </w:r>
            <w:r w:rsidRPr="001F4143">
              <w:rPr>
                <w:rFonts w:ascii="Times New Roman" w:hAnsi="Times New Roman" w:cs="Times New Roman"/>
                <w:strike/>
                <w:snapToGrid w:val="0"/>
                <w:color w:val="000000" w:themeColor="text1"/>
                <w:spacing w:val="-2"/>
                <w:sz w:val="24"/>
                <w:szCs w:val="24"/>
              </w:rPr>
              <w:t xml:space="preserve"> giao quyền</w:t>
            </w:r>
            <w:r w:rsidRPr="001F4143">
              <w:rPr>
                <w:rFonts w:ascii="Times New Roman" w:hAnsi="Times New Roman" w:cs="Times New Roman"/>
                <w:strike/>
                <w:snapToGrid w:val="0"/>
                <w:color w:val="000000" w:themeColor="text1"/>
                <w:spacing w:val="-2"/>
                <w:sz w:val="24"/>
                <w:szCs w:val="24"/>
                <w:lang w:val="vi-VN"/>
              </w:rPr>
              <w:t xml:space="preserve"> Chủ tịch Ủy ban nhân dân </w:t>
            </w:r>
            <w:r w:rsidRPr="001F4143">
              <w:rPr>
                <w:rFonts w:ascii="Times New Roman" w:hAnsi="Times New Roman" w:cs="Times New Roman"/>
                <w:strike/>
                <w:snapToGrid w:val="0"/>
                <w:color w:val="000000" w:themeColor="text1"/>
                <w:spacing w:val="-2"/>
                <w:sz w:val="24"/>
                <w:szCs w:val="24"/>
              </w:rPr>
              <w:t>cấp xã</w:t>
            </w:r>
            <w:r w:rsidRPr="001F4143">
              <w:rPr>
                <w:rFonts w:ascii="Times New Roman" w:hAnsi="Times New Roman" w:cs="Times New Roman"/>
                <w:strike/>
                <w:snapToGrid w:val="0"/>
                <w:color w:val="000000" w:themeColor="text1"/>
                <w:spacing w:val="-2"/>
                <w:sz w:val="24"/>
                <w:szCs w:val="24"/>
                <w:lang w:val="vi-VN"/>
              </w:rPr>
              <w:t xml:space="preserve">; </w:t>
            </w:r>
            <w:r w:rsidRPr="001F4143">
              <w:rPr>
                <w:rFonts w:ascii="Times New Roman" w:hAnsi="Times New Roman" w:cs="Times New Roman"/>
                <w:strike/>
                <w:snapToGrid w:val="0"/>
                <w:color w:val="000000" w:themeColor="text1"/>
                <w:spacing w:val="-2"/>
                <w:sz w:val="24"/>
                <w:szCs w:val="24"/>
                <w:lang w:val="en-GB"/>
              </w:rPr>
              <w:t>quyết định tạm đình chỉ công tác đối với Phó Chủ tịch Ủy ban nhân dân cấp mình, Chủ tịch Ủy ban nhân dân cấp xã, cán bộ lãnh đạo, quản lý do mình quản lý, điều hành trong cơ quan chuyên môn thuộc Ủy ban nhân dân cấp mình, người đứng đầu đơn vị sự nghiệp công lập trực thuộc Ủy ban nhân dân cấp mình;</w:t>
            </w:r>
          </w:p>
          <w:p w14:paraId="0151B827"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pacing w:val="4"/>
                <w:sz w:val="24"/>
                <w:szCs w:val="24"/>
              </w:rPr>
            </w:pPr>
            <w:r w:rsidRPr="001F4143">
              <w:rPr>
                <w:rFonts w:ascii="Times New Roman" w:hAnsi="Times New Roman" w:cs="Times New Roman"/>
                <w:strike/>
                <w:snapToGrid w:val="0"/>
                <w:color w:val="000000" w:themeColor="text1"/>
                <w:spacing w:val="4"/>
                <w:sz w:val="24"/>
                <w:szCs w:val="24"/>
              </w:rPr>
              <w:t>l) Ban hành, bãi bỏ, sửa đổi, bổ sung văn bản do mình ban hành khi xét thấy không còn phù hợp hoặc trái pháp luật;</w:t>
            </w:r>
          </w:p>
          <w:p w14:paraId="37126538"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m)</w:t>
            </w:r>
            <w:r w:rsidRPr="001F4143">
              <w:rPr>
                <w:rFonts w:ascii="Times New Roman" w:hAnsi="Times New Roman" w:cs="Times New Roman"/>
                <w:strike/>
                <w:snapToGrid w:val="0"/>
                <w:color w:val="000000" w:themeColor="text1"/>
                <w:sz w:val="24"/>
                <w:szCs w:val="24"/>
                <w:lang w:val="vi-VN"/>
              </w:rPr>
              <w:t xml:space="preserve"> Đình chỉ việc thi hành</w:t>
            </w:r>
            <w:r w:rsidRPr="001F4143">
              <w:rPr>
                <w:rFonts w:ascii="Times New Roman" w:hAnsi="Times New Roman" w:cs="Times New Roman"/>
                <w:strike/>
                <w:snapToGrid w:val="0"/>
                <w:color w:val="000000" w:themeColor="text1"/>
                <w:sz w:val="24"/>
                <w:szCs w:val="24"/>
              </w:rPr>
              <w:t>,</w:t>
            </w:r>
            <w:r w:rsidRPr="001F4143">
              <w:rPr>
                <w:rFonts w:ascii="Times New Roman" w:hAnsi="Times New Roman" w:cs="Times New Roman"/>
                <w:strike/>
                <w:snapToGrid w:val="0"/>
                <w:color w:val="000000" w:themeColor="text1"/>
                <w:sz w:val="24"/>
                <w:szCs w:val="24"/>
                <w:lang w:val="vi-VN"/>
              </w:rPr>
              <w:t xml:space="preserve"> bãi bỏ</w:t>
            </w:r>
            <w:r w:rsidRPr="001F4143">
              <w:rPr>
                <w:rFonts w:ascii="Times New Roman" w:hAnsi="Times New Roman" w:cs="Times New Roman"/>
                <w:strike/>
                <w:snapToGrid w:val="0"/>
                <w:color w:val="000000" w:themeColor="text1"/>
                <w:sz w:val="24"/>
                <w:szCs w:val="24"/>
              </w:rPr>
              <w:t xml:space="preserve"> một phần hoặc toàn bộ</w:t>
            </w:r>
            <w:r w:rsidRPr="001F4143">
              <w:rPr>
                <w:rFonts w:ascii="Times New Roman" w:hAnsi="Times New Roman" w:cs="Times New Roman"/>
                <w:strike/>
                <w:snapToGrid w:val="0"/>
                <w:color w:val="000000" w:themeColor="text1"/>
                <w:sz w:val="24"/>
                <w:szCs w:val="24"/>
                <w:lang w:val="vi-VN"/>
              </w:rPr>
              <w:t xml:space="preserve"> văn bản trái pháp luật của cơ quan chuyên môn thuộc Ủy ban nhân dân cấp mình và văn bản trái pháp luật của Ủy ban nhân dân, Chủ tịch Ủy ban nhân dân cấp </w:t>
            </w:r>
            <w:r w:rsidRPr="001F4143">
              <w:rPr>
                <w:rFonts w:ascii="Times New Roman" w:hAnsi="Times New Roman" w:cs="Times New Roman"/>
                <w:strike/>
                <w:snapToGrid w:val="0"/>
                <w:color w:val="000000" w:themeColor="text1"/>
                <w:sz w:val="24"/>
                <w:szCs w:val="24"/>
              </w:rPr>
              <w:t>xã;</w:t>
            </w:r>
          </w:p>
          <w:p w14:paraId="57C1DFE6"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trike/>
                <w:snapToGrid w:val="0"/>
                <w:color w:val="000000" w:themeColor="text1"/>
                <w:sz w:val="24"/>
                <w:szCs w:val="24"/>
              </w:rPr>
              <w:t>n)</w:t>
            </w:r>
            <w:r w:rsidRPr="001F4143">
              <w:rPr>
                <w:rFonts w:ascii="Times New Roman" w:hAnsi="Times New Roman" w:cs="Times New Roman"/>
                <w:strike/>
                <w:snapToGrid w:val="0"/>
                <w:color w:val="000000" w:themeColor="text1"/>
                <w:sz w:val="24"/>
                <w:szCs w:val="24"/>
                <w:lang w:val="vi-VN"/>
              </w:rPr>
              <w:t xml:space="preserve"> Đình chỉ việc thi hành </w:t>
            </w:r>
            <w:r w:rsidRPr="001F4143">
              <w:rPr>
                <w:rFonts w:ascii="Times New Roman" w:hAnsi="Times New Roman" w:cs="Times New Roman"/>
                <w:strike/>
                <w:snapToGrid w:val="0"/>
                <w:color w:val="000000" w:themeColor="text1"/>
                <w:sz w:val="24"/>
                <w:szCs w:val="24"/>
              </w:rPr>
              <w:t xml:space="preserve">văn bản </w:t>
            </w:r>
            <w:r w:rsidRPr="001F4143">
              <w:rPr>
                <w:rFonts w:ascii="Times New Roman" w:hAnsi="Times New Roman" w:cs="Times New Roman"/>
                <w:strike/>
                <w:snapToGrid w:val="0"/>
                <w:color w:val="000000" w:themeColor="text1"/>
                <w:sz w:val="24"/>
                <w:szCs w:val="24"/>
                <w:lang w:val="vi-VN"/>
              </w:rPr>
              <w:t xml:space="preserve">trái pháp luật của Hội đồng nhân dân </w:t>
            </w:r>
            <w:r w:rsidRPr="001F4143">
              <w:rPr>
                <w:rFonts w:ascii="Times New Roman" w:hAnsi="Times New Roman" w:cs="Times New Roman"/>
                <w:strike/>
                <w:snapToGrid w:val="0"/>
                <w:color w:val="000000" w:themeColor="text1"/>
                <w:sz w:val="24"/>
                <w:szCs w:val="24"/>
              </w:rPr>
              <w:t xml:space="preserve">cấp </w:t>
            </w:r>
            <w:r w:rsidRPr="001F4143">
              <w:rPr>
                <w:rFonts w:ascii="Times New Roman" w:hAnsi="Times New Roman" w:cs="Times New Roman"/>
                <w:strike/>
                <w:snapToGrid w:val="0"/>
                <w:color w:val="000000" w:themeColor="text1"/>
                <w:sz w:val="24"/>
                <w:szCs w:val="24"/>
                <w:lang w:val="vi-VN"/>
              </w:rPr>
              <w:t>xã, báo cáo Ủy ban nhân dân để đề nghị Hội đồng nhân dân cùng cấp bãi bỏ</w:t>
            </w:r>
            <w:r w:rsidRPr="001F4143">
              <w:rPr>
                <w:rFonts w:ascii="Times New Roman" w:hAnsi="Times New Roman" w:cs="Times New Roman"/>
                <w:strike/>
                <w:snapToGrid w:val="0"/>
                <w:color w:val="000000" w:themeColor="text1"/>
                <w:sz w:val="24"/>
                <w:szCs w:val="24"/>
              </w:rPr>
              <w:t>;</w:t>
            </w:r>
          </w:p>
          <w:p w14:paraId="43B75598"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lang w:val="vi-VN"/>
              </w:rPr>
            </w:pPr>
            <w:r w:rsidRPr="001F4143">
              <w:rPr>
                <w:rFonts w:ascii="Times New Roman" w:hAnsi="Times New Roman" w:cs="Times New Roman"/>
                <w:strike/>
                <w:snapToGrid w:val="0"/>
                <w:color w:val="000000" w:themeColor="text1"/>
                <w:sz w:val="24"/>
                <w:szCs w:val="24"/>
              </w:rPr>
              <w:t xml:space="preserve">o) </w:t>
            </w:r>
            <w:r w:rsidRPr="001F4143">
              <w:rPr>
                <w:rFonts w:ascii="Times New Roman" w:hAnsi="Times New Roman" w:cs="Times New Roman"/>
                <w:strike/>
                <w:snapToGrid w:val="0"/>
                <w:color w:val="000000" w:themeColor="text1"/>
                <w:sz w:val="24"/>
                <w:szCs w:val="24"/>
                <w:lang w:val="vi-VN"/>
              </w:rPr>
              <w:t>Thực hiện nhiệm vụ</w:t>
            </w:r>
            <w:r w:rsidRPr="001F4143">
              <w:rPr>
                <w:rFonts w:ascii="Times New Roman" w:hAnsi="Times New Roman" w:cs="Times New Roman"/>
                <w:strike/>
                <w:snapToGrid w:val="0"/>
                <w:color w:val="000000" w:themeColor="text1"/>
                <w:sz w:val="24"/>
                <w:szCs w:val="24"/>
              </w:rPr>
              <w:t>, quyền hạn được phân cấp, ủy quyền và các nhiệm vụ, quyền hạn khác theo quy định của pháp luật.</w:t>
            </w:r>
            <w:r w:rsidRPr="001F4143">
              <w:rPr>
                <w:rFonts w:ascii="Times New Roman" w:hAnsi="Times New Roman" w:cs="Times New Roman"/>
                <w:strike/>
                <w:snapToGrid w:val="0"/>
                <w:color w:val="000000" w:themeColor="text1"/>
                <w:sz w:val="24"/>
                <w:szCs w:val="24"/>
                <w:lang w:val="vi-VN"/>
              </w:rPr>
              <w:t xml:space="preserve"> </w:t>
            </w:r>
          </w:p>
          <w:p w14:paraId="6B5B764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2. </w:t>
            </w:r>
            <w:r w:rsidRPr="001F4143">
              <w:rPr>
                <w:rFonts w:ascii="Times New Roman" w:hAnsi="Times New Roman" w:cs="Times New Roman"/>
                <w:iCs/>
                <w:strike/>
                <w:color w:val="000000" w:themeColor="text1"/>
                <w:sz w:val="24"/>
                <w:szCs w:val="24"/>
                <w:lang w:val="vi-VN"/>
              </w:rPr>
              <w:t xml:space="preserve">Chủ tịch Ủy ban nhân dân thị xã, thành phố thuộc tỉnh, thành phố thuộc thành phố trực thuộc trung ương </w:t>
            </w:r>
            <w:r w:rsidRPr="001F4143">
              <w:rPr>
                <w:rFonts w:ascii="Times New Roman" w:eastAsia="Times New Roman" w:hAnsi="Times New Roman" w:cs="Times New Roman"/>
                <w:strike/>
                <w:color w:val="000000" w:themeColor="text1"/>
                <w:sz w:val="24"/>
                <w:szCs w:val="24"/>
                <w:lang w:val="vi-VN"/>
              </w:rPr>
              <w:t>thực hiện nhiệm vụ, quyền hạn quy định tại khoản 1 Điều này và các nhiệm vụ, quyền hạn sau đây:</w:t>
            </w:r>
          </w:p>
          <w:p w14:paraId="2ED5FF6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a) Chỉ đạo và tổ chức thực hiện quy hoạch, chương trình, kế hoạch phát triển đô thị, hạ tầng đô thị </w:t>
            </w:r>
            <w:r w:rsidRPr="001F4143">
              <w:rPr>
                <w:rFonts w:ascii="Times New Roman" w:eastAsia="Times New Roman" w:hAnsi="Times New Roman" w:cs="Times New Roman"/>
                <w:strike/>
                <w:color w:val="000000" w:themeColor="text1"/>
                <w:sz w:val="24"/>
                <w:szCs w:val="24"/>
                <w:shd w:val="clear" w:color="auto" w:fill="FFFFFF"/>
                <w:lang w:val="vi-VN"/>
              </w:rPr>
              <w:t>trên</w:t>
            </w:r>
            <w:r w:rsidRPr="001F4143">
              <w:rPr>
                <w:rFonts w:ascii="Times New Roman" w:eastAsia="Times New Roman" w:hAnsi="Times New Roman" w:cs="Times New Roman"/>
                <w:strike/>
                <w:color w:val="000000" w:themeColor="text1"/>
                <w:sz w:val="24"/>
                <w:szCs w:val="24"/>
                <w:lang w:val="vi-VN"/>
              </w:rPr>
              <w:t> địa bàn theo quy định của pháp luật;</w:t>
            </w:r>
          </w:p>
          <w:p w14:paraId="62B4CCE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b) Chỉ đạo và tổ chức thực hiện việc sử dụng quỹ đất đô thị phục vụ cho việc xây dựng công trình hạ tầng đô thị theo quy định của pháp luật;</w:t>
            </w:r>
          </w:p>
          <w:p w14:paraId="4D252DE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c) Chỉ đạo kiểm tra việc chấp hành pháp luật trong việc xây dựng nhà ở, công trình xây dựng tại đô thị;</w:t>
            </w:r>
          </w:p>
          <w:p w14:paraId="265FDAE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d) Thực hiện nhiệm vụ quản lý dân cư đô thị; phòng, chống các tệ nạn xã hội ở đô thị;</w:t>
            </w:r>
          </w:p>
          <w:p w14:paraId="465DA8C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vi-VN"/>
              </w:rPr>
            </w:pPr>
            <w:r w:rsidRPr="001F4143">
              <w:rPr>
                <w:rFonts w:ascii="Times New Roman" w:eastAsia="Times New Roman" w:hAnsi="Times New Roman" w:cs="Times New Roman"/>
                <w:strike/>
                <w:color w:val="000000" w:themeColor="text1"/>
                <w:sz w:val="24"/>
                <w:szCs w:val="24"/>
                <w:lang w:val="vi-VN"/>
              </w:rPr>
              <w:t>đ) Thực hiện nhiệm vụ quản lý, bảo vệ không gian, kiến trúc và cảnh quan đô thị; tổ chức, chỉ đạo thực hiện nhiệm vụ bảo đảm trật tự công cộng, an toàn giao thông, chống ùn tắc giao thông.</w:t>
            </w:r>
          </w:p>
          <w:p w14:paraId="1220EAD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lang w:val="vi-VN"/>
              </w:rPr>
            </w:pPr>
            <w:r w:rsidRPr="001F4143">
              <w:rPr>
                <w:rFonts w:ascii="Times New Roman" w:hAnsi="Times New Roman" w:cs="Times New Roman"/>
                <w:strike/>
                <w:color w:val="000000" w:themeColor="text1"/>
                <w:sz w:val="24"/>
                <w:szCs w:val="24"/>
                <w:lang w:val="vi-VN"/>
              </w:rPr>
              <w:t xml:space="preserve">3. </w:t>
            </w:r>
            <w:r w:rsidRPr="001F4143">
              <w:rPr>
                <w:rFonts w:ascii="Times New Roman" w:hAnsi="Times New Roman" w:cs="Times New Roman"/>
                <w:iCs/>
                <w:strike/>
                <w:color w:val="000000" w:themeColor="text1"/>
                <w:sz w:val="24"/>
                <w:szCs w:val="24"/>
                <w:lang w:val="vi-VN"/>
              </w:rPr>
              <w:t xml:space="preserve">Chủ tịch Ủy ban nhân dân quận </w:t>
            </w:r>
            <w:r w:rsidRPr="001F4143">
              <w:rPr>
                <w:rFonts w:ascii="Times New Roman" w:eastAsia="Times New Roman" w:hAnsi="Times New Roman" w:cs="Times New Roman"/>
                <w:strike/>
                <w:color w:val="000000" w:themeColor="text1"/>
                <w:sz w:val="24"/>
                <w:szCs w:val="24"/>
                <w:lang w:val="vi-VN"/>
              </w:rPr>
              <w:t>thực hiện nhiệm vụ, quyền hạn quy định tại khoản 1 và các điểm a, c, d và đ khoản 2 Điều này</w:t>
            </w:r>
            <w:r w:rsidRPr="001F4143">
              <w:rPr>
                <w:rFonts w:ascii="Times New Roman" w:eastAsia="Times New Roman" w:hAnsi="Times New Roman" w:cs="Times New Roman"/>
                <w:strike/>
                <w:color w:val="000000" w:themeColor="text1"/>
                <w:spacing w:val="-4"/>
                <w:sz w:val="24"/>
                <w:szCs w:val="24"/>
                <w:lang w:val="vi-VN"/>
              </w:rPr>
              <w:t>.</w:t>
            </w:r>
          </w:p>
        </w:tc>
        <w:tc>
          <w:tcPr>
            <w:tcW w:w="5953" w:type="dxa"/>
          </w:tcPr>
          <w:p w14:paraId="13DDAF9E" w14:textId="77777777" w:rsidR="00FF5A02" w:rsidRPr="001F4143" w:rsidRDefault="00F43DF7"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Bỏ quy định về chính quyền địa phương cấp huyện</w:t>
            </w:r>
          </w:p>
        </w:tc>
        <w:tc>
          <w:tcPr>
            <w:tcW w:w="2409" w:type="dxa"/>
          </w:tcPr>
          <w:p w14:paraId="3AA709C1" w14:textId="77777777" w:rsidR="00FF5A02" w:rsidRPr="001F4143" w:rsidRDefault="00A902B7" w:rsidP="004D0D26">
            <w:pPr>
              <w:spacing w:before="120" w:after="120" w:line="300" w:lineRule="exact"/>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z w:val="24"/>
                <w:szCs w:val="24"/>
              </w:rPr>
              <w:t xml:space="preserve">Dự thảo Luật bỏ các điều quy định nhiệm vụ, quyền hạn của chính quyền địa phương cấp huyện bảo đảm thực hiện chủ trương của Bộ Chính trị, Ban Bí thư tại các Kết luận số 126-KL/TW, Kết luận số 127-KL/TW, Kết luận số 130-KL/TW và Kết luận  số 137-KL/TW về việc thực hiện mô hình chính quyền địa phương 02 cấp </w:t>
            </w:r>
            <w:r w:rsidRPr="001F4143">
              <w:rPr>
                <w:rFonts w:ascii="Times New Roman" w:hAnsi="Times New Roman" w:cs="Times New Roman"/>
                <w:i/>
                <w:color w:val="000000" w:themeColor="text1"/>
                <w:sz w:val="24"/>
                <w:szCs w:val="24"/>
              </w:rPr>
              <w:t>(bỏ cấp trung gian là cấp huyện)</w:t>
            </w:r>
          </w:p>
        </w:tc>
      </w:tr>
      <w:tr w:rsidR="00FF5A02" w:rsidRPr="001F4143" w14:paraId="61A82122" w14:textId="77777777" w:rsidTr="00682BD3">
        <w:trPr>
          <w:trHeight w:val="694"/>
        </w:trPr>
        <w:tc>
          <w:tcPr>
            <w:tcW w:w="562" w:type="dxa"/>
            <w:vAlign w:val="center"/>
          </w:tcPr>
          <w:p w14:paraId="41672FD3" w14:textId="1CF4B47D"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31</w:t>
            </w:r>
          </w:p>
        </w:tc>
        <w:tc>
          <w:tcPr>
            <w:tcW w:w="5529" w:type="dxa"/>
          </w:tcPr>
          <w:p w14:paraId="2EA27A2F"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Mục 3</w:t>
            </w:r>
          </w:p>
          <w:p w14:paraId="2A363052" w14:textId="77777777" w:rsidR="00FF5A02" w:rsidRPr="001F4143" w:rsidRDefault="00666855" w:rsidP="004D0D26">
            <w:pPr>
              <w:pStyle w:val="Heading2"/>
              <w:spacing w:before="120" w:after="120" w:line="300" w:lineRule="exact"/>
              <w:ind w:firstLine="284"/>
              <w:jc w:val="center"/>
              <w:rPr>
                <w:rFonts w:ascii="Times New Roman" w:hAnsi="Times New Roman" w:cs="Times New Roman"/>
                <w:i w:val="0"/>
                <w:iCs w:val="0"/>
                <w:color w:val="000000" w:themeColor="text1"/>
                <w:sz w:val="24"/>
                <w:szCs w:val="24"/>
              </w:rPr>
            </w:pPr>
            <w:r w:rsidRPr="001F4143">
              <w:rPr>
                <w:rFonts w:ascii="Times New Roman" w:hAnsi="Times New Roman" w:cs="Times New Roman"/>
                <w:bCs w:val="0"/>
                <w:i w:val="0"/>
                <w:color w:val="000000" w:themeColor="text1"/>
                <w:spacing w:val="-8"/>
                <w:sz w:val="24"/>
                <w:szCs w:val="24"/>
              </w:rPr>
              <w:t xml:space="preserve">NHIỆM VỤ, QUYỀN HẠN CỦA CHÍNH QUYỀN ĐỊA PHƯƠNG </w:t>
            </w:r>
            <w:r w:rsidRPr="001F4143">
              <w:rPr>
                <w:rFonts w:ascii="Times New Roman" w:hAnsi="Times New Roman" w:cs="Times New Roman"/>
                <w:bCs w:val="0"/>
                <w:i w:val="0"/>
                <w:strike/>
                <w:color w:val="000000" w:themeColor="text1"/>
                <w:spacing w:val="-8"/>
                <w:sz w:val="24"/>
                <w:szCs w:val="24"/>
              </w:rPr>
              <w:t xml:space="preserve">CẤP </w:t>
            </w:r>
            <w:r w:rsidRPr="001F4143">
              <w:rPr>
                <w:rFonts w:ascii="Times New Roman" w:hAnsi="Times New Roman" w:cs="Times New Roman"/>
                <w:bCs w:val="0"/>
                <w:i w:val="0"/>
                <w:color w:val="000000" w:themeColor="text1"/>
                <w:spacing w:val="-8"/>
                <w:sz w:val="24"/>
                <w:szCs w:val="24"/>
              </w:rPr>
              <w:t>XÃ</w:t>
            </w:r>
          </w:p>
        </w:tc>
        <w:tc>
          <w:tcPr>
            <w:tcW w:w="5953" w:type="dxa"/>
          </w:tcPr>
          <w:p w14:paraId="7BE88C0F" w14:textId="1B16F5F4" w:rsidR="00FF5A02" w:rsidRPr="001F4143" w:rsidRDefault="00666855" w:rsidP="004D0D26">
            <w:pPr>
              <w:spacing w:before="120" w:after="120" w:line="300" w:lineRule="exact"/>
              <w:ind w:firstLine="284"/>
              <w:jc w:val="center"/>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 xml:space="preserve">Mục </w:t>
            </w:r>
            <w:r w:rsidR="00206589" w:rsidRPr="001F4143">
              <w:rPr>
                <w:rFonts w:ascii="Times New Roman" w:hAnsi="Times New Roman" w:cs="Times New Roman"/>
                <w:b/>
                <w:i/>
                <w:color w:val="000000" w:themeColor="text1"/>
                <w:sz w:val="24"/>
                <w:szCs w:val="24"/>
              </w:rPr>
              <w:t>3</w:t>
            </w:r>
          </w:p>
          <w:p w14:paraId="23520639" w14:textId="08AF8EC0" w:rsidR="00FF5A02" w:rsidRPr="001F4143" w:rsidRDefault="00666855"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b/>
                <w:color w:val="000000" w:themeColor="text1"/>
                <w:sz w:val="24"/>
                <w:szCs w:val="24"/>
              </w:rPr>
              <w:t xml:space="preserve">NHIỆM VỤ, QUYỀN HẠN CỦA CHÍNH QUYỀN ĐỊA PHƯƠNG </w:t>
            </w:r>
            <w:r w:rsidR="00206589" w:rsidRPr="001F4143">
              <w:rPr>
                <w:rFonts w:ascii="Times New Roman" w:hAnsi="Times New Roman" w:cs="Times New Roman"/>
                <w:b/>
                <w:i/>
                <w:color w:val="000000" w:themeColor="text1"/>
                <w:sz w:val="24"/>
                <w:szCs w:val="24"/>
              </w:rPr>
              <w:t>Ở</w:t>
            </w:r>
            <w:r w:rsidRPr="001F4143">
              <w:rPr>
                <w:rFonts w:ascii="Times New Roman" w:hAnsi="Times New Roman" w:cs="Times New Roman"/>
                <w:b/>
                <w:color w:val="000000" w:themeColor="text1"/>
                <w:sz w:val="24"/>
                <w:szCs w:val="24"/>
              </w:rPr>
              <w:t xml:space="preserve"> XÃ</w:t>
            </w:r>
          </w:p>
        </w:tc>
        <w:tc>
          <w:tcPr>
            <w:tcW w:w="2409" w:type="dxa"/>
          </w:tcPr>
          <w:p w14:paraId="1CC58C68" w14:textId="59831325" w:rsidR="00FF5A02" w:rsidRPr="001F4143" w:rsidRDefault="00FF5A02" w:rsidP="004D0D26">
            <w:pPr>
              <w:spacing w:before="120" w:after="120" w:line="300" w:lineRule="exact"/>
              <w:jc w:val="both"/>
              <w:rPr>
                <w:rFonts w:ascii="Times New Roman" w:hAnsi="Times New Roman" w:cs="Times New Roman"/>
                <w:color w:val="000000" w:themeColor="text1"/>
                <w:spacing w:val="-10"/>
                <w:sz w:val="24"/>
                <w:szCs w:val="24"/>
                <w:lang w:val="vi-VN"/>
              </w:rPr>
            </w:pPr>
          </w:p>
        </w:tc>
      </w:tr>
      <w:tr w:rsidR="00FF5A02" w:rsidRPr="001F4143" w14:paraId="4BFA0F71" w14:textId="77777777" w:rsidTr="00682BD3">
        <w:trPr>
          <w:trHeight w:val="694"/>
        </w:trPr>
        <w:tc>
          <w:tcPr>
            <w:tcW w:w="562" w:type="dxa"/>
            <w:vAlign w:val="center"/>
          </w:tcPr>
          <w:p w14:paraId="0A0C0DC4" w14:textId="673FA7D5"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32</w:t>
            </w:r>
          </w:p>
        </w:tc>
        <w:tc>
          <w:tcPr>
            <w:tcW w:w="5529" w:type="dxa"/>
          </w:tcPr>
          <w:p w14:paraId="0B78C7B6"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21. Nhiệm vụ, quyền hạn của Hội đồng nhân dân </w:t>
            </w:r>
            <w:r w:rsidRPr="001F4143">
              <w:rPr>
                <w:rFonts w:ascii="Times New Roman" w:hAnsi="Times New Roman" w:cs="Times New Roman"/>
                <w:i w:val="0"/>
                <w:iCs w:val="0"/>
                <w:strike/>
                <w:color w:val="000000" w:themeColor="text1"/>
                <w:sz w:val="24"/>
                <w:szCs w:val="24"/>
              </w:rPr>
              <w:t xml:space="preserve">cấp </w:t>
            </w:r>
            <w:r w:rsidRPr="001F4143">
              <w:rPr>
                <w:rFonts w:ascii="Times New Roman" w:hAnsi="Times New Roman" w:cs="Times New Roman"/>
                <w:i w:val="0"/>
                <w:iCs w:val="0"/>
                <w:color w:val="000000" w:themeColor="text1"/>
                <w:sz w:val="24"/>
                <w:szCs w:val="24"/>
              </w:rPr>
              <w:t>xã</w:t>
            </w:r>
          </w:p>
          <w:p w14:paraId="33924ABD" w14:textId="77777777"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napToGrid w:val="0"/>
                <w:color w:val="000000" w:themeColor="text1"/>
                <w:sz w:val="24"/>
                <w:szCs w:val="24"/>
              </w:rPr>
              <w:t xml:space="preserve">1. Hội đồng nhân dân xã thực hiện nhiệm vụ, quyền hạn </w:t>
            </w:r>
            <w:r w:rsidRPr="001F4143">
              <w:rPr>
                <w:rFonts w:ascii="Times New Roman" w:hAnsi="Times New Roman" w:cs="Times New Roman"/>
                <w:strike/>
                <w:snapToGrid w:val="0"/>
                <w:color w:val="000000" w:themeColor="text1"/>
                <w:sz w:val="24"/>
                <w:szCs w:val="24"/>
              </w:rPr>
              <w:t>sau đây:</w:t>
            </w:r>
          </w:p>
          <w:p w14:paraId="0E4A024A"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a)</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rPr>
              <w:t xml:space="preserve">Quyết định biện pháp bảo đảm việc thi hành Hiến pháp và pháp luật </w:t>
            </w:r>
            <w:r w:rsidRPr="001F4143">
              <w:rPr>
                <w:rFonts w:ascii="Times New Roman" w:hAnsi="Times New Roman" w:cs="Times New Roman"/>
                <w:strike/>
                <w:snapToGrid w:val="0"/>
                <w:color w:val="000000" w:themeColor="text1"/>
                <w:sz w:val="24"/>
                <w:szCs w:val="24"/>
              </w:rPr>
              <w:t>trên</w:t>
            </w:r>
            <w:r w:rsidRPr="001F4143">
              <w:rPr>
                <w:rFonts w:ascii="Times New Roman" w:hAnsi="Times New Roman" w:cs="Times New Roman"/>
                <w:snapToGrid w:val="0"/>
                <w:color w:val="000000" w:themeColor="text1"/>
                <w:sz w:val="24"/>
                <w:szCs w:val="24"/>
              </w:rPr>
              <w:t xml:space="preserve"> địa bàn;</w:t>
            </w:r>
          </w:p>
          <w:p w14:paraId="48468B40"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eastAsia="Times New Roman" w:hAnsi="Times New Roman" w:cs="Times New Roman"/>
                <w:color w:val="000000" w:themeColor="text1"/>
                <w:sz w:val="24"/>
                <w:szCs w:val="24"/>
              </w:rPr>
              <w:t>c) Quyết định biện pháp phát triển kinh tế - xã hội,</w:t>
            </w:r>
            <w:r w:rsidRPr="001F4143">
              <w:rPr>
                <w:rFonts w:ascii="Times New Roman" w:eastAsia="Times New Roman" w:hAnsi="Times New Roman" w:cs="Times New Roman"/>
                <w:strike/>
                <w:color w:val="000000" w:themeColor="text1"/>
                <w:sz w:val="24"/>
                <w:szCs w:val="24"/>
              </w:rPr>
              <w:t xml:space="preserve"> </w:t>
            </w:r>
            <w:r w:rsidRPr="001F4143">
              <w:rPr>
                <w:rFonts w:ascii="Times New Roman" w:hAnsi="Times New Roman" w:cs="Times New Roman"/>
                <w:strike/>
                <w:snapToGrid w:val="0"/>
                <w:color w:val="000000" w:themeColor="text1"/>
                <w:sz w:val="24"/>
                <w:szCs w:val="24"/>
              </w:rPr>
              <w:t xml:space="preserve">bảo đảm thực hiện nhiệm vụ </w:t>
            </w:r>
            <w:r w:rsidRPr="001F4143">
              <w:rPr>
                <w:rFonts w:ascii="Times New Roman" w:hAnsi="Times New Roman" w:cs="Times New Roman"/>
                <w:snapToGrid w:val="0"/>
                <w:color w:val="000000" w:themeColor="text1"/>
                <w:sz w:val="24"/>
                <w:szCs w:val="24"/>
              </w:rPr>
              <w:t>quốc phòng, an ninh, trật tự, an toàn xã hội;</w:t>
            </w:r>
            <w:r w:rsidRPr="001F4143">
              <w:rPr>
                <w:rFonts w:ascii="Times New Roman" w:hAnsi="Times New Roman" w:cs="Times New Roman"/>
                <w:strike/>
                <w:snapToGrid w:val="0"/>
                <w:color w:val="000000" w:themeColor="text1"/>
                <w:sz w:val="24"/>
                <w:szCs w:val="24"/>
              </w:rPr>
              <w:t xml:space="preserve">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w:t>
            </w:r>
            <w:r w:rsidRPr="001F4143">
              <w:rPr>
                <w:rFonts w:ascii="Times New Roman" w:hAnsi="Times New Roman" w:cs="Times New Roman"/>
                <w:snapToGrid w:val="0"/>
                <w:color w:val="000000" w:themeColor="text1"/>
                <w:sz w:val="24"/>
                <w:szCs w:val="24"/>
              </w:rPr>
              <w:t xml:space="preserve"> trên địa bàn theo quy định của pháp luật;</w:t>
            </w:r>
          </w:p>
          <w:p w14:paraId="55590332"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k)</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rPr>
              <w:t>Ban hành nghị quyết về những vấn đề thuộc nhiệm vụ, quyền hạn của Hội đồng nhân dân cấp mình; bãi bỏ, sửa đổi, bổ sung văn bản do mình ban hành khi xét thấy không còn phù hợp hoặc trái pháp luật;</w:t>
            </w:r>
          </w:p>
          <w:p w14:paraId="52DC730C"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l)</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snapToGrid w:val="0"/>
                <w:color w:val="000000" w:themeColor="text1"/>
                <w:sz w:val="24"/>
                <w:szCs w:val="24"/>
              </w:rPr>
              <w:t>Đình chỉ việc thi hành, bãi bỏ</w:t>
            </w:r>
            <w:r w:rsidRPr="001F4143">
              <w:rPr>
                <w:rFonts w:ascii="Times New Roman" w:eastAsia="Times New Roman" w:hAnsi="Times New Roman" w:cs="Times New Roman"/>
                <w:color w:val="000000" w:themeColor="text1"/>
                <w:sz w:val="24"/>
                <w:szCs w:val="24"/>
              </w:rPr>
              <w:t xml:space="preserve"> một phần hoặc toàn bộ văn bản trái pháp luật của </w:t>
            </w:r>
            <w:r w:rsidRPr="001F4143">
              <w:rPr>
                <w:rFonts w:ascii="Times New Roman" w:eastAsia="Times New Roman" w:hAnsi="Times New Roman" w:cs="Times New Roman"/>
                <w:color w:val="000000" w:themeColor="text1"/>
                <w:sz w:val="24"/>
                <w:szCs w:val="24"/>
                <w:shd w:val="clear" w:color="auto" w:fill="FFFFFF"/>
              </w:rPr>
              <w:t>Ủy ban</w:t>
            </w:r>
            <w:r w:rsidRPr="001F4143">
              <w:rPr>
                <w:rFonts w:ascii="Times New Roman" w:eastAsia="Times New Roman" w:hAnsi="Times New Roman" w:cs="Times New Roman"/>
                <w:color w:val="000000" w:themeColor="text1"/>
                <w:sz w:val="24"/>
                <w:szCs w:val="24"/>
              </w:rPr>
              <w:t> </w:t>
            </w:r>
            <w:r w:rsidRPr="001F4143">
              <w:rPr>
                <w:rFonts w:ascii="Times New Roman" w:hAnsi="Times New Roman" w:cs="Times New Roman"/>
                <w:snapToGrid w:val="0"/>
                <w:color w:val="000000" w:themeColor="text1"/>
                <w:sz w:val="24"/>
                <w:szCs w:val="24"/>
              </w:rPr>
              <w:t>nhân dân, Chủ tịch Ủy ban nhân dân cùng cấp</w:t>
            </w:r>
            <w:r w:rsidRPr="001F4143">
              <w:rPr>
                <w:rFonts w:ascii="Times New Roman" w:eastAsia="Times New Roman" w:hAnsi="Times New Roman" w:cs="Times New Roman"/>
                <w:color w:val="000000" w:themeColor="text1"/>
                <w:sz w:val="24"/>
                <w:szCs w:val="24"/>
              </w:rPr>
              <w:t>;</w:t>
            </w:r>
          </w:p>
          <w:p w14:paraId="6E36840D"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3C74C7C1"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672019A4"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5584A34F"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color w:val="000000" w:themeColor="text1"/>
                <w:sz w:val="24"/>
                <w:szCs w:val="24"/>
              </w:rPr>
            </w:pPr>
          </w:p>
          <w:p w14:paraId="5C79FBC4" w14:textId="52728BAD" w:rsidR="00706B2E" w:rsidRPr="001F4143" w:rsidRDefault="00706B2E" w:rsidP="00E94EC6">
            <w:pPr>
              <w:spacing w:before="120" w:after="120" w:line="560" w:lineRule="exact"/>
              <w:ind w:firstLine="284"/>
              <w:jc w:val="both"/>
              <w:rPr>
                <w:rFonts w:ascii="Times New Roman" w:eastAsia="Times New Roman" w:hAnsi="Times New Roman" w:cs="Times New Roman"/>
                <w:color w:val="000000" w:themeColor="text1"/>
                <w:sz w:val="24"/>
                <w:szCs w:val="24"/>
              </w:rPr>
            </w:pPr>
          </w:p>
          <w:p w14:paraId="0F654DEF" w14:textId="1F436394" w:rsidR="00E7581B" w:rsidRPr="001F4143" w:rsidRDefault="00E7581B" w:rsidP="00E94EC6">
            <w:pPr>
              <w:spacing w:before="120" w:after="120" w:line="560" w:lineRule="exact"/>
              <w:ind w:firstLine="284"/>
              <w:jc w:val="both"/>
              <w:rPr>
                <w:rFonts w:ascii="Times New Roman" w:eastAsia="Times New Roman" w:hAnsi="Times New Roman" w:cs="Times New Roman"/>
                <w:color w:val="000000" w:themeColor="text1"/>
                <w:sz w:val="24"/>
                <w:szCs w:val="24"/>
              </w:rPr>
            </w:pPr>
          </w:p>
          <w:p w14:paraId="774FD6E4" w14:textId="77777777" w:rsidR="00E7581B" w:rsidRPr="001F4143" w:rsidRDefault="00E7581B" w:rsidP="006F7966">
            <w:pPr>
              <w:spacing w:before="120" w:after="120" w:line="420" w:lineRule="exact"/>
              <w:ind w:firstLine="284"/>
              <w:jc w:val="both"/>
              <w:rPr>
                <w:rFonts w:ascii="Times New Roman" w:eastAsia="Times New Roman" w:hAnsi="Times New Roman" w:cs="Times New Roman"/>
                <w:color w:val="000000" w:themeColor="text1"/>
                <w:sz w:val="24"/>
                <w:szCs w:val="24"/>
              </w:rPr>
            </w:pPr>
          </w:p>
          <w:p w14:paraId="17EC22F8" w14:textId="77777777" w:rsidR="00706B2E" w:rsidRPr="001F4143" w:rsidRDefault="00706B2E" w:rsidP="004D0D26">
            <w:pPr>
              <w:spacing w:before="120" w:after="120" w:line="300" w:lineRule="exact"/>
              <w:ind w:firstLine="284"/>
              <w:jc w:val="both"/>
              <w:rPr>
                <w:rFonts w:ascii="Times New Roman" w:hAnsi="Times New Roman" w:cs="Times New Roman"/>
                <w:color w:val="000000" w:themeColor="text1"/>
                <w:sz w:val="24"/>
                <w:szCs w:val="24"/>
                <w:shd w:val="clear" w:color="auto" w:fill="FFFFFF"/>
              </w:rPr>
            </w:pPr>
            <w:r w:rsidRPr="001F4143">
              <w:rPr>
                <w:rFonts w:ascii="Times New Roman" w:hAnsi="Times New Roman" w:cs="Times New Roman"/>
                <w:snapToGrid w:val="0"/>
                <w:color w:val="000000" w:themeColor="text1"/>
                <w:sz w:val="24"/>
                <w:szCs w:val="24"/>
              </w:rPr>
              <w:t xml:space="preserve">h) </w:t>
            </w:r>
            <w:r w:rsidRPr="001F4143">
              <w:rPr>
                <w:rFonts w:ascii="Times New Roman" w:hAnsi="Times New Roman" w:cs="Times New Roman"/>
                <w:color w:val="000000" w:themeColor="text1"/>
                <w:sz w:val="24"/>
                <w:szCs w:val="24"/>
                <w:shd w:val="clear" w:color="auto" w:fill="FFFFFF"/>
              </w:rPr>
              <w:t>Xem xét, cho ý kiến về việc thành lập, giải thể, nhập, chia đơn vị hành chính, điều chỉnh địa giới và đổi tên đơn vị hành chính cấp mình;</w:t>
            </w:r>
          </w:p>
          <w:p w14:paraId="59062FA0" w14:textId="1FFC1E14" w:rsidR="00FF5A02" w:rsidRPr="001F4143" w:rsidRDefault="00666855" w:rsidP="004D0D26">
            <w:pPr>
              <w:spacing w:before="120" w:after="120" w:line="300" w:lineRule="exact"/>
              <w:ind w:firstLine="284"/>
              <w:jc w:val="both"/>
              <w:rPr>
                <w:rFonts w:ascii="Times New Roman" w:eastAsia="Times New Roman" w:hAnsi="Times New Roman" w:cs="Times New Roman"/>
                <w:strike/>
                <w:color w:val="000000" w:themeColor="text1"/>
                <w:sz w:val="24"/>
                <w:szCs w:val="24"/>
                <w:lang w:val="nl-NL"/>
              </w:rPr>
            </w:pPr>
            <w:r w:rsidRPr="001F4143">
              <w:rPr>
                <w:rFonts w:ascii="Times New Roman" w:eastAsia="Times New Roman" w:hAnsi="Times New Roman" w:cs="Times New Roman"/>
                <w:strike/>
                <w:color w:val="000000" w:themeColor="text1"/>
                <w:sz w:val="24"/>
                <w:szCs w:val="24"/>
                <w:lang w:val="nl-NL"/>
              </w:rPr>
              <w:t>d) Quyết định chủ trương, biện pháp xây dựng cơ sở hạ tầng, các công trình công cộng trên địa bàn theo quy định của pháp luật;</w:t>
            </w:r>
          </w:p>
          <w:p w14:paraId="261AA34F" w14:textId="149C644A" w:rsidR="0018790C" w:rsidRPr="001F4143" w:rsidRDefault="0018790C" w:rsidP="00E7581B">
            <w:pPr>
              <w:spacing w:before="120" w:after="120" w:line="320" w:lineRule="exact"/>
              <w:ind w:firstLine="284"/>
              <w:jc w:val="both"/>
              <w:rPr>
                <w:rFonts w:ascii="Times New Roman" w:eastAsia="Times New Roman" w:hAnsi="Times New Roman" w:cs="Times New Roman"/>
                <w:strike/>
                <w:color w:val="000000" w:themeColor="text1"/>
                <w:sz w:val="24"/>
                <w:szCs w:val="24"/>
                <w:lang w:val="nl-NL"/>
              </w:rPr>
            </w:pPr>
          </w:p>
          <w:p w14:paraId="4EC02BD8" w14:textId="77777777" w:rsidR="0018790C" w:rsidRPr="001F4143" w:rsidRDefault="0018790C" w:rsidP="006F7966">
            <w:pPr>
              <w:spacing w:before="120" w:after="120" w:line="60" w:lineRule="exact"/>
              <w:ind w:firstLine="284"/>
              <w:jc w:val="both"/>
              <w:rPr>
                <w:rFonts w:ascii="Times New Roman" w:eastAsia="Times New Roman" w:hAnsi="Times New Roman" w:cs="Times New Roman"/>
                <w:strike/>
                <w:color w:val="000000" w:themeColor="text1"/>
                <w:sz w:val="24"/>
                <w:szCs w:val="24"/>
                <w:lang w:val="nl-NL"/>
              </w:rPr>
            </w:pPr>
          </w:p>
          <w:p w14:paraId="5D5DFB6B" w14:textId="5ECFC0E3"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đ) Ban hành Quy chế làm việc của Hội đồng nhân dân, Thường trực Hội đồng nhân dân, các Ban của Hội đồng nhân dân, Tổ đại biểu Hội đồng nhân dân và đại biểu Hội đồng nhân dân cấp mình;</w:t>
            </w:r>
          </w:p>
          <w:p w14:paraId="79832018" w14:textId="36FDACEB" w:rsidR="00FF5A02" w:rsidRPr="001F4143" w:rsidRDefault="00666855"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hAnsi="Times New Roman" w:cs="Times New Roman"/>
                <w:snapToGrid w:val="0"/>
                <w:color w:val="000000" w:themeColor="text1"/>
                <w:sz w:val="24"/>
                <w:szCs w:val="24"/>
              </w:rPr>
              <w:t>e)</w:t>
            </w:r>
            <w:r w:rsidRPr="001F4143">
              <w:rPr>
                <w:rFonts w:ascii="Times New Roman" w:hAnsi="Times New Roman" w:cs="Times New Roman"/>
                <w:snapToGrid w:val="0"/>
                <w:color w:val="000000" w:themeColor="text1"/>
                <w:sz w:val="24"/>
                <w:szCs w:val="24"/>
                <w:lang w:val="vi-VN"/>
              </w:rPr>
              <w:t xml:space="preserve"> Bầu, miễn nhiệm, bãi nhiệm Chủ tịch, Phó Chủ tịch Hội đồng nhân dân</w:t>
            </w:r>
            <w:r w:rsidRPr="001F4143">
              <w:rPr>
                <w:rFonts w:ascii="Times New Roman" w:hAnsi="Times New Roman" w:cs="Times New Roman"/>
                <w:snapToGrid w:val="0"/>
                <w:color w:val="000000" w:themeColor="text1"/>
                <w:sz w:val="24"/>
                <w:szCs w:val="24"/>
              </w:rPr>
              <w:t xml:space="preserve">, </w:t>
            </w:r>
            <w:r w:rsidRPr="001F4143">
              <w:rPr>
                <w:rFonts w:ascii="Times New Roman" w:hAnsi="Times New Roman" w:cs="Times New Roman"/>
                <w:snapToGrid w:val="0"/>
                <w:color w:val="000000" w:themeColor="text1"/>
                <w:sz w:val="24"/>
                <w:szCs w:val="24"/>
                <w:lang w:val="vi-VN"/>
              </w:rPr>
              <w:t>Trưởng Ban của Hội đồng nhân dân</w:t>
            </w:r>
            <w:r w:rsidRPr="001F4143">
              <w:rPr>
                <w:rFonts w:ascii="Times New Roman" w:hAnsi="Times New Roman" w:cs="Times New Roman"/>
                <w:snapToGrid w:val="0"/>
                <w:color w:val="000000" w:themeColor="text1"/>
                <w:sz w:val="24"/>
                <w:szCs w:val="24"/>
              </w:rPr>
              <w:t xml:space="preserve"> cấp mình, </w:t>
            </w:r>
            <w:r w:rsidRPr="001F4143">
              <w:rPr>
                <w:rFonts w:ascii="Times New Roman" w:hAnsi="Times New Roman" w:cs="Times New Roman"/>
                <w:snapToGrid w:val="0"/>
                <w:color w:val="000000" w:themeColor="text1"/>
                <w:sz w:val="24"/>
                <w:szCs w:val="24"/>
                <w:lang w:val="vi-VN"/>
              </w:rPr>
              <w:t>Chủ tịch, Phó Chủ tịch</w:t>
            </w:r>
            <w:r w:rsidRPr="001F4143">
              <w:rPr>
                <w:rFonts w:ascii="Times New Roman" w:hAnsi="Times New Roman" w:cs="Times New Roman"/>
                <w:snapToGrid w:val="0"/>
                <w:color w:val="000000" w:themeColor="text1"/>
                <w:sz w:val="24"/>
                <w:szCs w:val="24"/>
              </w:rPr>
              <w:t>, Ủy viên</w:t>
            </w:r>
            <w:r w:rsidRPr="001F4143">
              <w:rPr>
                <w:rFonts w:ascii="Times New Roman" w:hAnsi="Times New Roman" w:cs="Times New Roman"/>
                <w:snapToGrid w:val="0"/>
                <w:color w:val="000000" w:themeColor="text1"/>
                <w:sz w:val="24"/>
                <w:szCs w:val="24"/>
                <w:lang w:val="vi-VN"/>
              </w:rPr>
              <w:t xml:space="preserve"> Ủy ban nhân dân cùng cấp</w:t>
            </w:r>
            <w:r w:rsidRPr="001F4143">
              <w:rPr>
                <w:rFonts w:ascii="Times New Roman" w:hAnsi="Times New Roman" w:cs="Times New Roman"/>
                <w:strike/>
                <w:snapToGrid w:val="0"/>
                <w:color w:val="000000" w:themeColor="text1"/>
                <w:sz w:val="24"/>
                <w:szCs w:val="24"/>
              </w:rPr>
              <w:t>; bỏ phiếu tín nhiệm đối với người giữ chức vụ do Hội đồng nhân dân bầu theo quy định của pháp luật;</w:t>
            </w:r>
          </w:p>
          <w:p w14:paraId="36732BF6"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g)</w:t>
            </w:r>
            <w:r w:rsidRPr="001F4143">
              <w:rPr>
                <w:rFonts w:ascii="Times New Roman" w:hAnsi="Times New Roman" w:cs="Times New Roman"/>
                <w:snapToGrid w:val="0"/>
                <w:color w:val="000000" w:themeColor="text1"/>
                <w:sz w:val="24"/>
                <w:szCs w:val="24"/>
                <w:lang w:val="vi-VN"/>
              </w:rPr>
              <w:t xml:space="preserve"> Bãi nhiệm đại biểu Hội đồng nhân dân và chấp </w:t>
            </w:r>
            <w:r w:rsidRPr="001F4143">
              <w:rPr>
                <w:rFonts w:ascii="Times New Roman" w:hAnsi="Times New Roman" w:cs="Times New Roman"/>
                <w:snapToGrid w:val="0"/>
                <w:color w:val="000000" w:themeColor="text1"/>
                <w:sz w:val="24"/>
                <w:szCs w:val="24"/>
              </w:rPr>
              <w:t>thuận</w:t>
            </w:r>
            <w:r w:rsidRPr="001F4143">
              <w:rPr>
                <w:rFonts w:ascii="Times New Roman" w:hAnsi="Times New Roman" w:cs="Times New Roman"/>
                <w:snapToGrid w:val="0"/>
                <w:color w:val="000000" w:themeColor="text1"/>
                <w:sz w:val="24"/>
                <w:szCs w:val="24"/>
                <w:lang w:val="vi-VN"/>
              </w:rPr>
              <w:t xml:space="preserve"> việc đại biểu Hội đồng nhân dân</w:t>
            </w:r>
            <w:r w:rsidRPr="001F4143">
              <w:rPr>
                <w:rFonts w:ascii="Times New Roman" w:hAnsi="Times New Roman" w:cs="Times New Roman"/>
                <w:snapToGrid w:val="0"/>
                <w:color w:val="000000" w:themeColor="text1"/>
                <w:sz w:val="24"/>
                <w:szCs w:val="24"/>
              </w:rPr>
              <w:t xml:space="preserve"> cấp mình</w:t>
            </w:r>
            <w:r w:rsidRPr="001F4143">
              <w:rPr>
                <w:rFonts w:ascii="Times New Roman" w:hAnsi="Times New Roman" w:cs="Times New Roman"/>
                <w:snapToGrid w:val="0"/>
                <w:color w:val="000000" w:themeColor="text1"/>
                <w:sz w:val="24"/>
                <w:szCs w:val="24"/>
                <w:lang w:val="vi-VN"/>
              </w:rPr>
              <w:t xml:space="preserve"> thôi làm nhiệm vụ đại biểu theo quy định của pháp luật</w:t>
            </w:r>
            <w:r w:rsidRPr="001F4143">
              <w:rPr>
                <w:rFonts w:ascii="Times New Roman" w:hAnsi="Times New Roman" w:cs="Times New Roman"/>
                <w:snapToGrid w:val="0"/>
                <w:color w:val="000000" w:themeColor="text1"/>
                <w:sz w:val="24"/>
                <w:szCs w:val="24"/>
              </w:rPr>
              <w:t>;</w:t>
            </w:r>
          </w:p>
          <w:p w14:paraId="7B6A3DED"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5D6AAD4"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07645911"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2FB990AF"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7CF04331"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284EA2CB" w14:textId="77777777" w:rsidR="00517731" w:rsidRPr="001F4143" w:rsidRDefault="00517731" w:rsidP="00E7581B">
            <w:pPr>
              <w:spacing w:before="120" w:after="120" w:line="340" w:lineRule="exact"/>
              <w:ind w:firstLine="284"/>
              <w:jc w:val="both"/>
              <w:rPr>
                <w:rFonts w:ascii="Times New Roman" w:hAnsi="Times New Roman" w:cs="Times New Roman"/>
                <w:snapToGrid w:val="0"/>
                <w:color w:val="000000" w:themeColor="text1"/>
                <w:sz w:val="24"/>
                <w:szCs w:val="24"/>
              </w:rPr>
            </w:pPr>
          </w:p>
          <w:p w14:paraId="6BC8001D" w14:textId="77777777" w:rsidR="00706B2E" w:rsidRPr="001F4143" w:rsidRDefault="00706B2E" w:rsidP="006F7966">
            <w:pPr>
              <w:spacing w:before="120" w:after="120" w:line="520" w:lineRule="exact"/>
              <w:ind w:firstLine="284"/>
              <w:jc w:val="both"/>
              <w:rPr>
                <w:rFonts w:ascii="Times New Roman" w:hAnsi="Times New Roman" w:cs="Times New Roman"/>
                <w:snapToGrid w:val="0"/>
                <w:color w:val="000000" w:themeColor="text1"/>
                <w:sz w:val="24"/>
                <w:szCs w:val="24"/>
              </w:rPr>
            </w:pPr>
          </w:p>
          <w:p w14:paraId="7137342E" w14:textId="77777777" w:rsidR="00706B2E" w:rsidRPr="001F4143" w:rsidRDefault="00706B2E" w:rsidP="004D0D26">
            <w:pPr>
              <w:spacing w:before="120" w:after="120" w:line="300" w:lineRule="exact"/>
              <w:ind w:firstLine="284"/>
              <w:jc w:val="both"/>
              <w:rPr>
                <w:rFonts w:ascii="Times New Roman" w:hAnsi="Times New Roman" w:cs="Times New Roman"/>
                <w:strike/>
                <w:color w:val="000000" w:themeColor="text1"/>
                <w:sz w:val="24"/>
                <w:szCs w:val="24"/>
              </w:rPr>
            </w:pPr>
            <w:r w:rsidRPr="001F4143">
              <w:rPr>
                <w:rFonts w:ascii="Times New Roman" w:hAnsi="Times New Roman" w:cs="Times New Roman"/>
                <w:snapToGrid w:val="0"/>
                <w:color w:val="000000" w:themeColor="text1"/>
                <w:sz w:val="24"/>
                <w:szCs w:val="24"/>
              </w:rPr>
              <w:t>b)</w:t>
            </w:r>
            <w:r w:rsidRPr="001F4143">
              <w:rPr>
                <w:rFonts w:ascii="Times New Roman" w:hAnsi="Times New Roman" w:cs="Times New Roman"/>
                <w:snapToGrid w:val="0"/>
                <w:color w:val="000000" w:themeColor="text1"/>
                <w:sz w:val="24"/>
                <w:szCs w:val="24"/>
                <w:lang w:val="vi-VN"/>
              </w:rPr>
              <w:t xml:space="preserve"> </w:t>
            </w:r>
            <w:r w:rsidRPr="001F4143">
              <w:rPr>
                <w:rFonts w:ascii="Times New Roman" w:hAnsi="Times New Roman" w:cs="Times New Roman"/>
                <w:color w:val="000000" w:themeColor="text1"/>
                <w:sz w:val="24"/>
                <w:szCs w:val="24"/>
              </w:rPr>
              <w:t xml:space="preserve">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w:t>
            </w:r>
            <w:r w:rsidRPr="001F4143">
              <w:rPr>
                <w:rFonts w:ascii="Times New Roman" w:hAnsi="Times New Roman" w:cs="Times New Roman"/>
                <w:strike/>
                <w:color w:val="000000" w:themeColor="text1"/>
                <w:sz w:val="24"/>
                <w:szCs w:val="24"/>
              </w:rPr>
              <w:t>địa phương;</w:t>
            </w:r>
          </w:p>
          <w:p w14:paraId="6DD9CED5"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7E0A09D" w14:textId="77777777" w:rsidR="00706B2E" w:rsidRPr="001F4143" w:rsidRDefault="00706B2E"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F7E7BC7"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25F6BD8"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1B8FC2E"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0AF722F"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45BC707B"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933FEBD"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0AC0939F"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8EBF103"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2E89C70C"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6A5F1B8"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5737224B"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92B7A39"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3FCDAE4"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6660BCE"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3DFD9C4"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DB21EAC"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54FB108"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3D47662F"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727F096"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5245B0B0"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56983610"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285EF3C2"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5DBA1B30"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47B1E5BE"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0EC773AE"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4ADA2E5"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44EE602"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41DACB1F"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01AF296D"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37D4E0D0"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7CC15777"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20456126"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20ACBE75"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E134534" w14:textId="77777777" w:rsidR="003A7C35" w:rsidRPr="001F4143" w:rsidRDefault="003A7C35"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6452A64B"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51C2733F"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2BCC1639"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4F7D567B"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166B9B5B"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3933B066"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0F0317B1" w14:textId="77777777" w:rsidR="00F43DF7" w:rsidRPr="001F4143" w:rsidRDefault="00F43DF7"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04B0A497" w14:textId="77777777" w:rsidR="00F43DF7" w:rsidRPr="001F4143" w:rsidRDefault="00F43DF7" w:rsidP="006F7966">
            <w:pPr>
              <w:spacing w:before="120" w:after="120" w:line="360" w:lineRule="exact"/>
              <w:ind w:firstLine="284"/>
              <w:jc w:val="both"/>
              <w:rPr>
                <w:rFonts w:ascii="Times New Roman" w:hAnsi="Times New Roman" w:cs="Times New Roman"/>
                <w:strike/>
                <w:snapToGrid w:val="0"/>
                <w:color w:val="000000" w:themeColor="text1"/>
                <w:spacing w:val="-2"/>
                <w:sz w:val="24"/>
                <w:szCs w:val="24"/>
              </w:rPr>
            </w:pPr>
          </w:p>
          <w:p w14:paraId="0DC6B646" w14:textId="6D355CC0" w:rsidR="00517731" w:rsidRPr="001F4143" w:rsidRDefault="00517731" w:rsidP="00F8570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p>
          <w:p w14:paraId="33341A6D" w14:textId="77777777" w:rsidR="00CD24F2" w:rsidRPr="001F4143" w:rsidRDefault="00CD24F2" w:rsidP="000B7B7D">
            <w:pPr>
              <w:spacing w:before="120" w:after="120" w:line="200" w:lineRule="exact"/>
              <w:ind w:firstLine="284"/>
              <w:jc w:val="both"/>
              <w:rPr>
                <w:rFonts w:ascii="Times New Roman" w:hAnsi="Times New Roman" w:cs="Times New Roman"/>
                <w:strike/>
                <w:snapToGrid w:val="0"/>
                <w:color w:val="000000" w:themeColor="text1"/>
                <w:spacing w:val="-2"/>
                <w:sz w:val="24"/>
                <w:szCs w:val="24"/>
              </w:rPr>
            </w:pPr>
          </w:p>
          <w:p w14:paraId="1B4B5906" w14:textId="77777777" w:rsidR="003A7C35" w:rsidRPr="001F4143" w:rsidRDefault="003A7C35" w:rsidP="004D0D26">
            <w:pPr>
              <w:spacing w:before="120" w:after="120" w:line="300" w:lineRule="exact"/>
              <w:ind w:firstLine="284"/>
              <w:jc w:val="both"/>
              <w:rPr>
                <w:rFonts w:ascii="Times New Roman" w:hAnsi="Times New Roman" w:cs="Times New Roman"/>
                <w:bCs/>
                <w:strike/>
                <w:color w:val="000000" w:themeColor="text1"/>
                <w:sz w:val="24"/>
                <w:szCs w:val="24"/>
              </w:rPr>
            </w:pPr>
            <w:r w:rsidRPr="001F4143">
              <w:rPr>
                <w:rFonts w:ascii="Times New Roman" w:hAnsi="Times New Roman" w:cs="Times New Roman"/>
                <w:color w:val="000000" w:themeColor="text1"/>
                <w:sz w:val="24"/>
                <w:szCs w:val="24"/>
              </w:rPr>
              <w:t>i)</w:t>
            </w:r>
            <w:r w:rsidRPr="001F4143">
              <w:rPr>
                <w:rFonts w:ascii="Times New Roman" w:hAnsi="Times New Roman" w:cs="Times New Roman"/>
                <w:color w:val="000000" w:themeColor="text1"/>
                <w:sz w:val="24"/>
                <w:szCs w:val="24"/>
                <w:lang w:val="vi-VN"/>
              </w:rPr>
              <w:t xml:space="preserve"> Giám sát việc </w:t>
            </w:r>
            <w:r w:rsidRPr="001F4143">
              <w:rPr>
                <w:rFonts w:ascii="Times New Roman" w:hAnsi="Times New Roman" w:cs="Times New Roman"/>
                <w:color w:val="000000" w:themeColor="text1"/>
                <w:sz w:val="24"/>
                <w:szCs w:val="24"/>
              </w:rPr>
              <w:t>thi hành</w:t>
            </w:r>
            <w:r w:rsidRPr="001F4143">
              <w:rPr>
                <w:rFonts w:ascii="Times New Roman" w:hAnsi="Times New Roman" w:cs="Times New Roman"/>
                <w:color w:val="000000" w:themeColor="text1"/>
                <w:sz w:val="24"/>
                <w:szCs w:val="24"/>
                <w:lang w:val="vi-VN"/>
              </w:rPr>
              <w:t xml:space="preserve"> Hiến pháp</w:t>
            </w:r>
            <w:r w:rsidRPr="001F4143">
              <w:rPr>
                <w:rFonts w:ascii="Times New Roman" w:hAnsi="Times New Roman" w:cs="Times New Roman"/>
                <w:color w:val="000000" w:themeColor="text1"/>
                <w:sz w:val="24"/>
                <w:szCs w:val="24"/>
              </w:rPr>
              <w:t>,</w:t>
            </w:r>
            <w:r w:rsidRPr="001F4143">
              <w:rPr>
                <w:rFonts w:ascii="Times New Roman" w:hAnsi="Times New Roman" w:cs="Times New Roman"/>
                <w:color w:val="000000" w:themeColor="text1"/>
                <w:sz w:val="24"/>
                <w:szCs w:val="24"/>
                <w:lang w:val="vi-VN"/>
              </w:rPr>
              <w:t xml:space="preserve"> pháp luật ở địa phương và việc thực hiện nghị quyết </w:t>
            </w:r>
            <w:r w:rsidRPr="001F4143">
              <w:rPr>
                <w:rFonts w:ascii="Times New Roman" w:hAnsi="Times New Roman" w:cs="Times New Roman"/>
                <w:color w:val="000000" w:themeColor="text1"/>
                <w:sz w:val="24"/>
                <w:szCs w:val="24"/>
              </w:rPr>
              <w:t xml:space="preserve">của </w:t>
            </w:r>
            <w:r w:rsidRPr="001F4143">
              <w:rPr>
                <w:rFonts w:ascii="Times New Roman" w:hAnsi="Times New Roman" w:cs="Times New Roman"/>
                <w:color w:val="000000" w:themeColor="text1"/>
                <w:sz w:val="24"/>
                <w:szCs w:val="24"/>
                <w:lang w:val="vi-VN"/>
              </w:rPr>
              <w:t>Hội đồng nhân dân cấp mình</w:t>
            </w:r>
            <w:r w:rsidRPr="001F4143">
              <w:rPr>
                <w:rFonts w:ascii="Times New Roman" w:hAnsi="Times New Roman" w:cs="Times New Roman"/>
                <w:color w:val="000000" w:themeColor="text1"/>
                <w:sz w:val="24"/>
                <w:szCs w:val="24"/>
              </w:rPr>
              <w:t xml:space="preserve">; giám sát hoạt động của Ủy ban nhân dân </w:t>
            </w:r>
            <w:r w:rsidRPr="001F4143">
              <w:rPr>
                <w:rFonts w:ascii="Times New Roman" w:hAnsi="Times New Roman" w:cs="Times New Roman"/>
                <w:strike/>
                <w:color w:val="000000" w:themeColor="text1"/>
                <w:sz w:val="24"/>
                <w:szCs w:val="24"/>
              </w:rPr>
              <w:t>cấp mình</w:t>
            </w:r>
            <w:r w:rsidRPr="001F4143">
              <w:rPr>
                <w:rFonts w:ascii="Times New Roman" w:hAnsi="Times New Roman" w:cs="Times New Roman"/>
                <w:bCs/>
                <w:strike/>
                <w:color w:val="000000" w:themeColor="text1"/>
                <w:sz w:val="24"/>
                <w:szCs w:val="24"/>
              </w:rPr>
              <w:t>;</w:t>
            </w:r>
          </w:p>
          <w:p w14:paraId="34A2FA7F" w14:textId="77777777" w:rsidR="00707EED" w:rsidRPr="001F4143" w:rsidRDefault="00707EED" w:rsidP="0018790C">
            <w:pPr>
              <w:spacing w:before="120" w:after="120" w:line="180" w:lineRule="exact"/>
              <w:ind w:firstLine="284"/>
              <w:jc w:val="both"/>
              <w:rPr>
                <w:rFonts w:ascii="Times New Roman" w:hAnsi="Times New Roman" w:cs="Times New Roman"/>
                <w:bCs/>
                <w:strike/>
                <w:color w:val="000000" w:themeColor="text1"/>
                <w:sz w:val="24"/>
                <w:szCs w:val="24"/>
              </w:rPr>
            </w:pPr>
          </w:p>
          <w:p w14:paraId="6B70A044" w14:textId="77777777" w:rsidR="003A7C35" w:rsidRPr="001F4143" w:rsidRDefault="003A7C35"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m) </w:t>
            </w:r>
            <w:r w:rsidRPr="001F4143">
              <w:rPr>
                <w:rFonts w:ascii="Times New Roman" w:hAnsi="Times New Roman" w:cs="Times New Roman"/>
                <w:snapToGrid w:val="0"/>
                <w:color w:val="000000" w:themeColor="text1"/>
                <w:spacing w:val="-6"/>
                <w:sz w:val="24"/>
                <w:szCs w:val="24"/>
                <w:lang w:val="vi-VN"/>
              </w:rPr>
              <w:t>Thực hiện nhiệm vụ</w:t>
            </w:r>
            <w:r w:rsidRPr="001F4143">
              <w:rPr>
                <w:rFonts w:ascii="Times New Roman" w:hAnsi="Times New Roman" w:cs="Times New Roman"/>
                <w:snapToGrid w:val="0"/>
                <w:color w:val="000000" w:themeColor="text1"/>
                <w:spacing w:val="-6"/>
                <w:sz w:val="24"/>
                <w:szCs w:val="24"/>
              </w:rPr>
              <w:t>, quyền hạn được phân cấp và các nhiệm vụ, quyền hạn khác theo quy định của pháp luật.</w:t>
            </w:r>
            <w:r w:rsidRPr="001F4143">
              <w:rPr>
                <w:rFonts w:ascii="Times New Roman" w:hAnsi="Times New Roman" w:cs="Times New Roman"/>
                <w:snapToGrid w:val="0"/>
                <w:color w:val="000000" w:themeColor="text1"/>
                <w:sz w:val="24"/>
                <w:szCs w:val="24"/>
                <w:lang w:val="vi-VN"/>
              </w:rPr>
              <w:t xml:space="preserve"> </w:t>
            </w:r>
          </w:p>
        </w:tc>
        <w:tc>
          <w:tcPr>
            <w:tcW w:w="5953" w:type="dxa"/>
          </w:tcPr>
          <w:p w14:paraId="5AC15181" w14:textId="0C05874C" w:rsidR="00FF5A02" w:rsidRPr="001F4143" w:rsidRDefault="00206589" w:rsidP="004D0D26">
            <w:pPr>
              <w:shd w:val="clear" w:color="auto" w:fill="FFFFFF"/>
              <w:spacing w:before="120" w:after="120" w:line="300" w:lineRule="exact"/>
              <w:ind w:firstLine="284"/>
              <w:jc w:val="both"/>
              <w:rPr>
                <w:rFonts w:ascii="Times New Roman" w:hAnsi="Times New Roman" w:cs="Times New Roman"/>
                <w:b/>
                <w:color w:val="000000" w:themeColor="text1"/>
                <w:sz w:val="24"/>
                <w:szCs w:val="24"/>
                <w:shd w:val="clear" w:color="auto" w:fill="FFFFFF"/>
              </w:rPr>
            </w:pPr>
            <w:r w:rsidRPr="001F4143">
              <w:rPr>
                <w:rFonts w:ascii="Times New Roman" w:hAnsi="Times New Roman" w:cs="Times New Roman"/>
                <w:b/>
                <w:color w:val="000000" w:themeColor="text1"/>
                <w:sz w:val="24"/>
                <w:szCs w:val="24"/>
                <w:shd w:val="clear" w:color="auto" w:fill="FFFFFF"/>
              </w:rPr>
              <w:t>Điều 21</w:t>
            </w:r>
            <w:r w:rsidR="00666855" w:rsidRPr="001F4143">
              <w:rPr>
                <w:rFonts w:ascii="Times New Roman" w:hAnsi="Times New Roman" w:cs="Times New Roman"/>
                <w:b/>
                <w:color w:val="000000" w:themeColor="text1"/>
                <w:sz w:val="24"/>
                <w:szCs w:val="24"/>
                <w:shd w:val="clear" w:color="auto" w:fill="FFFFFF"/>
              </w:rPr>
              <w:t>. Nhiệm vụ, quyền hạn của Hội đồng nhân dân xã</w:t>
            </w:r>
          </w:p>
          <w:p w14:paraId="4560A4FE" w14:textId="77777777" w:rsidR="00FF5A02" w:rsidRPr="001F4143" w:rsidRDefault="00666855" w:rsidP="004D0D26">
            <w:pPr>
              <w:numPr>
                <w:ilvl w:val="0"/>
                <w:numId w:val="10"/>
              </w:num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Trong tổ chức thi hành Hiến pháp, pháp luật:</w:t>
            </w:r>
          </w:p>
          <w:p w14:paraId="27A68A07" w14:textId="77777777" w:rsidR="00FF5A02" w:rsidRPr="001F4143" w:rsidRDefault="00FF5A02" w:rsidP="00E7581B">
            <w:pPr>
              <w:shd w:val="clear" w:color="auto" w:fill="FFFFFF"/>
              <w:spacing w:before="120" w:after="120" w:line="200" w:lineRule="exact"/>
              <w:ind w:leftChars="91" w:left="200" w:firstLine="284"/>
              <w:jc w:val="both"/>
              <w:rPr>
                <w:rFonts w:ascii="Times New Roman" w:eastAsia="Times New Roman" w:hAnsi="Times New Roman" w:cs="Times New Roman"/>
                <w:b/>
                <w:bCs/>
                <w:i/>
                <w:iCs/>
                <w:color w:val="000000" w:themeColor="text1"/>
                <w:sz w:val="24"/>
                <w:szCs w:val="24"/>
              </w:rPr>
            </w:pPr>
          </w:p>
          <w:p w14:paraId="3B09FBA5"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6"/>
                <w:sz w:val="24"/>
                <w:szCs w:val="24"/>
                <w:lang w:val="en-AU"/>
              </w:rPr>
            </w:pPr>
            <w:r w:rsidRPr="001F4143">
              <w:rPr>
                <w:rFonts w:ascii="Times New Roman" w:hAnsi="Times New Roman" w:cs="Times New Roman"/>
                <w:color w:val="000000" w:themeColor="text1"/>
                <w:sz w:val="24"/>
                <w:szCs w:val="24"/>
              </w:rPr>
              <w:t xml:space="preserve">a) </w:t>
            </w:r>
            <w:r w:rsidRPr="001F4143">
              <w:rPr>
                <w:rFonts w:ascii="Times New Roman" w:hAnsi="Times New Roman" w:cs="Times New Roman"/>
                <w:color w:val="000000" w:themeColor="text1"/>
                <w:spacing w:val="-6"/>
                <w:sz w:val="24"/>
                <w:szCs w:val="24"/>
              </w:rPr>
              <w:t>Quyết định biện pháp bảo đảm</w:t>
            </w:r>
            <w:r w:rsidRPr="001F4143">
              <w:rPr>
                <w:rFonts w:ascii="Times New Roman" w:hAnsi="Times New Roman" w:cs="Times New Roman"/>
                <w:color w:val="000000" w:themeColor="text1"/>
                <w:spacing w:val="-6"/>
                <w:sz w:val="24"/>
                <w:szCs w:val="24"/>
                <w:lang w:val="vi-VN"/>
              </w:rPr>
              <w:t xml:space="preserve"> thi hành Hiến pháp, pháp luật, </w:t>
            </w:r>
            <w:r w:rsidRPr="001F4143">
              <w:rPr>
                <w:rFonts w:ascii="Times New Roman" w:hAnsi="Times New Roman" w:cs="Times New Roman"/>
                <w:b/>
                <w:bCs/>
                <w:i/>
                <w:iCs/>
                <w:color w:val="000000" w:themeColor="text1"/>
                <w:spacing w:val="-6"/>
                <w:sz w:val="24"/>
                <w:szCs w:val="24"/>
                <w:lang w:val="vi-VN"/>
              </w:rPr>
              <w:t>các văn bản của cơ quan nhà nước cấp trên</w:t>
            </w:r>
            <w:r w:rsidRPr="001F4143">
              <w:rPr>
                <w:rFonts w:ascii="Times New Roman" w:hAnsi="Times New Roman" w:cs="Times New Roman"/>
                <w:color w:val="000000" w:themeColor="text1"/>
                <w:spacing w:val="-6"/>
                <w:sz w:val="24"/>
                <w:szCs w:val="24"/>
              </w:rPr>
              <w:t xml:space="preserve"> </w:t>
            </w:r>
            <w:r w:rsidRPr="001F4143">
              <w:rPr>
                <w:rFonts w:ascii="Times New Roman" w:hAnsi="Times New Roman" w:cs="Times New Roman"/>
                <w:b/>
                <w:bCs/>
                <w:i/>
                <w:iCs/>
                <w:color w:val="000000" w:themeColor="text1"/>
                <w:spacing w:val="-6"/>
                <w:sz w:val="24"/>
                <w:szCs w:val="24"/>
              </w:rPr>
              <w:t>ở</w:t>
            </w:r>
            <w:r w:rsidRPr="001F4143">
              <w:rPr>
                <w:rFonts w:ascii="Times New Roman" w:hAnsi="Times New Roman" w:cs="Times New Roman"/>
                <w:color w:val="000000" w:themeColor="text1"/>
                <w:spacing w:val="-6"/>
                <w:sz w:val="24"/>
                <w:szCs w:val="24"/>
              </w:rPr>
              <w:t xml:space="preserve"> địa bàn</w:t>
            </w:r>
            <w:r w:rsidRPr="001F4143">
              <w:rPr>
                <w:rFonts w:ascii="Times New Roman" w:hAnsi="Times New Roman" w:cs="Times New Roman"/>
                <w:color w:val="000000" w:themeColor="text1"/>
                <w:spacing w:val="-6"/>
                <w:sz w:val="24"/>
                <w:szCs w:val="24"/>
                <w:lang w:val="en-AU"/>
              </w:rPr>
              <w:t xml:space="preserve">; </w:t>
            </w:r>
          </w:p>
          <w:p w14:paraId="0907BF43"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iCs/>
                <w:color w:val="000000" w:themeColor="text1"/>
                <w:spacing w:val="-6"/>
                <w:sz w:val="24"/>
                <w:szCs w:val="24"/>
              </w:rPr>
            </w:pPr>
            <w:r w:rsidRPr="001F4143">
              <w:rPr>
                <w:rFonts w:ascii="Times New Roman" w:eastAsia="Times New Roman" w:hAnsi="Times New Roman" w:cs="Times New Roman"/>
                <w:iCs/>
                <w:color w:val="000000" w:themeColor="text1"/>
                <w:spacing w:val="-6"/>
                <w:sz w:val="24"/>
                <w:szCs w:val="24"/>
              </w:rPr>
              <w:t>b) Quyết định chính sách, biện pháp để phát triển kinh tế - xã hội,</w:t>
            </w:r>
            <w:r w:rsidRPr="001F4143">
              <w:rPr>
                <w:rFonts w:ascii="Times New Roman" w:eastAsia="Times New Roman" w:hAnsi="Times New Roman" w:cs="Times New Roman"/>
                <w:b/>
                <w:i/>
                <w:iCs/>
                <w:color w:val="000000" w:themeColor="text1"/>
                <w:spacing w:val="-6"/>
                <w:sz w:val="24"/>
                <w:szCs w:val="24"/>
              </w:rPr>
              <w:t xml:space="preserve"> phát triển các ngành, lĩnh vực </w:t>
            </w:r>
            <w:r w:rsidRPr="001F4143">
              <w:rPr>
                <w:rFonts w:ascii="Times New Roman" w:eastAsia="Times New Roman" w:hAnsi="Times New Roman" w:cs="Times New Roman"/>
                <w:iCs/>
                <w:color w:val="000000" w:themeColor="text1"/>
                <w:spacing w:val="-6"/>
                <w:sz w:val="24"/>
                <w:szCs w:val="24"/>
              </w:rPr>
              <w:t>trên địa bàn theo quy định của pháp luật;</w:t>
            </w:r>
          </w:p>
          <w:p w14:paraId="09412A69" w14:textId="77777777" w:rsidR="00706B2E" w:rsidRPr="001F4143" w:rsidRDefault="00706B2E" w:rsidP="004D0D26">
            <w:pPr>
              <w:spacing w:before="120" w:after="120" w:line="300" w:lineRule="exact"/>
              <w:ind w:firstLine="284"/>
              <w:jc w:val="both"/>
              <w:rPr>
                <w:rFonts w:ascii="Times New Roman" w:eastAsia="Times New Roman" w:hAnsi="Times New Roman" w:cs="Times New Roman"/>
                <w:iCs/>
                <w:color w:val="000000" w:themeColor="text1"/>
                <w:spacing w:val="-6"/>
                <w:sz w:val="24"/>
                <w:szCs w:val="24"/>
              </w:rPr>
            </w:pPr>
          </w:p>
          <w:p w14:paraId="2404B30C" w14:textId="17CDF41A" w:rsidR="00A52E31" w:rsidRPr="001F4143" w:rsidRDefault="00A52E31" w:rsidP="00E94EC6">
            <w:pPr>
              <w:spacing w:before="120" w:after="120" w:line="380" w:lineRule="exact"/>
              <w:ind w:firstLine="284"/>
              <w:jc w:val="both"/>
              <w:rPr>
                <w:rFonts w:ascii="Times New Roman" w:eastAsia="Times New Roman" w:hAnsi="Times New Roman" w:cs="Times New Roman"/>
                <w:iCs/>
                <w:color w:val="000000" w:themeColor="text1"/>
                <w:spacing w:val="-6"/>
                <w:sz w:val="24"/>
                <w:szCs w:val="24"/>
              </w:rPr>
            </w:pPr>
          </w:p>
          <w:p w14:paraId="531A53EC" w14:textId="4430135C" w:rsidR="00E7581B" w:rsidRPr="001F4143" w:rsidRDefault="00E7581B" w:rsidP="00E94EC6">
            <w:pPr>
              <w:spacing w:before="120" w:after="120" w:line="380" w:lineRule="exact"/>
              <w:ind w:firstLine="284"/>
              <w:jc w:val="both"/>
              <w:rPr>
                <w:rFonts w:ascii="Times New Roman" w:eastAsia="Times New Roman" w:hAnsi="Times New Roman" w:cs="Times New Roman"/>
                <w:iCs/>
                <w:color w:val="000000" w:themeColor="text1"/>
                <w:spacing w:val="-6"/>
                <w:sz w:val="24"/>
                <w:szCs w:val="24"/>
              </w:rPr>
            </w:pPr>
          </w:p>
          <w:p w14:paraId="036382FF" w14:textId="77777777" w:rsidR="00E7581B" w:rsidRPr="001F4143" w:rsidRDefault="00E7581B" w:rsidP="00E7581B">
            <w:pPr>
              <w:spacing w:before="120" w:after="120" w:line="240" w:lineRule="exact"/>
              <w:ind w:firstLine="284"/>
              <w:jc w:val="both"/>
              <w:rPr>
                <w:rFonts w:ascii="Times New Roman" w:eastAsia="Times New Roman" w:hAnsi="Times New Roman" w:cs="Times New Roman"/>
                <w:iCs/>
                <w:color w:val="000000" w:themeColor="text1"/>
                <w:spacing w:val="-6"/>
                <w:sz w:val="24"/>
                <w:szCs w:val="24"/>
              </w:rPr>
            </w:pPr>
          </w:p>
          <w:p w14:paraId="4DBFDF8F"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hAnsi="Times New Roman" w:cs="Times New Roman"/>
                <w:bCs/>
                <w:color w:val="000000" w:themeColor="text1"/>
                <w:sz w:val="24"/>
                <w:szCs w:val="24"/>
              </w:rPr>
              <w:t>c</w:t>
            </w:r>
            <w:r w:rsidRPr="001F4143">
              <w:rPr>
                <w:rFonts w:ascii="Times New Roman" w:hAnsi="Times New Roman" w:cs="Times New Roman"/>
                <w:bCs/>
                <w:color w:val="000000" w:themeColor="text1"/>
                <w:sz w:val="24"/>
                <w:szCs w:val="24"/>
                <w:lang w:val="vi-VN"/>
              </w:rPr>
              <w:t xml:space="preserve">) </w:t>
            </w:r>
            <w:r w:rsidRPr="001F4143">
              <w:rPr>
                <w:rFonts w:ascii="Times New Roman" w:hAnsi="Times New Roman" w:cs="Times New Roman"/>
                <w:bCs/>
                <w:snapToGrid w:val="0"/>
                <w:color w:val="000000" w:themeColor="text1"/>
                <w:sz w:val="24"/>
                <w:szCs w:val="24"/>
                <w:lang w:val="vi-VN"/>
              </w:rPr>
              <w:t>Ban hành nghị quyết về những vấn đề thuộc nhiệm vụ, quyền hạn của Hội đồng nhân dân cấp mình; bãi bỏ, sửa đổi, bổ sung văn bản do mình ban hành khi xét thấy không còn phù hợp hoặc trái pháp luật;</w:t>
            </w:r>
          </w:p>
          <w:p w14:paraId="54F04684"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hAnsi="Times New Roman" w:cs="Times New Roman"/>
                <w:bCs/>
                <w:snapToGrid w:val="0"/>
                <w:color w:val="000000" w:themeColor="text1"/>
                <w:sz w:val="24"/>
                <w:szCs w:val="24"/>
              </w:rPr>
              <w:t>d</w:t>
            </w:r>
            <w:r w:rsidRPr="001F4143">
              <w:rPr>
                <w:rFonts w:ascii="Times New Roman" w:hAnsi="Times New Roman" w:cs="Times New Roman"/>
                <w:bCs/>
                <w:snapToGrid w:val="0"/>
                <w:color w:val="000000" w:themeColor="text1"/>
                <w:sz w:val="24"/>
                <w:szCs w:val="24"/>
                <w:lang w:val="vi-VN"/>
              </w:rPr>
              <w:t>) Đình chỉ việc thi hành, bãi bỏ</w:t>
            </w:r>
            <w:r w:rsidRPr="001F4143">
              <w:rPr>
                <w:rFonts w:ascii="Times New Roman" w:eastAsia="Times New Roman" w:hAnsi="Times New Roman" w:cs="Times New Roman"/>
                <w:bCs/>
                <w:color w:val="000000" w:themeColor="text1"/>
                <w:sz w:val="24"/>
                <w:szCs w:val="24"/>
                <w:lang w:val="vi-VN"/>
              </w:rPr>
              <w:t xml:space="preserve"> một phần hoặc toàn bộ văn bản trái pháp luật của </w:t>
            </w:r>
            <w:r w:rsidRPr="001F4143">
              <w:rPr>
                <w:rFonts w:ascii="Times New Roman" w:eastAsia="Times New Roman" w:hAnsi="Times New Roman" w:cs="Times New Roman"/>
                <w:bCs/>
                <w:color w:val="000000" w:themeColor="text1"/>
                <w:sz w:val="24"/>
                <w:szCs w:val="24"/>
                <w:shd w:val="clear" w:color="auto" w:fill="FFFFFF"/>
                <w:lang w:val="vi-VN"/>
              </w:rPr>
              <w:t>Ủy ban</w:t>
            </w:r>
            <w:r w:rsidRPr="001F4143">
              <w:rPr>
                <w:rFonts w:ascii="Times New Roman" w:eastAsia="Times New Roman" w:hAnsi="Times New Roman" w:cs="Times New Roman"/>
                <w:bCs/>
                <w:color w:val="000000" w:themeColor="text1"/>
                <w:sz w:val="24"/>
                <w:szCs w:val="24"/>
                <w:lang w:val="vi-VN"/>
              </w:rPr>
              <w:t> </w:t>
            </w:r>
            <w:r w:rsidRPr="001F4143">
              <w:rPr>
                <w:rFonts w:ascii="Times New Roman" w:hAnsi="Times New Roman" w:cs="Times New Roman"/>
                <w:bCs/>
                <w:snapToGrid w:val="0"/>
                <w:color w:val="000000" w:themeColor="text1"/>
                <w:sz w:val="24"/>
                <w:szCs w:val="24"/>
                <w:lang w:val="vi-VN"/>
              </w:rPr>
              <w:t>nhân dân, Chủ tịch Ủy ban nhân dân cùng cấp</w:t>
            </w:r>
            <w:r w:rsidRPr="001F4143">
              <w:rPr>
                <w:rFonts w:ascii="Times New Roman" w:eastAsia="Times New Roman" w:hAnsi="Times New Roman" w:cs="Times New Roman"/>
                <w:bCs/>
                <w:color w:val="000000" w:themeColor="text1"/>
                <w:sz w:val="24"/>
                <w:szCs w:val="24"/>
              </w:rPr>
              <w:t>.</w:t>
            </w:r>
          </w:p>
          <w:p w14:paraId="20CE206E"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b/>
                <w:bCs/>
                <w:i/>
                <w:iCs/>
                <w:color w:val="000000" w:themeColor="text1"/>
                <w:spacing w:val="-12"/>
                <w:sz w:val="24"/>
                <w:szCs w:val="24"/>
              </w:rPr>
            </w:pPr>
            <w:r w:rsidRPr="001F4143">
              <w:rPr>
                <w:rFonts w:ascii="Times New Roman" w:eastAsia="Times New Roman" w:hAnsi="Times New Roman" w:cs="Times New Roman"/>
                <w:b/>
                <w:bCs/>
                <w:i/>
                <w:iCs/>
                <w:color w:val="000000" w:themeColor="text1"/>
                <w:sz w:val="24"/>
                <w:szCs w:val="24"/>
              </w:rPr>
              <w:t xml:space="preserve">2. </w:t>
            </w:r>
            <w:r w:rsidRPr="001F4143">
              <w:rPr>
                <w:rFonts w:ascii="Times New Roman" w:eastAsia="Times New Roman" w:hAnsi="Times New Roman" w:cs="Times New Roman"/>
                <w:b/>
                <w:bCs/>
                <w:i/>
                <w:iCs/>
                <w:color w:val="000000" w:themeColor="text1"/>
                <w:spacing w:val="-12"/>
                <w:sz w:val="24"/>
                <w:szCs w:val="24"/>
              </w:rPr>
              <w:t>Trong lĩnh vực tổ chức bộ máy và xây dựng chính quyền:</w:t>
            </w:r>
          </w:p>
          <w:p w14:paraId="17F0DA2D" w14:textId="506F5368" w:rsidR="00CB1EC2" w:rsidRPr="001F4143" w:rsidRDefault="00562052" w:rsidP="00562052">
            <w:pPr>
              <w:shd w:val="clear" w:color="auto" w:fill="FFFFFF"/>
              <w:spacing w:before="120" w:after="120" w:line="300" w:lineRule="exact"/>
              <w:jc w:val="both"/>
              <w:rPr>
                <w:rFonts w:ascii="Times New Roman Bold" w:hAnsi="Times New Roman Bold" w:cs="Times New Roman"/>
                <w:b/>
                <w:bCs/>
                <w:i/>
                <w:iCs/>
                <w:color w:val="000000" w:themeColor="text1"/>
                <w:spacing w:val="-4"/>
                <w:sz w:val="24"/>
                <w:szCs w:val="24"/>
                <w:shd w:val="clear" w:color="auto" w:fill="FFFFFF"/>
                <w:lang w:val="nl-NL"/>
              </w:rPr>
            </w:pPr>
            <w:r w:rsidRPr="001F4143">
              <w:rPr>
                <w:rFonts w:ascii="Times New Roman Bold" w:hAnsi="Times New Roman Bold" w:cs="Times New Roman"/>
                <w:b/>
                <w:bCs/>
                <w:i/>
                <w:iCs/>
                <w:color w:val="000000" w:themeColor="text1"/>
                <w:spacing w:val="-4"/>
                <w:sz w:val="24"/>
                <w:szCs w:val="24"/>
                <w:shd w:val="clear" w:color="auto" w:fill="FFFFFF"/>
                <w:lang w:val="nl-NL"/>
              </w:rPr>
              <w:t xml:space="preserve">     </w:t>
            </w:r>
            <w:r w:rsidR="00206589" w:rsidRPr="001F4143">
              <w:rPr>
                <w:rFonts w:ascii="Times New Roman Bold" w:hAnsi="Times New Roman Bold" w:cs="Times New Roman"/>
                <w:b/>
                <w:bCs/>
                <w:i/>
                <w:iCs/>
                <w:color w:val="000000" w:themeColor="text1"/>
                <w:spacing w:val="-4"/>
                <w:sz w:val="24"/>
                <w:szCs w:val="24"/>
                <w:shd w:val="clear" w:color="auto" w:fill="FFFFFF"/>
                <w:lang w:val="nl-NL"/>
              </w:rPr>
              <w:t xml:space="preserve">a) </w:t>
            </w:r>
            <w:r w:rsidR="00CB1EC2" w:rsidRPr="001F4143">
              <w:rPr>
                <w:rFonts w:ascii="Times New Roman Bold" w:hAnsi="Times New Roman Bold" w:cs="Times New Roman"/>
                <w:b/>
                <w:bCs/>
                <w:i/>
                <w:iCs/>
                <w:color w:val="000000" w:themeColor="text1"/>
                <w:spacing w:val="-4"/>
                <w:sz w:val="24"/>
                <w:szCs w:val="24"/>
                <w:shd w:val="clear" w:color="auto" w:fill="FFFFFF"/>
                <w:lang w:val="nl-NL"/>
              </w:rPr>
              <w:t>Quyết định thành lập, tổ chức lại, thay đổi tên gọi, giải thể cơ quan chuyên môn, tổ chức hành chính khác thuộc Ủy ban nhân dân cùng cấp theo quy định của pháp luật;</w:t>
            </w:r>
          </w:p>
          <w:p w14:paraId="5D36CBF0" w14:textId="40ACEF11" w:rsidR="00206589" w:rsidRPr="001F4143" w:rsidRDefault="00CB1EC2" w:rsidP="00562052">
            <w:pPr>
              <w:shd w:val="clear" w:color="auto" w:fill="FFFFFF"/>
              <w:spacing w:before="120" w:after="120" w:line="300" w:lineRule="exact"/>
              <w:jc w:val="both"/>
              <w:rPr>
                <w:rFonts w:ascii="Times New Roman" w:hAnsi="Times New Roman" w:cs="Times New Roman"/>
                <w:b/>
                <w:bCs/>
                <w:i/>
                <w:iCs/>
                <w:color w:val="000000" w:themeColor="text1"/>
                <w:sz w:val="24"/>
                <w:szCs w:val="24"/>
                <w:shd w:val="clear" w:color="auto" w:fill="FFFFFF"/>
                <w:lang w:val="nl-NL"/>
              </w:rPr>
            </w:pPr>
            <w:r w:rsidRPr="001F4143">
              <w:rPr>
                <w:rFonts w:ascii="Times New Roman" w:hAnsi="Times New Roman" w:cs="Times New Roman"/>
                <w:b/>
                <w:bCs/>
                <w:i/>
                <w:iCs/>
                <w:color w:val="000000" w:themeColor="text1"/>
                <w:sz w:val="24"/>
                <w:szCs w:val="24"/>
                <w:shd w:val="clear" w:color="auto" w:fill="FFFFFF"/>
                <w:lang w:val="nl-NL"/>
              </w:rPr>
              <w:t xml:space="preserve">     b) </w:t>
            </w:r>
            <w:r w:rsidR="00206589" w:rsidRPr="001F4143">
              <w:rPr>
                <w:rFonts w:ascii="Times New Roman" w:hAnsi="Times New Roman" w:cs="Times New Roman"/>
                <w:b/>
                <w:bCs/>
                <w:i/>
                <w:iCs/>
                <w:color w:val="000000" w:themeColor="text1"/>
                <w:sz w:val="24"/>
                <w:szCs w:val="24"/>
                <w:shd w:val="clear" w:color="auto" w:fill="FFFFFF"/>
                <w:lang w:val="nl-NL"/>
              </w:rPr>
              <w:t>Căn cứ chỉ tiêu được chính quyền địa phương cấp tỉnh giao, quyết định cụ thể biên chế công chức trong các cơ quan của chính quyền địa phương cấp mình, số lượng người làm việc hưởng lương từ ngân sách nhà nước trong các đơn vị sự nghiệp công lập thuộc phạm vi quản lý trên địa bàn;</w:t>
            </w:r>
          </w:p>
          <w:p w14:paraId="5B08AF94" w14:textId="0E282321" w:rsidR="00FF5A02" w:rsidRPr="001F4143" w:rsidRDefault="00CB1EC2" w:rsidP="004D0D26">
            <w:pPr>
              <w:spacing w:before="120" w:after="120" w:line="300" w:lineRule="exact"/>
              <w:ind w:firstLine="284"/>
              <w:jc w:val="both"/>
              <w:rPr>
                <w:rFonts w:ascii="Times New Roman" w:hAnsi="Times New Roman" w:cs="Times New Roman"/>
                <w:bCs/>
                <w:iCs/>
                <w:color w:val="000000" w:themeColor="text1"/>
                <w:sz w:val="24"/>
                <w:szCs w:val="24"/>
                <w:shd w:val="clear" w:color="auto" w:fill="FFFFFF"/>
                <w:lang w:val="vi-VN"/>
              </w:rPr>
            </w:pPr>
            <w:r w:rsidRPr="001F4143">
              <w:rPr>
                <w:rFonts w:ascii="Times New Roman" w:hAnsi="Times New Roman" w:cs="Times New Roman"/>
                <w:bCs/>
                <w:iCs/>
                <w:color w:val="000000" w:themeColor="text1"/>
                <w:sz w:val="24"/>
                <w:szCs w:val="24"/>
                <w:shd w:val="clear" w:color="auto" w:fill="FFFFFF"/>
              </w:rPr>
              <w:t>c</w:t>
            </w:r>
            <w:r w:rsidR="00666855" w:rsidRPr="001F4143">
              <w:rPr>
                <w:rFonts w:ascii="Times New Roman" w:hAnsi="Times New Roman" w:cs="Times New Roman"/>
                <w:bCs/>
                <w:iCs/>
                <w:color w:val="000000" w:themeColor="text1"/>
                <w:sz w:val="24"/>
                <w:szCs w:val="24"/>
                <w:shd w:val="clear" w:color="auto" w:fill="FFFFFF"/>
                <w:lang w:val="vi-VN"/>
              </w:rPr>
              <w:t>) Xem xét, cho ý kiến về việc thành lập, giải thể, nhập, chia đơn vị hành chính, điều chỉnh địa giới và đổi tên đơn vị hành chính cấp mình;</w:t>
            </w:r>
          </w:p>
          <w:p w14:paraId="5DA2D3D7" w14:textId="612D081B" w:rsidR="00206589" w:rsidRPr="001F4143" w:rsidRDefault="00CB1EC2" w:rsidP="00562052">
            <w:pPr>
              <w:shd w:val="clear" w:color="auto" w:fill="FFFFFF"/>
              <w:spacing w:before="120" w:after="120" w:line="300" w:lineRule="exact"/>
              <w:jc w:val="both"/>
              <w:rPr>
                <w:rFonts w:ascii="Times New Roman" w:hAnsi="Times New Roman" w:cs="Times New Roman"/>
                <w:b/>
                <w:bCs/>
                <w:i/>
                <w:iCs/>
                <w:color w:val="000000" w:themeColor="text1"/>
                <w:sz w:val="24"/>
                <w:szCs w:val="24"/>
                <w:shd w:val="clear" w:color="auto" w:fill="FFFFFF"/>
                <w:lang w:val="nl-NL"/>
              </w:rPr>
            </w:pPr>
            <w:r w:rsidRPr="001F4143">
              <w:rPr>
                <w:rFonts w:ascii="Times New Roman" w:hAnsi="Times New Roman" w:cs="Times New Roman"/>
                <w:b/>
                <w:bCs/>
                <w:i/>
                <w:iCs/>
                <w:color w:val="000000" w:themeColor="text1"/>
                <w:sz w:val="24"/>
                <w:szCs w:val="24"/>
                <w:shd w:val="clear" w:color="auto" w:fill="FFFFFF"/>
                <w:lang w:val="nl-NL"/>
              </w:rPr>
              <w:t xml:space="preserve">     d</w:t>
            </w:r>
            <w:r w:rsidR="00206589" w:rsidRPr="001F4143">
              <w:rPr>
                <w:rFonts w:ascii="Times New Roman" w:hAnsi="Times New Roman" w:cs="Times New Roman"/>
                <w:b/>
                <w:bCs/>
                <w:i/>
                <w:iCs/>
                <w:color w:val="000000" w:themeColor="text1"/>
                <w:sz w:val="24"/>
                <w:szCs w:val="24"/>
                <w:shd w:val="clear" w:color="auto" w:fill="FFFFFF"/>
                <w:lang w:val="nl-NL"/>
              </w:rPr>
              <w:t>) Quyết định thành lập, tổ chức lại, giải thể, đặt tên, đổi tên thôn theo quy định của pháp luật; quyết định cụ thể số lượng người hoạt động không chuyên trách ở thôn hưởng phụ cấp từ ngân sách nhà nước trên địa bàn theo quy định của chính quyền địa phương cấp tỉnh;</w:t>
            </w:r>
          </w:p>
          <w:p w14:paraId="0CEEBF30" w14:textId="01A2550C" w:rsidR="0018790C" w:rsidRPr="001F4143" w:rsidRDefault="00CB1EC2" w:rsidP="004D0D26">
            <w:pPr>
              <w:spacing w:before="120" w:after="120" w:line="300" w:lineRule="exact"/>
              <w:ind w:firstLine="284"/>
              <w:jc w:val="both"/>
              <w:rPr>
                <w:rFonts w:ascii="Times New Roman" w:eastAsia="Times New Roman" w:hAnsi="Times New Roman" w:cs="Times New Roman"/>
                <w:bCs/>
                <w:iCs/>
                <w:color w:val="000000" w:themeColor="text1"/>
                <w:sz w:val="24"/>
                <w:szCs w:val="24"/>
                <w:lang w:val="vi-VN"/>
              </w:rPr>
            </w:pPr>
            <w:r w:rsidRPr="001F4143">
              <w:rPr>
                <w:rFonts w:ascii="Times New Roman" w:eastAsia="Times New Roman" w:hAnsi="Times New Roman" w:cs="Times New Roman"/>
                <w:bCs/>
                <w:iCs/>
                <w:color w:val="000000" w:themeColor="text1"/>
                <w:sz w:val="24"/>
                <w:szCs w:val="24"/>
              </w:rPr>
              <w:t>đ</w:t>
            </w:r>
            <w:r w:rsidR="00666855" w:rsidRPr="001F4143">
              <w:rPr>
                <w:rFonts w:ascii="Times New Roman" w:eastAsia="Times New Roman" w:hAnsi="Times New Roman" w:cs="Times New Roman"/>
                <w:bCs/>
                <w:iCs/>
                <w:color w:val="000000" w:themeColor="text1"/>
                <w:sz w:val="24"/>
                <w:szCs w:val="24"/>
              </w:rPr>
              <w:t>)</w:t>
            </w:r>
            <w:r w:rsidR="00666855" w:rsidRPr="001F4143">
              <w:rPr>
                <w:rFonts w:ascii="Times New Roman" w:eastAsia="Times New Roman" w:hAnsi="Times New Roman" w:cs="Times New Roman"/>
                <w:bCs/>
                <w:iCs/>
                <w:color w:val="000000" w:themeColor="text1"/>
                <w:sz w:val="24"/>
                <w:szCs w:val="24"/>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013D255D" w14:textId="1571DD10" w:rsidR="00FF5A02" w:rsidRPr="001F4143" w:rsidRDefault="00CB1EC2" w:rsidP="004D0D26">
            <w:pPr>
              <w:spacing w:before="120" w:after="120" w:line="300" w:lineRule="exact"/>
              <w:ind w:firstLine="284"/>
              <w:jc w:val="both"/>
              <w:rPr>
                <w:rFonts w:ascii="Times New Roman" w:hAnsi="Times New Roman" w:cs="Times New Roman"/>
                <w:bCs/>
                <w:iCs/>
                <w:snapToGrid w:val="0"/>
                <w:color w:val="000000" w:themeColor="text1"/>
                <w:spacing w:val="-6"/>
                <w:sz w:val="24"/>
                <w:szCs w:val="24"/>
                <w:lang w:val="vi-VN"/>
              </w:rPr>
            </w:pPr>
            <w:r w:rsidRPr="001F4143">
              <w:rPr>
                <w:rFonts w:ascii="Times New Roman" w:hAnsi="Times New Roman" w:cs="Times New Roman"/>
                <w:bCs/>
                <w:iCs/>
                <w:snapToGrid w:val="0"/>
                <w:color w:val="000000" w:themeColor="text1"/>
                <w:sz w:val="24"/>
                <w:szCs w:val="24"/>
              </w:rPr>
              <w:t>e</w:t>
            </w:r>
            <w:r w:rsidR="00666855" w:rsidRPr="001F4143">
              <w:rPr>
                <w:rFonts w:ascii="Times New Roman" w:hAnsi="Times New Roman" w:cs="Times New Roman"/>
                <w:bCs/>
                <w:iCs/>
                <w:snapToGrid w:val="0"/>
                <w:color w:val="000000" w:themeColor="text1"/>
                <w:sz w:val="24"/>
                <w:szCs w:val="24"/>
                <w:lang w:val="vi-VN"/>
              </w:rPr>
              <w:t xml:space="preserve">) </w:t>
            </w:r>
            <w:r w:rsidR="00666855" w:rsidRPr="001F4143">
              <w:rPr>
                <w:rFonts w:ascii="Times New Roman" w:hAnsi="Times New Roman" w:cs="Times New Roman"/>
                <w:bCs/>
                <w:iCs/>
                <w:snapToGrid w:val="0"/>
                <w:color w:val="000000" w:themeColor="text1"/>
                <w:spacing w:val="-6"/>
                <w:sz w:val="24"/>
                <w:szCs w:val="24"/>
                <w:lang w:val="vi-VN"/>
              </w:rPr>
              <w:t xml:space="preserve">Bầu, miễn nhiệm, bãi nhiệm Chủ tịch, Phó Chủ tịch Hội đồng nhân dân, Trưởng Ban của Hội đồng nhân dân cấp mình, Chủ tịch, Phó Chủ tịch, Ủy viên Ủy ban nhân dân cùng cấp; </w:t>
            </w:r>
          </w:p>
          <w:p w14:paraId="4C3A6775" w14:textId="342D954B" w:rsidR="00E7581B" w:rsidRPr="001F4143" w:rsidRDefault="00E7581B" w:rsidP="004D0D26">
            <w:pPr>
              <w:spacing w:before="120" w:after="120" w:line="300" w:lineRule="exact"/>
              <w:ind w:firstLine="284"/>
              <w:jc w:val="both"/>
              <w:rPr>
                <w:rFonts w:ascii="Times New Roman" w:hAnsi="Times New Roman" w:cs="Times New Roman"/>
                <w:bCs/>
                <w:iCs/>
                <w:snapToGrid w:val="0"/>
                <w:color w:val="000000" w:themeColor="text1"/>
                <w:spacing w:val="-6"/>
                <w:sz w:val="24"/>
                <w:szCs w:val="24"/>
                <w:lang w:val="vi-VN"/>
              </w:rPr>
            </w:pPr>
          </w:p>
          <w:p w14:paraId="53C53670" w14:textId="31988712" w:rsidR="00E7581B" w:rsidRPr="001F4143" w:rsidRDefault="00E7581B" w:rsidP="000B7B7D">
            <w:pPr>
              <w:spacing w:before="60" w:after="60" w:line="300" w:lineRule="exact"/>
              <w:ind w:firstLine="284"/>
              <w:jc w:val="both"/>
              <w:rPr>
                <w:rFonts w:ascii="Times New Roman" w:hAnsi="Times New Roman" w:cs="Times New Roman"/>
                <w:bCs/>
                <w:iCs/>
                <w:snapToGrid w:val="0"/>
                <w:color w:val="000000" w:themeColor="text1"/>
                <w:spacing w:val="-6"/>
                <w:sz w:val="24"/>
                <w:szCs w:val="24"/>
                <w:lang w:val="vi-VN"/>
              </w:rPr>
            </w:pPr>
          </w:p>
          <w:p w14:paraId="43829727" w14:textId="77777777" w:rsidR="00E7581B" w:rsidRPr="001F4143" w:rsidRDefault="00E7581B" w:rsidP="006F7966">
            <w:pPr>
              <w:spacing w:before="60" w:after="60" w:line="100" w:lineRule="exact"/>
              <w:ind w:firstLine="284"/>
              <w:jc w:val="both"/>
              <w:rPr>
                <w:rFonts w:ascii="Times New Roman" w:hAnsi="Times New Roman" w:cs="Times New Roman"/>
                <w:bCs/>
                <w:iCs/>
                <w:snapToGrid w:val="0"/>
                <w:color w:val="000000" w:themeColor="text1"/>
                <w:spacing w:val="-6"/>
                <w:sz w:val="24"/>
                <w:szCs w:val="24"/>
                <w:lang w:val="vi-VN"/>
              </w:rPr>
            </w:pPr>
          </w:p>
          <w:p w14:paraId="20184237" w14:textId="19A2940E" w:rsidR="00706B2E" w:rsidRPr="001F4143" w:rsidRDefault="00FB39D4" w:rsidP="000B7B7D">
            <w:pPr>
              <w:spacing w:before="60" w:after="60" w:line="300" w:lineRule="exact"/>
              <w:ind w:firstLine="284"/>
              <w:jc w:val="both"/>
              <w:rPr>
                <w:rFonts w:ascii="Times New Roman" w:hAnsi="Times New Roman" w:cs="Times New Roman"/>
                <w:bCs/>
                <w:iCs/>
                <w:snapToGrid w:val="0"/>
                <w:color w:val="000000" w:themeColor="text1"/>
                <w:sz w:val="24"/>
                <w:szCs w:val="24"/>
              </w:rPr>
            </w:pPr>
            <w:r w:rsidRPr="001F4143">
              <w:rPr>
                <w:rFonts w:ascii="Times New Roman" w:hAnsi="Times New Roman" w:cs="Times New Roman"/>
                <w:bCs/>
                <w:iCs/>
                <w:snapToGrid w:val="0"/>
                <w:color w:val="000000" w:themeColor="text1"/>
                <w:sz w:val="24"/>
                <w:szCs w:val="24"/>
              </w:rPr>
              <w:t>g</w:t>
            </w:r>
            <w:r w:rsidR="00666855" w:rsidRPr="001F4143">
              <w:rPr>
                <w:rFonts w:ascii="Times New Roman" w:hAnsi="Times New Roman" w:cs="Times New Roman"/>
                <w:bCs/>
                <w:iCs/>
                <w:snapToGrid w:val="0"/>
                <w:color w:val="000000" w:themeColor="text1"/>
                <w:sz w:val="24"/>
                <w:szCs w:val="24"/>
                <w:lang w:val="vi-VN"/>
              </w:rPr>
              <w:t>) Bãi nhiệm đại biểu Hội đồng nhân dân và chấp thuận việc đại biểu Hội đồng nhân dân cấp mình thôi làm nhiệm vụ đại biểu theo quy định của pháp luật</w:t>
            </w:r>
            <w:r w:rsidR="00666855" w:rsidRPr="001F4143">
              <w:rPr>
                <w:rFonts w:ascii="Times New Roman" w:hAnsi="Times New Roman" w:cs="Times New Roman"/>
                <w:bCs/>
                <w:iCs/>
                <w:snapToGrid w:val="0"/>
                <w:color w:val="000000" w:themeColor="text1"/>
                <w:sz w:val="24"/>
                <w:szCs w:val="24"/>
              </w:rPr>
              <w:t>.</w:t>
            </w:r>
          </w:p>
          <w:p w14:paraId="5DB0EFD7" w14:textId="77777777" w:rsidR="00FF5A02" w:rsidRPr="001F4143" w:rsidRDefault="00666855" w:rsidP="004D0D26">
            <w:pPr>
              <w:spacing w:before="120" w:after="120" w:line="300" w:lineRule="exact"/>
              <w:ind w:firstLine="284"/>
              <w:jc w:val="both"/>
              <w:rPr>
                <w:rFonts w:ascii="Times New Roman" w:hAnsi="Times New Roman" w:cs="Times New Roman"/>
                <w:bCs/>
                <w:iCs/>
                <w:snapToGrid w:val="0"/>
                <w:color w:val="000000" w:themeColor="text1"/>
                <w:sz w:val="24"/>
                <w:szCs w:val="24"/>
              </w:rPr>
            </w:pPr>
            <w:r w:rsidRPr="001F4143">
              <w:rPr>
                <w:rFonts w:ascii="Times New Roman" w:eastAsia="Times New Roman" w:hAnsi="Times New Roman" w:cs="Times New Roman"/>
                <w:b/>
                <w:bCs/>
                <w:i/>
                <w:iCs/>
                <w:color w:val="000000" w:themeColor="text1"/>
                <w:sz w:val="24"/>
                <w:szCs w:val="24"/>
              </w:rPr>
              <w:t>3. Trong lĩnh vực quy hoạch, kế hoạch, tài chính, ngân sách, đầu tư; liên kết, hợp tác giữa các đơn vị hành chính cấp xã</w:t>
            </w:r>
          </w:p>
          <w:p w14:paraId="67EDE19C" w14:textId="77777777" w:rsidR="00FF5A02" w:rsidRPr="001F4143" w:rsidRDefault="00666855" w:rsidP="004D0D26">
            <w:pPr>
              <w:shd w:val="clear" w:color="auto" w:fill="FFFFFF"/>
              <w:spacing w:before="120" w:after="120" w:line="300" w:lineRule="exact"/>
              <w:ind w:firstLine="284"/>
              <w:jc w:val="both"/>
              <w:rPr>
                <w:rFonts w:ascii="Times New Roman Bold" w:eastAsia="Times New Roman" w:hAnsi="Times New Roman Bold" w:cs="Times New Roman"/>
                <w:b/>
                <w:bCs/>
                <w:i/>
                <w:iCs/>
                <w:color w:val="000000" w:themeColor="text1"/>
                <w:spacing w:val="-6"/>
                <w:sz w:val="24"/>
                <w:szCs w:val="24"/>
                <w:lang w:val="vi-VN"/>
              </w:rPr>
            </w:pPr>
            <w:r w:rsidRPr="001F4143">
              <w:rPr>
                <w:rFonts w:ascii="Times New Roman Bold" w:hAnsi="Times New Roman Bold" w:cs="Times New Roman"/>
                <w:b/>
                <w:bCs/>
                <w:i/>
                <w:iCs/>
                <w:snapToGrid w:val="0"/>
                <w:color w:val="000000" w:themeColor="text1"/>
                <w:spacing w:val="-6"/>
                <w:sz w:val="24"/>
                <w:szCs w:val="24"/>
              </w:rPr>
              <w:t xml:space="preserve">a) </w:t>
            </w:r>
            <w:r w:rsidRPr="001F4143">
              <w:rPr>
                <w:rFonts w:ascii="Times New Roman Bold" w:hAnsi="Times New Roman Bold" w:cs="Times New Roman"/>
                <w:b/>
                <w:bCs/>
                <w:i/>
                <w:iCs/>
                <w:color w:val="000000" w:themeColor="text1"/>
                <w:spacing w:val="-6"/>
                <w:sz w:val="24"/>
                <w:szCs w:val="24"/>
                <w:lang w:val="vi-VN"/>
              </w:rPr>
              <w:t>Quyết định</w:t>
            </w:r>
            <w:r w:rsidRPr="001F4143">
              <w:rPr>
                <w:rFonts w:ascii="Times New Roman Bold" w:hAnsi="Times New Roman Bold" w:cs="Times New Roman"/>
                <w:b/>
                <w:bCs/>
                <w:i/>
                <w:iCs/>
                <w:color w:val="000000" w:themeColor="text1"/>
                <w:spacing w:val="-6"/>
                <w:sz w:val="24"/>
                <w:szCs w:val="24"/>
              </w:rPr>
              <w:t xml:space="preserve"> </w:t>
            </w:r>
            <w:r w:rsidRPr="001F4143">
              <w:rPr>
                <w:rFonts w:ascii="Times New Roman Bold" w:hAnsi="Times New Roman Bold" w:cs="Times New Roman"/>
                <w:b/>
                <w:bCs/>
                <w:i/>
                <w:iCs/>
                <w:color w:val="000000" w:themeColor="text1"/>
                <w:spacing w:val="-6"/>
                <w:sz w:val="24"/>
                <w:szCs w:val="24"/>
                <w:lang w:val="vi-VN"/>
              </w:rPr>
              <w:t>kế hoạch phát triển kinh tế - xã hội</w:t>
            </w:r>
            <w:r w:rsidRPr="001F4143">
              <w:rPr>
                <w:rFonts w:ascii="Times New Roman Bold" w:hAnsi="Times New Roman Bold" w:cs="Times New Roman"/>
                <w:b/>
                <w:bCs/>
                <w:i/>
                <w:iCs/>
                <w:color w:val="000000" w:themeColor="text1"/>
                <w:spacing w:val="-6"/>
                <w:sz w:val="24"/>
                <w:szCs w:val="24"/>
              </w:rPr>
              <w:t xml:space="preserve"> của cấp mình</w:t>
            </w:r>
            <w:r w:rsidRPr="001F4143">
              <w:rPr>
                <w:rFonts w:ascii="Times New Roman Bold" w:hAnsi="Times New Roman Bold" w:cs="Times New Roman"/>
                <w:b/>
                <w:bCs/>
                <w:i/>
                <w:iCs/>
                <w:color w:val="000000" w:themeColor="text1"/>
                <w:spacing w:val="-6"/>
                <w:sz w:val="24"/>
                <w:szCs w:val="24"/>
                <w:lang w:val="vi-VN"/>
              </w:rPr>
              <w:t xml:space="preserve">, </w:t>
            </w:r>
            <w:r w:rsidRPr="001F4143">
              <w:rPr>
                <w:rFonts w:ascii="Times New Roman Bold" w:hAnsi="Times New Roman Bold" w:cs="Times New Roman"/>
                <w:b/>
                <w:bCs/>
                <w:i/>
                <w:iCs/>
                <w:color w:val="000000" w:themeColor="text1"/>
                <w:spacing w:val="-6"/>
                <w:sz w:val="24"/>
                <w:szCs w:val="24"/>
              </w:rPr>
              <w:t xml:space="preserve">các quy hoạch, kế hoạch </w:t>
            </w:r>
            <w:r w:rsidRPr="001F4143">
              <w:rPr>
                <w:rFonts w:ascii="Times New Roman Bold" w:hAnsi="Times New Roman Bold" w:cs="Times New Roman"/>
                <w:b/>
                <w:bCs/>
                <w:i/>
                <w:iCs/>
                <w:color w:val="000000" w:themeColor="text1"/>
                <w:spacing w:val="-6"/>
                <w:sz w:val="24"/>
                <w:szCs w:val="24"/>
                <w:lang w:val="vi-VN"/>
              </w:rPr>
              <w:t>phát triển các ngành, lĩnh vực</w:t>
            </w:r>
            <w:r w:rsidRPr="001F4143">
              <w:rPr>
                <w:rFonts w:ascii="Times New Roman Bold" w:hAnsi="Times New Roman Bold" w:cs="Times New Roman"/>
                <w:b/>
                <w:bCs/>
                <w:i/>
                <w:iCs/>
                <w:color w:val="000000" w:themeColor="text1"/>
                <w:spacing w:val="-6"/>
                <w:sz w:val="24"/>
                <w:szCs w:val="24"/>
              </w:rPr>
              <w:t>, các quy hoạch chi tiết xây dựng hạ tầng, giao thông</w:t>
            </w:r>
            <w:r w:rsidRPr="001F4143">
              <w:rPr>
                <w:rFonts w:ascii="Times New Roman Bold" w:hAnsi="Times New Roman Bold" w:cs="Times New Roman"/>
                <w:b/>
                <w:bCs/>
                <w:i/>
                <w:iCs/>
                <w:color w:val="000000" w:themeColor="text1"/>
                <w:spacing w:val="-6"/>
                <w:sz w:val="24"/>
                <w:szCs w:val="24"/>
                <w:lang w:val="vi-VN"/>
              </w:rPr>
              <w:t xml:space="preserve"> trên địa bàn bảo đảm phù hợp</w:t>
            </w:r>
            <w:r w:rsidRPr="001F4143">
              <w:rPr>
                <w:rFonts w:ascii="Times New Roman Bold" w:hAnsi="Times New Roman Bold" w:cs="Times New Roman"/>
                <w:b/>
                <w:bCs/>
                <w:i/>
                <w:iCs/>
                <w:color w:val="000000" w:themeColor="text1"/>
                <w:spacing w:val="-6"/>
                <w:sz w:val="24"/>
                <w:szCs w:val="24"/>
              </w:rPr>
              <w:t>, thống nhất</w:t>
            </w:r>
            <w:r w:rsidRPr="001F4143">
              <w:rPr>
                <w:rFonts w:ascii="Times New Roman Bold" w:hAnsi="Times New Roman Bold" w:cs="Times New Roman"/>
                <w:b/>
                <w:bCs/>
                <w:i/>
                <w:iCs/>
                <w:color w:val="000000" w:themeColor="text1"/>
                <w:spacing w:val="-6"/>
                <w:sz w:val="24"/>
                <w:szCs w:val="24"/>
                <w:lang w:val="vi-VN"/>
              </w:rPr>
              <w:t xml:space="preserve"> với quy hoạch, kế hoạch của chính quyền địa phương cấp tỉnh</w:t>
            </w:r>
            <w:r w:rsidRPr="001F4143">
              <w:rPr>
                <w:rFonts w:ascii="Times New Roman Bold" w:hAnsi="Times New Roman Bold" w:cs="Times New Roman"/>
                <w:b/>
                <w:bCs/>
                <w:i/>
                <w:iCs/>
                <w:color w:val="000000" w:themeColor="text1"/>
                <w:spacing w:val="-6"/>
                <w:sz w:val="24"/>
                <w:szCs w:val="24"/>
              </w:rPr>
              <w:t xml:space="preserve"> và </w:t>
            </w:r>
            <w:r w:rsidRPr="001F4143">
              <w:rPr>
                <w:rFonts w:ascii="Times New Roman Bold" w:eastAsia="Times New Roman" w:hAnsi="Times New Roman Bold" w:cs="Times New Roman"/>
                <w:b/>
                <w:bCs/>
                <w:i/>
                <w:iCs/>
                <w:color w:val="000000" w:themeColor="text1"/>
                <w:spacing w:val="-6"/>
                <w:sz w:val="24"/>
                <w:szCs w:val="24"/>
              </w:rPr>
              <w:t>quy hoạch chung của cấp mình đã được cấp có thẩm quyền phê duyệt</w:t>
            </w:r>
            <w:r w:rsidRPr="001F4143">
              <w:rPr>
                <w:rFonts w:ascii="Times New Roman Bold" w:eastAsia="Times New Roman" w:hAnsi="Times New Roman Bold" w:cs="Times New Roman"/>
                <w:b/>
                <w:bCs/>
                <w:i/>
                <w:iCs/>
                <w:color w:val="000000" w:themeColor="text1"/>
                <w:spacing w:val="-6"/>
                <w:sz w:val="24"/>
                <w:szCs w:val="24"/>
                <w:lang w:val="vi-VN"/>
              </w:rPr>
              <w:t xml:space="preserve">; </w:t>
            </w:r>
          </w:p>
          <w:p w14:paraId="2BF4FF61"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rPr>
            </w:pPr>
            <w:r w:rsidRPr="001F4143">
              <w:rPr>
                <w:rFonts w:ascii="Times New Roman" w:hAnsi="Times New Roman" w:cs="Times New Roman"/>
                <w:bCs/>
                <w:iCs/>
                <w:snapToGrid w:val="0"/>
                <w:color w:val="000000" w:themeColor="text1"/>
                <w:sz w:val="24"/>
                <w:szCs w:val="24"/>
              </w:rPr>
              <w:t>b)</w:t>
            </w:r>
            <w:r w:rsidRPr="001F4143">
              <w:rPr>
                <w:rFonts w:ascii="Times New Roman" w:hAnsi="Times New Roman" w:cs="Times New Roman"/>
                <w:bCs/>
                <w:iCs/>
                <w:snapToGrid w:val="0"/>
                <w:color w:val="000000" w:themeColor="text1"/>
                <w:sz w:val="24"/>
                <w:szCs w:val="24"/>
                <w:lang w:val="vi-VN"/>
              </w:rPr>
              <w:t xml:space="preserve"> </w:t>
            </w:r>
            <w:r w:rsidRPr="001F4143">
              <w:rPr>
                <w:rFonts w:ascii="Times New Roman" w:hAnsi="Times New Roman" w:cs="Times New Roman"/>
                <w:bCs/>
                <w:iCs/>
                <w:color w:val="000000" w:themeColor="text1"/>
                <w:sz w:val="24"/>
                <w:szCs w:val="24"/>
              </w:rPr>
              <w:t xml:space="preserve">Quyết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w:t>
            </w:r>
            <w:r w:rsidRPr="001F4143">
              <w:rPr>
                <w:rFonts w:ascii="Times New Roman" w:hAnsi="Times New Roman" w:cs="Times New Roman"/>
                <w:b/>
                <w:bCs/>
                <w:i/>
                <w:iCs/>
                <w:color w:val="000000" w:themeColor="text1"/>
                <w:sz w:val="24"/>
                <w:szCs w:val="24"/>
              </w:rPr>
              <w:t xml:space="preserve">cấp mình; </w:t>
            </w:r>
          </w:p>
          <w:p w14:paraId="70F600AE" w14:textId="248DC1D0"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c) Quyết định chủ trương đầu tư chương trình, dự án trên địa bàn theo quy định của pháp luật về đầ</w:t>
            </w:r>
            <w:r w:rsidR="00F85706" w:rsidRPr="001F4143">
              <w:rPr>
                <w:rFonts w:ascii="Times New Roman" w:hAnsi="Times New Roman" w:cs="Times New Roman"/>
                <w:b/>
                <w:bCs/>
                <w:i/>
                <w:iCs/>
                <w:color w:val="000000" w:themeColor="text1"/>
                <w:sz w:val="24"/>
                <w:szCs w:val="24"/>
                <w:lang w:val="nl-NL"/>
              </w:rPr>
              <w:t>u tư công</w:t>
            </w:r>
            <w:r w:rsidRPr="001F4143">
              <w:rPr>
                <w:rFonts w:ascii="Times New Roman" w:hAnsi="Times New Roman" w:cs="Times New Roman"/>
                <w:b/>
                <w:bCs/>
                <w:i/>
                <w:iCs/>
                <w:color w:val="000000" w:themeColor="text1"/>
                <w:sz w:val="24"/>
                <w:szCs w:val="24"/>
                <w:lang w:val="nl-NL"/>
              </w:rPr>
              <w:t xml:space="preserve">; quyết định biện pháp huy động sự đóng góp của Nhân dân để đầu tư xây dựng cơ sở hạ tầng, giao thông, công trình công cộng, phúc lợi trên địa bàn theo quy định của pháp luật; </w:t>
            </w:r>
          </w:p>
          <w:p w14:paraId="28850840" w14:textId="77777777" w:rsidR="00FF5A02" w:rsidRPr="001F4143" w:rsidRDefault="00666855" w:rsidP="004D0D26">
            <w:pPr>
              <w:spacing w:before="120" w:after="120" w:line="300" w:lineRule="exact"/>
              <w:ind w:firstLine="284"/>
              <w:jc w:val="both"/>
              <w:rPr>
                <w:rFonts w:ascii="Times New Roman Bold" w:eastAsia="Times New Roman" w:hAnsi="Times New Roman Bold" w:cs="Times New Roman"/>
                <w:b/>
                <w:bCs/>
                <w:i/>
                <w:iCs/>
                <w:color w:val="000000" w:themeColor="text1"/>
                <w:spacing w:val="-8"/>
                <w:sz w:val="24"/>
                <w:szCs w:val="24"/>
                <w:lang w:val="nl-NL"/>
              </w:rPr>
            </w:pPr>
            <w:r w:rsidRPr="001F4143">
              <w:rPr>
                <w:rFonts w:ascii="Times New Roman Bold" w:eastAsia="Times New Roman" w:hAnsi="Times New Roman Bold" w:cs="Times New Roman"/>
                <w:b/>
                <w:bCs/>
                <w:i/>
                <w:iCs/>
                <w:color w:val="000000" w:themeColor="text1"/>
                <w:spacing w:val="-8"/>
                <w:sz w:val="24"/>
                <w:szCs w:val="24"/>
                <w:lang w:val="nl-NL"/>
              </w:rPr>
              <w:t>d) Quyết định các biện pháp thúc đẩy liên kết, hợp tác giữa các đơn vị hành chính cấp xã theo quy định của pháp luật.</w:t>
            </w:r>
          </w:p>
          <w:p w14:paraId="129A4E9A" w14:textId="77777777" w:rsidR="00E45A54" w:rsidRPr="001F4143" w:rsidRDefault="00E45A54" w:rsidP="004D0D26">
            <w:pPr>
              <w:spacing w:before="120" w:after="120" w:line="300" w:lineRule="exact"/>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
                <w:bCs/>
                <w:i/>
                <w:iCs/>
                <w:color w:val="000000" w:themeColor="text1"/>
                <w:sz w:val="24"/>
                <w:szCs w:val="24"/>
                <w:lang w:val="nl-NL"/>
              </w:rPr>
              <w:t xml:space="preserve">     đ</w:t>
            </w:r>
            <w:r w:rsidRPr="001F4143">
              <w:rPr>
                <w:rFonts w:ascii="Times New Roman" w:hAnsi="Times New Roman" w:cs="Times New Roman"/>
                <w:b/>
                <w:bCs/>
                <w:i/>
                <w:iCs/>
                <w:color w:val="000000" w:themeColor="text1"/>
                <w:sz w:val="24"/>
                <w:szCs w:val="24"/>
                <w:lang w:val="nl-NL"/>
              </w:rPr>
              <w:t>) Quyết định chương trình, biện pháp hỗ trợ phát triển kinh tế hộ gia đình, các cơ sở sản xuất, kinh doanh trên địa bàn theo quy định của pháp luật.</w:t>
            </w:r>
          </w:p>
          <w:p w14:paraId="44C62B2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4. Trong lĩnh vực công nghệ thông tin, đổi mới sáng tạo và chuyển đổi số:</w:t>
            </w:r>
          </w:p>
          <w:p w14:paraId="0171923E"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rPr>
              <w:t>a) Quyết định biện pháp,</w:t>
            </w:r>
            <w:r w:rsidRPr="001F4143">
              <w:rPr>
                <w:rFonts w:ascii="Times New Roman" w:hAnsi="Times New Roman" w:cs="Times New Roman"/>
                <w:b/>
                <w:bCs/>
                <w:i/>
                <w:iCs/>
                <w:color w:val="000000" w:themeColor="text1"/>
                <w:sz w:val="24"/>
                <w:szCs w:val="24"/>
                <w:lang w:val="vi-VN"/>
              </w:rPr>
              <w:t xml:space="preserve"> chương trình, đề án về phát triển công nghệ, thông tin</w:t>
            </w:r>
            <w:r w:rsidRPr="001F4143">
              <w:rPr>
                <w:rFonts w:ascii="Times New Roman" w:hAnsi="Times New Roman" w:cs="Times New Roman"/>
                <w:b/>
                <w:bCs/>
                <w:i/>
                <w:iCs/>
                <w:color w:val="000000" w:themeColor="text1"/>
                <w:sz w:val="24"/>
                <w:szCs w:val="24"/>
              </w:rPr>
              <w:t>, đổi mới sáng tạo</w:t>
            </w:r>
            <w:r w:rsidRPr="001F4143">
              <w:rPr>
                <w:rFonts w:ascii="Times New Roman" w:hAnsi="Times New Roman" w:cs="Times New Roman"/>
                <w:b/>
                <w:bCs/>
                <w:i/>
                <w:iCs/>
                <w:color w:val="000000" w:themeColor="text1"/>
                <w:sz w:val="24"/>
                <w:szCs w:val="24"/>
                <w:lang w:val="vi-VN"/>
              </w:rPr>
              <w:t xml:space="preserve"> và chuyển đổi số trên địa bàn; </w:t>
            </w:r>
          </w:p>
          <w:p w14:paraId="7D0414A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pacing w:val="4"/>
                <w:sz w:val="24"/>
                <w:szCs w:val="24"/>
              </w:rPr>
            </w:pPr>
            <w:r w:rsidRPr="001F4143">
              <w:rPr>
                <w:rFonts w:ascii="Times New Roman" w:hAnsi="Times New Roman" w:cs="Times New Roman"/>
                <w:b/>
                <w:bCs/>
                <w:i/>
                <w:iCs/>
                <w:color w:val="000000" w:themeColor="text1"/>
                <w:sz w:val="24"/>
                <w:szCs w:val="24"/>
              </w:rPr>
              <w:t xml:space="preserve"> b) Quyết định biện pháp xây dựng chính quyền địa phương số, kinh tế số, xã hội số ở địa bàn; </w:t>
            </w:r>
            <w:r w:rsidR="00DB700B" w:rsidRPr="001F4143">
              <w:rPr>
                <w:rFonts w:ascii="Times New Roman" w:hAnsi="Times New Roman" w:cs="Times New Roman"/>
                <w:b/>
                <w:bCs/>
                <w:i/>
                <w:iCs/>
                <w:color w:val="000000" w:themeColor="text1"/>
                <w:sz w:val="24"/>
                <w:szCs w:val="24"/>
              </w:rPr>
              <w:t xml:space="preserve">biện pháp </w:t>
            </w:r>
            <w:r w:rsidRPr="001F4143">
              <w:rPr>
                <w:rFonts w:ascii="Times New Roman" w:hAnsi="Times New Roman" w:cs="Times New Roman"/>
                <w:b/>
                <w:bCs/>
                <w:i/>
                <w:iCs/>
                <w:color w:val="000000" w:themeColor="text1"/>
                <w:sz w:val="24"/>
                <w:szCs w:val="24"/>
              </w:rPr>
              <w:t>đẩy mạnh ứ</w:t>
            </w:r>
            <w:r w:rsidRPr="001F4143">
              <w:rPr>
                <w:rFonts w:ascii="Times New Roman" w:hAnsi="Times New Roman" w:cs="Times New Roman"/>
                <w:b/>
                <w:bCs/>
                <w:i/>
                <w:iCs/>
                <w:color w:val="000000" w:themeColor="text1"/>
                <w:sz w:val="24"/>
                <w:szCs w:val="24"/>
                <w:lang w:val="vi-VN"/>
              </w:rPr>
              <w:t>ng dụng công nghệ, thông tin</w:t>
            </w:r>
            <w:r w:rsidRPr="001F4143">
              <w:rPr>
                <w:rFonts w:ascii="Times New Roman" w:hAnsi="Times New Roman" w:cs="Times New Roman"/>
                <w:b/>
                <w:bCs/>
                <w:i/>
                <w:iCs/>
                <w:color w:val="000000" w:themeColor="text1"/>
                <w:sz w:val="24"/>
                <w:szCs w:val="24"/>
              </w:rPr>
              <w:t>, chuyển đổi số</w:t>
            </w:r>
            <w:r w:rsidRPr="001F4143">
              <w:rPr>
                <w:rFonts w:ascii="Times New Roman" w:hAnsi="Times New Roman" w:cs="Times New Roman"/>
                <w:b/>
                <w:bCs/>
                <w:i/>
                <w:iCs/>
                <w:color w:val="000000" w:themeColor="text1"/>
                <w:sz w:val="24"/>
                <w:szCs w:val="24"/>
                <w:lang w:val="vi-VN"/>
              </w:rPr>
              <w:t xml:space="preserve"> trong hoạt động của</w:t>
            </w:r>
            <w:r w:rsidRPr="001F4143">
              <w:rPr>
                <w:rFonts w:ascii="Times New Roman" w:hAnsi="Times New Roman" w:cs="Times New Roman"/>
                <w:b/>
                <w:bCs/>
                <w:i/>
                <w:iCs/>
                <w:color w:val="000000" w:themeColor="text1"/>
                <w:sz w:val="24"/>
                <w:szCs w:val="24"/>
              </w:rPr>
              <w:t xml:space="preserve"> chính quyền địa phương</w:t>
            </w:r>
            <w:r w:rsidRPr="001F4143">
              <w:rPr>
                <w:rFonts w:ascii="Times New Roman" w:hAnsi="Times New Roman" w:cs="Times New Roman"/>
                <w:b/>
                <w:bCs/>
                <w:i/>
                <w:iCs/>
                <w:color w:val="000000" w:themeColor="text1"/>
                <w:sz w:val="24"/>
                <w:szCs w:val="24"/>
                <w:lang w:val="vi-VN"/>
              </w:rPr>
              <w:t xml:space="preserve"> cấp mình</w:t>
            </w:r>
            <w:r w:rsidRPr="001F4143">
              <w:rPr>
                <w:rFonts w:ascii="Times New Roman" w:hAnsi="Times New Roman" w:cs="Times New Roman"/>
                <w:b/>
                <w:bCs/>
                <w:i/>
                <w:iCs/>
                <w:color w:val="000000" w:themeColor="text1"/>
                <w:sz w:val="24"/>
                <w:szCs w:val="24"/>
              </w:rPr>
              <w:t xml:space="preserve"> </w:t>
            </w:r>
            <w:r w:rsidRPr="001F4143">
              <w:rPr>
                <w:rFonts w:ascii="Times New Roman" w:hAnsi="Times New Roman" w:cs="Times New Roman"/>
                <w:b/>
                <w:bCs/>
                <w:i/>
                <w:iCs/>
                <w:color w:val="000000" w:themeColor="text1"/>
                <w:sz w:val="24"/>
                <w:szCs w:val="24"/>
                <w:lang w:val="vi-VN"/>
              </w:rPr>
              <w:t xml:space="preserve">và cung </w:t>
            </w:r>
            <w:r w:rsidRPr="001F4143">
              <w:rPr>
                <w:rFonts w:ascii="Times New Roman" w:hAnsi="Times New Roman" w:cs="Times New Roman"/>
                <w:b/>
                <w:bCs/>
                <w:i/>
                <w:iCs/>
                <w:color w:val="000000" w:themeColor="text1"/>
                <w:sz w:val="24"/>
                <w:szCs w:val="24"/>
                <w:lang w:val="en-AU"/>
              </w:rPr>
              <w:t>ứng</w:t>
            </w:r>
            <w:r w:rsidRPr="001F4143">
              <w:rPr>
                <w:rFonts w:ascii="Times New Roman" w:hAnsi="Times New Roman" w:cs="Times New Roman"/>
                <w:b/>
                <w:bCs/>
                <w:i/>
                <w:iCs/>
                <w:color w:val="000000" w:themeColor="text1"/>
                <w:sz w:val="24"/>
                <w:szCs w:val="24"/>
                <w:lang w:val="vi-VN"/>
              </w:rPr>
              <w:t xml:space="preserve"> dịch vụ công cho người dân, doanh nghiệp</w:t>
            </w:r>
            <w:r w:rsidRPr="001F4143">
              <w:rPr>
                <w:rFonts w:ascii="Times New Roman" w:hAnsi="Times New Roman" w:cs="Times New Roman"/>
                <w:b/>
                <w:bCs/>
                <w:i/>
                <w:iCs/>
                <w:color w:val="000000" w:themeColor="text1"/>
                <w:sz w:val="24"/>
                <w:szCs w:val="24"/>
              </w:rPr>
              <w:t xml:space="preserve"> trên địa bàn</w:t>
            </w:r>
            <w:r w:rsidRPr="001F4143">
              <w:rPr>
                <w:rFonts w:ascii="Times New Roman" w:hAnsi="Times New Roman" w:cs="Times New Roman"/>
                <w:b/>
                <w:bCs/>
                <w:i/>
                <w:iCs/>
                <w:color w:val="000000" w:themeColor="text1"/>
                <w:sz w:val="24"/>
                <w:szCs w:val="24"/>
                <w:lang w:val="vi-VN"/>
              </w:rPr>
              <w:t xml:space="preserve"> theo quy định của pháp luật</w:t>
            </w:r>
            <w:r w:rsidRPr="001F4143">
              <w:rPr>
                <w:rFonts w:ascii="Times New Roman" w:eastAsia="Times New Roman" w:hAnsi="Times New Roman" w:cs="Times New Roman"/>
                <w:b/>
                <w:bCs/>
                <w:i/>
                <w:iCs/>
                <w:color w:val="000000" w:themeColor="text1"/>
                <w:sz w:val="24"/>
                <w:szCs w:val="24"/>
              </w:rPr>
              <w:t>.</w:t>
            </w:r>
          </w:p>
          <w:p w14:paraId="209983D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5. Trong lĩnh vực đất đai, tài nguyên, môi trường, nông, lâm, ngư nghiệp, công nghiệp, thương mại, dịch vụ, du lịch, xây dựng và giao thông:</w:t>
            </w:r>
          </w:p>
          <w:p w14:paraId="3C62C803"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 xml:space="preserve">a) Thông qua </w:t>
            </w:r>
            <w:r w:rsidR="00A52E31" w:rsidRPr="001F4143">
              <w:rPr>
                <w:rFonts w:ascii="Times New Roman" w:hAnsi="Times New Roman" w:cs="Times New Roman"/>
                <w:b/>
                <w:bCs/>
                <w:i/>
                <w:iCs/>
                <w:color w:val="000000" w:themeColor="text1"/>
                <w:sz w:val="24"/>
                <w:szCs w:val="24"/>
                <w:lang w:val="nl-NL"/>
              </w:rPr>
              <w:t xml:space="preserve">quy hoạch, </w:t>
            </w:r>
            <w:r w:rsidRPr="001F4143">
              <w:rPr>
                <w:rFonts w:ascii="Times New Roman" w:hAnsi="Times New Roman" w:cs="Times New Roman"/>
                <w:b/>
                <w:bCs/>
                <w:i/>
                <w:iCs/>
                <w:color w:val="000000" w:themeColor="text1"/>
                <w:sz w:val="24"/>
                <w:szCs w:val="24"/>
                <w:lang w:val="nl-NL"/>
              </w:rPr>
              <w:t>kế hoạch sử dụng đất của cấp mình trước khi trình Ủy ban nhân dân cấp tỉnh phê duyệt;</w:t>
            </w:r>
          </w:p>
          <w:p w14:paraId="349FE1D3"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b) Quyết định biện pháp quản lý, sử dụng hiệu quả đất đai, tài nguyên nước, rừng, bảo vệ môi trường trên địa bàn theo quy hoạch, kế hoạch và quy định của pháp luật; biện pháp thực hiện nhiệm vụ phòng, chống thiên tai, dịch bệnh trên địa bàn;</w:t>
            </w:r>
          </w:p>
          <w:p w14:paraId="74A7211C"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c) Quyết định biện pháp phát triển nông nghiệp,</w:t>
            </w:r>
            <w:r w:rsidR="00A52E31" w:rsidRPr="001F4143">
              <w:rPr>
                <w:rFonts w:ascii="Times New Roman" w:hAnsi="Times New Roman" w:cs="Times New Roman"/>
                <w:b/>
                <w:bCs/>
                <w:i/>
                <w:iCs/>
                <w:color w:val="000000" w:themeColor="text1"/>
                <w:sz w:val="24"/>
                <w:szCs w:val="24"/>
                <w:lang w:val="nl-NL"/>
              </w:rPr>
              <w:t xml:space="preserve"> nông thôn,</w:t>
            </w:r>
            <w:r w:rsidRPr="001F4143">
              <w:rPr>
                <w:rFonts w:ascii="Times New Roman" w:hAnsi="Times New Roman" w:cs="Times New Roman"/>
                <w:b/>
                <w:bCs/>
                <w:i/>
                <w:iCs/>
                <w:color w:val="000000" w:themeColor="text1"/>
                <w:sz w:val="24"/>
                <w:szCs w:val="24"/>
                <w:lang w:val="nl-NL"/>
              </w:rPr>
              <w:t xml:space="preserve"> lâm nghiệp, ngư nghiệp, công nghiệp, </w:t>
            </w:r>
            <w:r w:rsidR="00DB700B" w:rsidRPr="001F4143">
              <w:rPr>
                <w:rFonts w:ascii="Times New Roman" w:hAnsi="Times New Roman" w:cs="Times New Roman"/>
                <w:b/>
                <w:bCs/>
                <w:i/>
                <w:iCs/>
                <w:color w:val="000000" w:themeColor="text1"/>
                <w:sz w:val="24"/>
                <w:szCs w:val="24"/>
                <w:lang w:val="nl-NL"/>
              </w:rPr>
              <w:t xml:space="preserve">thương mại, </w:t>
            </w:r>
            <w:r w:rsidRPr="001F4143">
              <w:rPr>
                <w:rFonts w:ascii="Times New Roman" w:hAnsi="Times New Roman" w:cs="Times New Roman"/>
                <w:b/>
                <w:bCs/>
                <w:i/>
                <w:iCs/>
                <w:color w:val="000000" w:themeColor="text1"/>
                <w:sz w:val="24"/>
                <w:szCs w:val="24"/>
                <w:lang w:val="nl-NL"/>
              </w:rPr>
              <w:t>dịch vụ</w:t>
            </w:r>
            <w:r w:rsidR="007A1200" w:rsidRPr="001F4143">
              <w:rPr>
                <w:rFonts w:ascii="Times New Roman" w:hAnsi="Times New Roman" w:cs="Times New Roman"/>
                <w:b/>
                <w:bCs/>
                <w:i/>
                <w:iCs/>
                <w:color w:val="000000" w:themeColor="text1"/>
                <w:sz w:val="24"/>
                <w:szCs w:val="24"/>
                <w:lang w:val="nl-NL"/>
              </w:rPr>
              <w:t>, du lịch, xây dựng, giao thông;</w:t>
            </w:r>
            <w:r w:rsidRPr="001F4143">
              <w:rPr>
                <w:rFonts w:ascii="Times New Roman" w:hAnsi="Times New Roman" w:cs="Times New Roman"/>
                <w:b/>
                <w:bCs/>
                <w:i/>
                <w:iCs/>
                <w:color w:val="000000" w:themeColor="text1"/>
                <w:sz w:val="24"/>
                <w:szCs w:val="24"/>
                <w:lang w:val="nl-NL"/>
              </w:rPr>
              <w:t xml:space="preserve"> biện pháp thực hiện chương trình mục tiêu quốc gia xây dựng nông thôn mới</w:t>
            </w:r>
            <w:r w:rsidR="007A1200" w:rsidRPr="001F4143">
              <w:rPr>
                <w:rFonts w:ascii="Times New Roman" w:hAnsi="Times New Roman" w:cs="Times New Roman"/>
                <w:b/>
                <w:bCs/>
                <w:i/>
                <w:iCs/>
                <w:color w:val="000000" w:themeColor="text1"/>
                <w:sz w:val="24"/>
                <w:szCs w:val="24"/>
                <w:lang w:val="nl-NL"/>
              </w:rPr>
              <w:t xml:space="preserve"> trên địa bàn</w:t>
            </w:r>
            <w:r w:rsidRPr="001F4143">
              <w:rPr>
                <w:rFonts w:ascii="Times New Roman" w:hAnsi="Times New Roman" w:cs="Times New Roman"/>
                <w:b/>
                <w:bCs/>
                <w:i/>
                <w:iCs/>
                <w:color w:val="000000" w:themeColor="text1"/>
                <w:sz w:val="24"/>
                <w:szCs w:val="24"/>
                <w:lang w:val="nl-NL"/>
              </w:rPr>
              <w:t>;</w:t>
            </w:r>
          </w:p>
          <w:p w14:paraId="4AAE179F"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 xml:space="preserve">6. Trong lĩnh vực giáo dục, y tế, văn hóa, xã hội, </w:t>
            </w:r>
            <w:r w:rsidR="007A1200" w:rsidRPr="001F4143">
              <w:rPr>
                <w:rFonts w:ascii="Times New Roman" w:hAnsi="Times New Roman" w:cs="Times New Roman"/>
                <w:b/>
                <w:bCs/>
                <w:i/>
                <w:iCs/>
                <w:color w:val="000000" w:themeColor="text1"/>
                <w:sz w:val="24"/>
                <w:szCs w:val="24"/>
                <w:lang w:val="nl-NL"/>
              </w:rPr>
              <w:t>thể dục, thể thao</w:t>
            </w:r>
            <w:r w:rsidRPr="001F4143">
              <w:rPr>
                <w:rFonts w:ascii="Times New Roman" w:hAnsi="Times New Roman" w:cs="Times New Roman"/>
                <w:b/>
                <w:bCs/>
                <w:i/>
                <w:iCs/>
                <w:color w:val="000000" w:themeColor="text1"/>
                <w:sz w:val="24"/>
                <w:szCs w:val="24"/>
                <w:lang w:val="nl-NL"/>
              </w:rPr>
              <w:t>:</w:t>
            </w:r>
          </w:p>
          <w:p w14:paraId="13CD10B2"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a) Quyết định biện pháp phát triển sự nghiệp giáo dục mầm non, tiểu học, trung học cơ sở; chăm sóc sức khỏe ban đầu cho Nhân dân; phát triển văn hóa</w:t>
            </w:r>
            <w:r w:rsidR="007A1200" w:rsidRPr="001F4143">
              <w:rPr>
                <w:rFonts w:ascii="Times New Roman" w:hAnsi="Times New Roman" w:cs="Times New Roman"/>
                <w:b/>
                <w:bCs/>
                <w:i/>
                <w:iCs/>
                <w:color w:val="000000" w:themeColor="text1"/>
                <w:sz w:val="24"/>
                <w:szCs w:val="24"/>
                <w:lang w:val="nl-NL"/>
              </w:rPr>
              <w:t>, xã hội</w:t>
            </w:r>
            <w:r w:rsidRPr="001F4143">
              <w:rPr>
                <w:rFonts w:ascii="Times New Roman" w:hAnsi="Times New Roman" w:cs="Times New Roman"/>
                <w:b/>
                <w:bCs/>
                <w:i/>
                <w:iCs/>
                <w:color w:val="000000" w:themeColor="text1"/>
                <w:sz w:val="24"/>
                <w:szCs w:val="24"/>
                <w:lang w:val="nl-NL"/>
              </w:rPr>
              <w:t>, thể dục, thể thao trên địa bàn</w:t>
            </w:r>
            <w:r w:rsidR="007A1200" w:rsidRPr="001F4143">
              <w:rPr>
                <w:rFonts w:ascii="Times New Roman" w:hAnsi="Times New Roman" w:cs="Times New Roman"/>
                <w:b/>
                <w:bCs/>
                <w:i/>
                <w:iCs/>
                <w:color w:val="000000" w:themeColor="text1"/>
                <w:sz w:val="24"/>
                <w:szCs w:val="24"/>
                <w:lang w:val="nl-NL"/>
              </w:rPr>
              <w:t xml:space="preserve"> theo quy định của pháp luật</w:t>
            </w:r>
            <w:r w:rsidRPr="001F4143">
              <w:rPr>
                <w:rFonts w:ascii="Times New Roman" w:hAnsi="Times New Roman" w:cs="Times New Roman"/>
                <w:b/>
                <w:bCs/>
                <w:i/>
                <w:iCs/>
                <w:color w:val="000000" w:themeColor="text1"/>
                <w:sz w:val="24"/>
                <w:szCs w:val="24"/>
                <w:lang w:val="nl-NL"/>
              </w:rPr>
              <w:t>;</w:t>
            </w:r>
          </w:p>
          <w:p w14:paraId="3D063FA7"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w:t>
            </w:r>
            <w:r w:rsidR="007A1200" w:rsidRPr="001F4143">
              <w:rPr>
                <w:rFonts w:ascii="Times New Roman" w:hAnsi="Times New Roman" w:cs="Times New Roman"/>
                <w:b/>
                <w:bCs/>
                <w:i/>
                <w:iCs/>
                <w:color w:val="000000" w:themeColor="text1"/>
                <w:sz w:val="24"/>
                <w:szCs w:val="24"/>
                <w:lang w:val="nl-NL"/>
              </w:rPr>
              <w:t xml:space="preserve"> theo quy định của pháp luật</w:t>
            </w:r>
            <w:r w:rsidRPr="001F4143">
              <w:rPr>
                <w:rFonts w:ascii="Times New Roman" w:hAnsi="Times New Roman" w:cs="Times New Roman"/>
                <w:b/>
                <w:bCs/>
                <w:i/>
                <w:iCs/>
                <w:color w:val="000000" w:themeColor="text1"/>
                <w:sz w:val="24"/>
                <w:szCs w:val="24"/>
                <w:lang w:val="nl-NL"/>
              </w:rPr>
              <w:t>.</w:t>
            </w:r>
          </w:p>
          <w:p w14:paraId="33C4ABFB"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 xml:space="preserve">7. Trong lĩnh vực </w:t>
            </w:r>
            <w:r w:rsidRPr="001F4143">
              <w:rPr>
                <w:rFonts w:ascii="Times New Roman" w:hAnsi="Times New Roman" w:cs="Times New Roman"/>
                <w:bCs/>
                <w:iCs/>
                <w:color w:val="000000" w:themeColor="text1"/>
                <w:sz w:val="24"/>
                <w:szCs w:val="24"/>
                <w:lang w:val="nl-NL"/>
              </w:rPr>
              <w:t>quốc phòng, an ninh</w:t>
            </w:r>
            <w:r w:rsidRPr="001F4143">
              <w:rPr>
                <w:rFonts w:ascii="Times New Roman" w:hAnsi="Times New Roman" w:cs="Times New Roman"/>
                <w:b/>
                <w:bCs/>
                <w:i/>
                <w:iCs/>
                <w:color w:val="000000" w:themeColor="text1"/>
                <w:sz w:val="24"/>
                <w:szCs w:val="24"/>
                <w:lang w:val="nl-NL"/>
              </w:rPr>
              <w:t>, dân tộc, tôn giáo:</w:t>
            </w:r>
          </w:p>
          <w:p w14:paraId="1B068C82"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 xml:space="preserve">a) Quyết định biện pháp </w:t>
            </w:r>
            <w:r w:rsidR="00023AA8" w:rsidRPr="001F4143">
              <w:rPr>
                <w:rFonts w:ascii="Times New Roman" w:hAnsi="Times New Roman" w:cs="Times New Roman"/>
                <w:b/>
                <w:bCs/>
                <w:i/>
                <w:iCs/>
                <w:color w:val="000000" w:themeColor="text1"/>
                <w:sz w:val="24"/>
                <w:szCs w:val="24"/>
                <w:lang w:val="nl-NL"/>
              </w:rPr>
              <w:t xml:space="preserve">bảo đảm </w:t>
            </w:r>
            <w:r w:rsidRPr="001F4143">
              <w:rPr>
                <w:rFonts w:ascii="Times New Roman" w:hAnsi="Times New Roman" w:cs="Times New Roman"/>
                <w:b/>
                <w:bCs/>
                <w:i/>
                <w:iCs/>
                <w:color w:val="000000" w:themeColor="text1"/>
                <w:sz w:val="24"/>
                <w:szCs w:val="24"/>
                <w:lang w:val="nl-NL"/>
              </w:rPr>
              <w:t xml:space="preserve">thực hiện nhiệm vụ </w:t>
            </w:r>
            <w:r w:rsidRPr="001F4143">
              <w:rPr>
                <w:rFonts w:ascii="Times New Roman" w:hAnsi="Times New Roman" w:cs="Times New Roman"/>
                <w:bCs/>
                <w:iCs/>
                <w:color w:val="000000" w:themeColor="text1"/>
                <w:sz w:val="24"/>
                <w:szCs w:val="24"/>
                <w:lang w:val="nl-NL"/>
              </w:rPr>
              <w:t>quốc phòng, an ninh,</w:t>
            </w:r>
            <w:r w:rsidRPr="001F4143">
              <w:rPr>
                <w:rFonts w:ascii="Times New Roman" w:hAnsi="Times New Roman" w:cs="Times New Roman"/>
                <w:b/>
                <w:bCs/>
                <w:i/>
                <w:iCs/>
                <w:color w:val="000000" w:themeColor="text1"/>
                <w:sz w:val="24"/>
                <w:szCs w:val="24"/>
                <w:lang w:val="nl-NL"/>
              </w:rPr>
              <w:t xml:space="preserve"> giữ gìn </w:t>
            </w:r>
            <w:r w:rsidRPr="001F4143">
              <w:rPr>
                <w:rFonts w:ascii="Times New Roman" w:hAnsi="Times New Roman" w:cs="Times New Roman"/>
                <w:bCs/>
                <w:iCs/>
                <w:color w:val="000000" w:themeColor="text1"/>
                <w:sz w:val="24"/>
                <w:szCs w:val="24"/>
                <w:lang w:val="nl-NL"/>
              </w:rPr>
              <w:t>trật tự, an toàn xã hội</w:t>
            </w:r>
            <w:r w:rsidRPr="001F4143">
              <w:rPr>
                <w:rFonts w:ascii="Times New Roman" w:hAnsi="Times New Roman" w:cs="Times New Roman"/>
                <w:b/>
                <w:bCs/>
                <w:i/>
                <w:iCs/>
                <w:color w:val="000000" w:themeColor="text1"/>
                <w:sz w:val="24"/>
                <w:szCs w:val="24"/>
                <w:lang w:val="nl-NL"/>
              </w:rPr>
              <w:t xml:space="preserve">; xây dựng lực lượng dân quân tự vệ trên địa bàn theo quy định của pháp luật; </w:t>
            </w:r>
          </w:p>
          <w:p w14:paraId="65492646" w14:textId="77777777" w:rsidR="00FF5A02" w:rsidRPr="001F4143" w:rsidRDefault="00666855" w:rsidP="004D0D26">
            <w:pPr>
              <w:spacing w:before="120" w:after="120" w:line="300" w:lineRule="exact"/>
              <w:ind w:firstLine="284"/>
              <w:jc w:val="both"/>
              <w:rPr>
                <w:rFonts w:ascii="Times New Roman" w:hAnsi="Times New Roman" w:cs="Times New Roman"/>
                <w:b/>
                <w:bCs/>
                <w:i/>
                <w:iCs/>
                <w:color w:val="000000" w:themeColor="text1"/>
                <w:sz w:val="24"/>
                <w:szCs w:val="24"/>
                <w:lang w:val="nl-NL"/>
              </w:rPr>
            </w:pPr>
            <w:r w:rsidRPr="001F4143">
              <w:rPr>
                <w:rFonts w:ascii="Times New Roman" w:hAnsi="Times New Roman" w:cs="Times New Roman"/>
                <w:b/>
                <w:bCs/>
                <w:i/>
                <w:iCs/>
                <w:color w:val="000000" w:themeColor="text1"/>
                <w:sz w:val="24"/>
                <w:szCs w:val="24"/>
                <w:lang w:val="nl-NL"/>
              </w:rPr>
              <w:t>b) Quyết định biện pháp thực hiện chính sách dân tộc, tôn giáo; g</w:t>
            </w:r>
            <w:r w:rsidRPr="001F4143">
              <w:rPr>
                <w:rFonts w:ascii="Times New Roman" w:hAnsi="Times New Roman" w:cs="Times New Roman"/>
                <w:b/>
                <w:bCs/>
                <w:i/>
                <w:iCs/>
                <w:color w:val="000000" w:themeColor="text1"/>
                <w:sz w:val="24"/>
                <w:szCs w:val="24"/>
                <w:lang w:val="vi-VN"/>
              </w:rPr>
              <w:t>iữ gìn và phát huy bản sắc văn hóa của đồng bào dân tộc thiểu số, tín đồ tôn giáo trên địa bàn</w:t>
            </w:r>
            <w:r w:rsidRPr="001F4143">
              <w:rPr>
                <w:rFonts w:ascii="Times New Roman" w:hAnsi="Times New Roman" w:cs="Times New Roman"/>
                <w:b/>
                <w:bCs/>
                <w:i/>
                <w:iCs/>
                <w:color w:val="000000" w:themeColor="text1"/>
                <w:sz w:val="24"/>
                <w:szCs w:val="24"/>
                <w:lang w:val="nl-NL"/>
              </w:rPr>
              <w:t xml:space="preserve"> </w:t>
            </w:r>
            <w:r w:rsidRPr="001F4143">
              <w:rPr>
                <w:rFonts w:ascii="Times New Roman" w:hAnsi="Times New Roman" w:cs="Times New Roman"/>
                <w:b/>
                <w:bCs/>
                <w:i/>
                <w:iCs/>
                <w:color w:val="000000" w:themeColor="text1"/>
                <w:sz w:val="24"/>
                <w:szCs w:val="24"/>
                <w:lang w:val="vi-VN"/>
              </w:rPr>
              <w:t xml:space="preserve">theo </w:t>
            </w:r>
            <w:r w:rsidRPr="001F4143">
              <w:rPr>
                <w:rFonts w:ascii="Times New Roman" w:hAnsi="Times New Roman" w:cs="Times New Roman"/>
                <w:b/>
                <w:bCs/>
                <w:i/>
                <w:iCs/>
                <w:color w:val="000000" w:themeColor="text1"/>
                <w:sz w:val="24"/>
                <w:szCs w:val="24"/>
                <w:lang w:val="nl-NL"/>
              </w:rPr>
              <w:t>quy định của pháp luật.</w:t>
            </w:r>
          </w:p>
          <w:p w14:paraId="424E3D7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
                <w:bCs/>
                <w:i/>
                <w:iCs/>
                <w:color w:val="000000" w:themeColor="text1"/>
                <w:sz w:val="24"/>
                <w:szCs w:val="24"/>
              </w:rPr>
            </w:pPr>
            <w:r w:rsidRPr="001F4143">
              <w:rPr>
                <w:rFonts w:ascii="Times New Roman" w:hAnsi="Times New Roman" w:cs="Times New Roman"/>
                <w:bCs/>
                <w:iCs/>
                <w:snapToGrid w:val="0"/>
                <w:color w:val="000000" w:themeColor="text1"/>
                <w:sz w:val="24"/>
                <w:szCs w:val="24"/>
              </w:rPr>
              <w:t>8</w:t>
            </w:r>
            <w:r w:rsidRPr="001F4143">
              <w:rPr>
                <w:rFonts w:ascii="Times New Roman" w:hAnsi="Times New Roman" w:cs="Times New Roman"/>
                <w:bCs/>
                <w:iCs/>
                <w:snapToGrid w:val="0"/>
                <w:color w:val="000000" w:themeColor="text1"/>
                <w:sz w:val="24"/>
                <w:szCs w:val="24"/>
                <w:lang w:val="vi-VN"/>
              </w:rPr>
              <w:t>.</w:t>
            </w:r>
            <w:r w:rsidRPr="001F4143">
              <w:rPr>
                <w:rFonts w:ascii="Times New Roman" w:hAnsi="Times New Roman" w:cs="Times New Roman"/>
                <w:bCs/>
                <w:iCs/>
                <w:snapToGrid w:val="0"/>
                <w:color w:val="000000" w:themeColor="text1"/>
                <w:sz w:val="24"/>
                <w:szCs w:val="24"/>
              </w:rPr>
              <w:t xml:space="preserve"> </w:t>
            </w:r>
            <w:r w:rsidRPr="001F4143">
              <w:rPr>
                <w:rFonts w:ascii="Times New Roman" w:hAnsi="Times New Roman" w:cs="Times New Roman"/>
                <w:bCs/>
                <w:iCs/>
                <w:color w:val="000000" w:themeColor="text1"/>
                <w:sz w:val="24"/>
                <w:szCs w:val="24"/>
                <w:lang w:val="vi-VN"/>
              </w:rPr>
              <w:t xml:space="preserve">Giám sát việc </w:t>
            </w:r>
            <w:r w:rsidRPr="001F4143">
              <w:rPr>
                <w:rFonts w:ascii="Times New Roman" w:hAnsi="Times New Roman" w:cs="Times New Roman"/>
                <w:bCs/>
                <w:iCs/>
                <w:color w:val="000000" w:themeColor="text1"/>
                <w:sz w:val="24"/>
                <w:szCs w:val="24"/>
              </w:rPr>
              <w:t>tuân theo</w:t>
            </w:r>
            <w:r w:rsidRPr="001F4143">
              <w:rPr>
                <w:rFonts w:ascii="Times New Roman" w:hAnsi="Times New Roman" w:cs="Times New Roman"/>
                <w:bCs/>
                <w:iCs/>
                <w:color w:val="000000" w:themeColor="text1"/>
                <w:sz w:val="24"/>
                <w:szCs w:val="24"/>
                <w:lang w:val="vi-VN"/>
              </w:rPr>
              <w:t xml:space="preserve"> Hiến pháp, pháp luật ở địa phương và việc thực hiện nghị quyết của Hội đồng nhân dân cấp mình; giám sát hoạt động của </w:t>
            </w:r>
            <w:r w:rsidR="007A1200" w:rsidRPr="001F4143">
              <w:rPr>
                <w:rFonts w:ascii="Times New Roman" w:hAnsi="Times New Roman" w:cs="Times New Roman"/>
                <w:b/>
                <w:bCs/>
                <w:i/>
                <w:iCs/>
                <w:color w:val="000000" w:themeColor="text1"/>
                <w:sz w:val="24"/>
                <w:szCs w:val="24"/>
              </w:rPr>
              <w:t>Thường trực Hội đồng nhân dân, các Ban của Hội đồng nhân dân cấp mình,</w:t>
            </w:r>
            <w:r w:rsidR="007A1200" w:rsidRPr="001F4143">
              <w:rPr>
                <w:rFonts w:ascii="Times New Roman" w:hAnsi="Times New Roman" w:cs="Times New Roman"/>
                <w:bCs/>
                <w:iCs/>
                <w:color w:val="000000" w:themeColor="text1"/>
                <w:sz w:val="24"/>
                <w:szCs w:val="24"/>
              </w:rPr>
              <w:t xml:space="preserve"> </w:t>
            </w:r>
            <w:r w:rsidRPr="001F4143">
              <w:rPr>
                <w:rFonts w:ascii="Times New Roman" w:hAnsi="Times New Roman" w:cs="Times New Roman"/>
                <w:bCs/>
                <w:iCs/>
                <w:color w:val="000000" w:themeColor="text1"/>
                <w:sz w:val="24"/>
                <w:szCs w:val="24"/>
                <w:lang w:val="vi-VN"/>
              </w:rPr>
              <w:t xml:space="preserve">Ủy ban nhân dân </w:t>
            </w:r>
            <w:r w:rsidRPr="001F4143">
              <w:rPr>
                <w:rFonts w:ascii="Times New Roman" w:hAnsi="Times New Roman" w:cs="Times New Roman"/>
                <w:b/>
                <w:bCs/>
                <w:i/>
                <w:iCs/>
                <w:color w:val="000000" w:themeColor="text1"/>
                <w:sz w:val="24"/>
                <w:szCs w:val="24"/>
                <w:lang w:val="vi-VN"/>
              </w:rPr>
              <w:t xml:space="preserve">cùng cấp và </w:t>
            </w:r>
            <w:r w:rsidR="007A1200" w:rsidRPr="001F4143">
              <w:rPr>
                <w:rFonts w:ascii="Times New Roman" w:hAnsi="Times New Roman" w:cs="Times New Roman"/>
                <w:b/>
                <w:bCs/>
                <w:i/>
                <w:iCs/>
                <w:color w:val="000000" w:themeColor="text1"/>
                <w:sz w:val="24"/>
                <w:szCs w:val="24"/>
              </w:rPr>
              <w:t>cơ quan khác ở địa phương</w:t>
            </w:r>
            <w:r w:rsidRPr="001F4143">
              <w:rPr>
                <w:rFonts w:ascii="Times New Roman" w:hAnsi="Times New Roman" w:cs="Times New Roman"/>
                <w:b/>
                <w:bCs/>
                <w:i/>
                <w:iCs/>
                <w:color w:val="000000" w:themeColor="text1"/>
                <w:sz w:val="24"/>
                <w:szCs w:val="24"/>
              </w:rPr>
              <w:t>.</w:t>
            </w:r>
          </w:p>
          <w:p w14:paraId="4E990FF7" w14:textId="77777777" w:rsidR="00FF5A02" w:rsidRPr="001F4143" w:rsidRDefault="007A1200"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bCs/>
                <w:iCs/>
                <w:snapToGrid w:val="0"/>
                <w:color w:val="000000" w:themeColor="text1"/>
                <w:sz w:val="24"/>
                <w:szCs w:val="24"/>
              </w:rPr>
              <w:t>9</w:t>
            </w:r>
            <w:r w:rsidR="00666855" w:rsidRPr="001F4143">
              <w:rPr>
                <w:rFonts w:ascii="Times New Roman" w:hAnsi="Times New Roman" w:cs="Times New Roman"/>
                <w:bCs/>
                <w:iCs/>
                <w:snapToGrid w:val="0"/>
                <w:color w:val="000000" w:themeColor="text1"/>
                <w:sz w:val="24"/>
                <w:szCs w:val="24"/>
              </w:rPr>
              <w:t xml:space="preserve">. </w:t>
            </w:r>
            <w:r w:rsidR="00666855" w:rsidRPr="001F4143">
              <w:rPr>
                <w:rFonts w:ascii="Times New Roman" w:hAnsi="Times New Roman" w:cs="Times New Roman"/>
                <w:bCs/>
                <w:iCs/>
                <w:snapToGrid w:val="0"/>
                <w:color w:val="000000" w:themeColor="text1"/>
                <w:sz w:val="24"/>
                <w:szCs w:val="24"/>
                <w:lang w:val="vi-VN"/>
              </w:rPr>
              <w:t>Thực hiện nhiệm vụ, quyền hạn được phân cấp và các nhiệm vụ, quyền hạn khác theo quy định của pháp luật.</w:t>
            </w:r>
            <w:r w:rsidR="00666855" w:rsidRPr="001F4143">
              <w:rPr>
                <w:rFonts w:ascii="Times New Roman" w:hAnsi="Times New Roman" w:cs="Times New Roman"/>
                <w:b/>
                <w:bCs/>
                <w:i/>
                <w:iCs/>
                <w:snapToGrid w:val="0"/>
                <w:color w:val="000000" w:themeColor="text1"/>
                <w:sz w:val="24"/>
                <w:szCs w:val="24"/>
                <w:lang w:val="vi-VN"/>
              </w:rPr>
              <w:t xml:space="preserve"> </w:t>
            </w:r>
          </w:p>
        </w:tc>
        <w:tc>
          <w:tcPr>
            <w:tcW w:w="2409" w:type="dxa"/>
          </w:tcPr>
          <w:p w14:paraId="61065BBB"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 xml:space="preserve">Chuyển </w:t>
            </w:r>
            <w:r w:rsidR="00935A9B" w:rsidRPr="001F4143">
              <w:rPr>
                <w:rFonts w:ascii="Times New Roman" w:hAnsi="Times New Roman" w:cs="Times New Roman"/>
                <w:color w:val="000000" w:themeColor="text1"/>
                <w:sz w:val="24"/>
                <w:szCs w:val="24"/>
              </w:rPr>
              <w:t xml:space="preserve">một số </w:t>
            </w:r>
            <w:r w:rsidRPr="001F4143">
              <w:rPr>
                <w:rFonts w:ascii="Times New Roman" w:hAnsi="Times New Roman" w:cs="Times New Roman"/>
                <w:color w:val="000000" w:themeColor="text1"/>
                <w:sz w:val="24"/>
                <w:szCs w:val="24"/>
              </w:rPr>
              <w:t>nhiệm vụ, quyền hạn từ</w:t>
            </w:r>
            <w:r w:rsidR="00935A9B" w:rsidRPr="001F4143">
              <w:rPr>
                <w:rFonts w:ascii="Times New Roman" w:hAnsi="Times New Roman" w:cs="Times New Roman"/>
                <w:color w:val="000000" w:themeColor="text1"/>
                <w:sz w:val="24"/>
                <w:szCs w:val="24"/>
              </w:rPr>
              <w:t xml:space="preserve"> HĐND</w:t>
            </w:r>
            <w:r w:rsidRPr="001F4143">
              <w:rPr>
                <w:rFonts w:ascii="Times New Roman" w:hAnsi="Times New Roman" w:cs="Times New Roman"/>
                <w:color w:val="000000" w:themeColor="text1"/>
                <w:sz w:val="24"/>
                <w:szCs w:val="24"/>
              </w:rPr>
              <w:t xml:space="preserve"> huyệ</w:t>
            </w:r>
            <w:r w:rsidR="00935A9B" w:rsidRPr="001F4143">
              <w:rPr>
                <w:rFonts w:ascii="Times New Roman" w:hAnsi="Times New Roman" w:cs="Times New Roman"/>
                <w:color w:val="000000" w:themeColor="text1"/>
                <w:sz w:val="24"/>
                <w:szCs w:val="24"/>
              </w:rPr>
              <w:t>n cho HĐND</w:t>
            </w:r>
            <w:r w:rsidRPr="001F4143">
              <w:rPr>
                <w:rFonts w:ascii="Times New Roman" w:hAnsi="Times New Roman" w:cs="Times New Roman"/>
                <w:color w:val="000000" w:themeColor="text1"/>
                <w:sz w:val="24"/>
                <w:szCs w:val="24"/>
              </w:rPr>
              <w:t xml:space="preserve"> xã </w:t>
            </w:r>
            <w:r w:rsidR="00935A9B" w:rsidRPr="001F4143">
              <w:rPr>
                <w:rFonts w:ascii="Times New Roman" w:hAnsi="Times New Roman" w:cs="Times New Roman"/>
                <w:color w:val="000000" w:themeColor="text1"/>
                <w:sz w:val="24"/>
                <w:szCs w:val="24"/>
              </w:rPr>
              <w:t xml:space="preserve">và quy định nhiệm vụ, quyền hạn của HĐND  cấp xã </w:t>
            </w:r>
            <w:r w:rsidRPr="001F4143">
              <w:rPr>
                <w:rFonts w:ascii="Times New Roman" w:hAnsi="Times New Roman" w:cs="Times New Roman"/>
                <w:color w:val="000000" w:themeColor="text1"/>
                <w:sz w:val="24"/>
                <w:szCs w:val="24"/>
              </w:rPr>
              <w:t xml:space="preserve">thực hiện  </w:t>
            </w:r>
            <w:r w:rsidR="00935A9B" w:rsidRPr="001F4143">
              <w:rPr>
                <w:rFonts w:ascii="Times New Roman" w:hAnsi="Times New Roman" w:cs="Times New Roman"/>
                <w:color w:val="000000" w:themeColor="text1"/>
                <w:sz w:val="24"/>
                <w:szCs w:val="24"/>
              </w:rPr>
              <w:t xml:space="preserve">phù hợp với </w:t>
            </w:r>
            <w:r w:rsidR="00751F1E" w:rsidRPr="001F4143">
              <w:rPr>
                <w:rFonts w:ascii="Times New Roman" w:hAnsi="Times New Roman" w:cs="Times New Roman"/>
                <w:color w:val="000000" w:themeColor="text1"/>
                <w:sz w:val="24"/>
                <w:szCs w:val="24"/>
              </w:rPr>
              <w:t xml:space="preserve">khả năng thực hiện nhiệm vụ và </w:t>
            </w:r>
            <w:r w:rsidR="00935A9B" w:rsidRPr="001F4143">
              <w:rPr>
                <w:rFonts w:ascii="Times New Roman" w:hAnsi="Times New Roman" w:cs="Times New Roman"/>
                <w:color w:val="000000" w:themeColor="text1"/>
                <w:sz w:val="24"/>
                <w:szCs w:val="24"/>
              </w:rPr>
              <w:t xml:space="preserve">việc chuyển đổi từ mô hình chính quyền địa phương 03 cấp thành 02 cấp </w:t>
            </w:r>
          </w:p>
        </w:tc>
      </w:tr>
      <w:tr w:rsidR="004D0D26" w:rsidRPr="001F4143" w14:paraId="43B8D86D" w14:textId="77777777" w:rsidTr="00682BD3">
        <w:trPr>
          <w:trHeight w:val="694"/>
        </w:trPr>
        <w:tc>
          <w:tcPr>
            <w:tcW w:w="562" w:type="dxa"/>
            <w:vAlign w:val="center"/>
          </w:tcPr>
          <w:p w14:paraId="3EBB9C46" w14:textId="2131F30F" w:rsidR="00206589"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33</w:t>
            </w:r>
          </w:p>
        </w:tc>
        <w:tc>
          <w:tcPr>
            <w:tcW w:w="5529" w:type="dxa"/>
          </w:tcPr>
          <w:p w14:paraId="79CA3D02" w14:textId="77777777" w:rsidR="00206589" w:rsidRPr="001F4143" w:rsidRDefault="00206589"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eastAsiaTheme="minorHAnsi" w:hAnsi="Times New Roman" w:cs="Times New Roman"/>
                <w:i w:val="0"/>
                <w:iCs w:val="0"/>
                <w:snapToGrid w:val="0"/>
                <w:color w:val="000000" w:themeColor="text1"/>
                <w:sz w:val="24"/>
                <w:szCs w:val="24"/>
              </w:rPr>
              <w:t>Điều 22. Nhiệm vụ, quyền hạn của Ủy ban nhân dân cấp xã</w:t>
            </w:r>
          </w:p>
          <w:p w14:paraId="5E935FF9" w14:textId="77777777" w:rsidR="00206589" w:rsidRPr="001F4143" w:rsidRDefault="00206589" w:rsidP="004D0D26">
            <w:pPr>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color w:val="000000" w:themeColor="text1"/>
                <w:spacing w:val="6"/>
                <w:sz w:val="24"/>
                <w:szCs w:val="24"/>
              </w:rPr>
              <w:t>1. Ủy ban nhân dân xã thực hiện nhiệm vụ, quyền hạn sau đây:</w:t>
            </w:r>
          </w:p>
          <w:p w14:paraId="56D5C32D" w14:textId="77777777" w:rsidR="00206589" w:rsidRPr="001F4143" w:rsidRDefault="00206589" w:rsidP="004D0D26">
            <w:pPr>
              <w:spacing w:before="120" w:after="120" w:line="300" w:lineRule="exact"/>
              <w:ind w:firstLine="284"/>
              <w:jc w:val="both"/>
              <w:rPr>
                <w:rFonts w:ascii="Times New Roman" w:hAnsi="Times New Roman" w:cs="Times New Roman"/>
                <w:strike/>
                <w:snapToGrid w:val="0"/>
                <w:color w:val="000000" w:themeColor="text1"/>
                <w:sz w:val="24"/>
                <w:szCs w:val="24"/>
              </w:rPr>
            </w:pPr>
            <w:r w:rsidRPr="001F4143">
              <w:rPr>
                <w:rFonts w:ascii="Times New Roman" w:eastAsia="Times New Roman" w:hAnsi="Times New Roman" w:cs="Times New Roman"/>
                <w:color w:val="000000" w:themeColor="text1"/>
                <w:sz w:val="24"/>
                <w:szCs w:val="24"/>
              </w:rPr>
              <w:t xml:space="preserve">a) </w:t>
            </w:r>
            <w:r w:rsidRPr="001F4143">
              <w:rPr>
                <w:rFonts w:ascii="Times New Roman" w:hAnsi="Times New Roman" w:cs="Times New Roman"/>
                <w:snapToGrid w:val="0"/>
                <w:color w:val="000000" w:themeColor="text1"/>
                <w:sz w:val="24"/>
                <w:szCs w:val="24"/>
              </w:rPr>
              <w:t>Xây dựng, trình Hội đồng nhân dân cùng cấp xem xét ban hành nghị quyết để</w:t>
            </w:r>
            <w:r w:rsidRPr="001F4143">
              <w:rPr>
                <w:rFonts w:ascii="Times New Roman" w:eastAsia="Times New Roman" w:hAnsi="Times New Roman" w:cs="Times New Roman"/>
                <w:color w:val="000000" w:themeColor="text1"/>
                <w:sz w:val="24"/>
                <w:szCs w:val="24"/>
              </w:rPr>
              <w:t xml:space="preserve"> thực hiện nhiệm vụ, quyền hạn quy định tại các điểm a, b</w:t>
            </w:r>
            <w:r w:rsidRPr="001F4143">
              <w:rPr>
                <w:rFonts w:ascii="Times New Roman" w:eastAsia="Times New Roman" w:hAnsi="Times New Roman" w:cs="Times New Roman"/>
                <w:strike/>
                <w:color w:val="000000" w:themeColor="text1"/>
                <w:sz w:val="24"/>
                <w:szCs w:val="24"/>
              </w:rPr>
              <w:t xml:space="preserve">, c, d và h </w:t>
            </w:r>
            <w:r w:rsidRPr="001F4143">
              <w:rPr>
                <w:rFonts w:ascii="Times New Roman" w:eastAsia="Times New Roman" w:hAnsi="Times New Roman" w:cs="Times New Roman"/>
                <w:color w:val="000000" w:themeColor="text1"/>
                <w:sz w:val="24"/>
                <w:szCs w:val="24"/>
              </w:rPr>
              <w:t>khoản 1</w:t>
            </w:r>
            <w:r w:rsidRPr="001F4143">
              <w:rPr>
                <w:rFonts w:ascii="Times New Roman" w:eastAsia="Times New Roman" w:hAnsi="Times New Roman" w:cs="Times New Roman"/>
                <w:strike/>
                <w:color w:val="000000" w:themeColor="text1"/>
                <w:sz w:val="24"/>
                <w:szCs w:val="24"/>
              </w:rPr>
              <w:t xml:space="preserve"> Điều 21 của Luật này; </w:t>
            </w:r>
            <w:r w:rsidRPr="001F4143">
              <w:rPr>
                <w:rFonts w:ascii="Times New Roman" w:hAnsi="Times New Roman" w:cs="Times New Roman"/>
                <w:strike/>
                <w:snapToGrid w:val="0"/>
                <w:color w:val="000000" w:themeColor="text1"/>
                <w:sz w:val="24"/>
                <w:szCs w:val="24"/>
              </w:rPr>
              <w:t xml:space="preserve"> </w:t>
            </w:r>
          </w:p>
          <w:p w14:paraId="61AD6884" w14:textId="77777777" w:rsidR="00206589" w:rsidRPr="001F4143" w:rsidRDefault="00206589" w:rsidP="0018790C">
            <w:pPr>
              <w:spacing w:before="120" w:after="120" w:line="180" w:lineRule="exact"/>
              <w:ind w:firstLine="284"/>
              <w:jc w:val="both"/>
              <w:rPr>
                <w:rFonts w:ascii="Times New Roman" w:hAnsi="Times New Roman" w:cs="Times New Roman"/>
                <w:strike/>
                <w:snapToGrid w:val="0"/>
                <w:color w:val="000000" w:themeColor="text1"/>
                <w:sz w:val="24"/>
                <w:szCs w:val="24"/>
              </w:rPr>
            </w:pPr>
          </w:p>
          <w:p w14:paraId="548F819E" w14:textId="77777777" w:rsidR="00206589" w:rsidRPr="001F4143" w:rsidRDefault="00206589" w:rsidP="004D0D26">
            <w:pPr>
              <w:spacing w:before="120" w:after="120" w:line="300" w:lineRule="exact"/>
              <w:ind w:firstLine="284"/>
              <w:jc w:val="both"/>
              <w:rPr>
                <w:rFonts w:ascii="Times New Roman" w:hAnsi="Times New Roman" w:cs="Times New Roman"/>
                <w:snapToGrid w:val="0"/>
                <w:color w:val="000000" w:themeColor="text1"/>
                <w:spacing w:val="6"/>
                <w:sz w:val="24"/>
                <w:szCs w:val="24"/>
              </w:rPr>
            </w:pPr>
            <w:r w:rsidRPr="001F4143">
              <w:rPr>
                <w:rFonts w:ascii="Times New Roman" w:hAnsi="Times New Roman" w:cs="Times New Roman"/>
                <w:snapToGrid w:val="0"/>
                <w:color w:val="000000" w:themeColor="text1"/>
                <w:spacing w:val="-2"/>
                <w:sz w:val="24"/>
                <w:szCs w:val="24"/>
              </w:rPr>
              <w:t xml:space="preserve">b) Tổ chức thi hành Hiến pháp và pháp luật </w:t>
            </w:r>
            <w:r w:rsidRPr="001F4143">
              <w:rPr>
                <w:rFonts w:ascii="Times New Roman" w:hAnsi="Times New Roman" w:cs="Times New Roman"/>
                <w:strike/>
                <w:snapToGrid w:val="0"/>
                <w:color w:val="000000" w:themeColor="text1"/>
                <w:spacing w:val="-2"/>
                <w:sz w:val="24"/>
                <w:szCs w:val="24"/>
              </w:rPr>
              <w:t xml:space="preserve">ở địa phương; tổ chức thực hiện </w:t>
            </w:r>
            <w:r w:rsidRPr="001F4143">
              <w:rPr>
                <w:rFonts w:ascii="Times New Roman" w:hAnsi="Times New Roman" w:cs="Times New Roman"/>
                <w:snapToGrid w:val="0"/>
                <w:color w:val="000000" w:themeColor="text1"/>
                <w:spacing w:val="-2"/>
                <w:sz w:val="24"/>
                <w:szCs w:val="24"/>
              </w:rPr>
              <w:t>nghị quyết của Hội đồng nhân</w:t>
            </w:r>
            <w:r w:rsidRPr="001F4143">
              <w:rPr>
                <w:rFonts w:ascii="Times New Roman" w:hAnsi="Times New Roman" w:cs="Times New Roman"/>
                <w:strike/>
                <w:snapToGrid w:val="0"/>
                <w:color w:val="000000" w:themeColor="text1"/>
                <w:spacing w:val="-2"/>
                <w:sz w:val="24"/>
                <w:szCs w:val="24"/>
              </w:rPr>
              <w:t xml:space="preserve"> dân cùng cấp</w:t>
            </w:r>
            <w:r w:rsidRPr="001F4143">
              <w:rPr>
                <w:rFonts w:ascii="Times New Roman" w:hAnsi="Times New Roman" w:cs="Times New Roman"/>
                <w:snapToGrid w:val="0"/>
                <w:color w:val="000000" w:themeColor="text1"/>
                <w:spacing w:val="-2"/>
                <w:sz w:val="24"/>
                <w:szCs w:val="24"/>
              </w:rPr>
              <w:t xml:space="preserve">; bảo đảm điều kiện về cơ sở vật chất, nhân lực và các </w:t>
            </w:r>
            <w:r w:rsidRPr="001F4143">
              <w:rPr>
                <w:rFonts w:ascii="Times New Roman" w:hAnsi="Times New Roman" w:cs="Times New Roman"/>
                <w:snapToGrid w:val="0"/>
                <w:color w:val="000000" w:themeColor="text1"/>
                <w:spacing w:val="6"/>
                <w:sz w:val="24"/>
                <w:szCs w:val="24"/>
              </w:rPr>
              <w:t>nguồn lực khác để thi hành Hiến pháp và pháp luật trên địa bàn;</w:t>
            </w:r>
          </w:p>
          <w:p w14:paraId="206C794B" w14:textId="77777777" w:rsidR="00206589" w:rsidRPr="001F4143" w:rsidRDefault="00206589"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c) Thực hiện quản lý hành chính nhà nước trên địa bàn bảo đảm tính thống nhất, thông suốt, liên tục, hiệu lực, hiệu quả, dân chủ, pháp quyền, chuyên nghiệp, quản trị hiện đại, trong sạch, công khai, minh bạch, phục vụ Nhân dân;</w:t>
            </w:r>
          </w:p>
          <w:p w14:paraId="2582B0FA"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68C8B56C"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2738F62"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E51EAFD"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8E8A97B"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02B0AC49"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33CF2922"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1B05EDE9"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747E4B26"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6BE5464A"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73174473"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09DFB2D3"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5A582D3B"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2203912"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0EB9D42"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28E9D9C3"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5E81DB6A"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31A60DBB"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79979CE8"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59D61121"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42E92698"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2F54117C"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236E40FE"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5DC3CC93"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2EC3186E"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224905CB"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170F88F9"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6059D2BC" w14:textId="77777777" w:rsidR="00CC2630" w:rsidRPr="001F4143" w:rsidRDefault="00CC2630" w:rsidP="004D0D26">
            <w:pPr>
              <w:spacing w:before="120" w:after="120" w:line="300" w:lineRule="exact"/>
              <w:ind w:firstLine="284"/>
              <w:jc w:val="both"/>
              <w:rPr>
                <w:rFonts w:ascii="Times New Roman" w:hAnsi="Times New Roman" w:cs="Times New Roman"/>
                <w:strike/>
                <w:snapToGrid w:val="0"/>
                <w:color w:val="000000" w:themeColor="text1"/>
                <w:sz w:val="24"/>
                <w:szCs w:val="24"/>
              </w:rPr>
            </w:pPr>
          </w:p>
          <w:p w14:paraId="01BA8538" w14:textId="5587680C" w:rsidR="00CC2630" w:rsidRPr="001F4143" w:rsidRDefault="00CC2630" w:rsidP="00DF5F70">
            <w:pPr>
              <w:spacing w:before="120" w:after="120" w:line="460" w:lineRule="exact"/>
              <w:ind w:firstLine="284"/>
              <w:jc w:val="both"/>
              <w:rPr>
                <w:rFonts w:ascii="Times New Roman" w:hAnsi="Times New Roman" w:cs="Times New Roman"/>
                <w:strike/>
                <w:snapToGrid w:val="0"/>
                <w:color w:val="000000" w:themeColor="text1"/>
                <w:sz w:val="24"/>
                <w:szCs w:val="24"/>
              </w:rPr>
            </w:pPr>
          </w:p>
          <w:p w14:paraId="46AF69A1" w14:textId="77777777" w:rsidR="001E0E96" w:rsidRPr="001F4143" w:rsidRDefault="001E0E96" w:rsidP="001E0E96">
            <w:pPr>
              <w:spacing w:before="120" w:after="120" w:line="400" w:lineRule="exact"/>
              <w:ind w:firstLine="284"/>
              <w:jc w:val="both"/>
              <w:rPr>
                <w:rFonts w:ascii="Times New Roman" w:hAnsi="Times New Roman" w:cs="Times New Roman"/>
                <w:strike/>
                <w:snapToGrid w:val="0"/>
                <w:color w:val="000000" w:themeColor="text1"/>
                <w:sz w:val="24"/>
                <w:szCs w:val="24"/>
              </w:rPr>
            </w:pPr>
          </w:p>
          <w:p w14:paraId="3553C8E4" w14:textId="7456ADC0" w:rsidR="00DF5F70" w:rsidRPr="001F4143" w:rsidRDefault="00CC2630" w:rsidP="00DF5F70">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d) Ban hành Quy chế làm việc của Ủy ban nhân dân cấp mình;</w:t>
            </w:r>
          </w:p>
          <w:p w14:paraId="12FCD4BA" w14:textId="0B427C2B" w:rsidR="0018790C" w:rsidRPr="001F4143" w:rsidRDefault="00206589" w:rsidP="00CC2630">
            <w:pPr>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hAnsi="Times New Roman" w:cs="Times New Roman"/>
                <w:snapToGrid w:val="0"/>
                <w:color w:val="000000" w:themeColor="text1"/>
                <w:sz w:val="24"/>
                <w:szCs w:val="24"/>
              </w:rPr>
              <w:t xml:space="preserve">đ) Ban hành, bãi bỏ, sửa đổi, bổ sung văn bản do mình </w:t>
            </w:r>
            <w:r w:rsidRPr="001F4143">
              <w:rPr>
                <w:rFonts w:ascii="Times New Roman" w:hAnsi="Times New Roman" w:cs="Times New Roman"/>
                <w:snapToGrid w:val="0"/>
                <w:color w:val="000000" w:themeColor="text1"/>
                <w:spacing w:val="8"/>
                <w:sz w:val="24"/>
                <w:szCs w:val="24"/>
              </w:rPr>
              <w:t>ban hành khi xét thấy không còn phù hợp hoặc trái pháp luậ</w:t>
            </w:r>
            <w:r w:rsidR="00CC2630" w:rsidRPr="001F4143">
              <w:rPr>
                <w:rFonts w:ascii="Times New Roman" w:hAnsi="Times New Roman" w:cs="Times New Roman"/>
                <w:snapToGrid w:val="0"/>
                <w:color w:val="000000" w:themeColor="text1"/>
                <w:spacing w:val="8"/>
                <w:sz w:val="24"/>
                <w:szCs w:val="24"/>
              </w:rPr>
              <w:t>t;</w:t>
            </w:r>
          </w:p>
          <w:p w14:paraId="10A22363" w14:textId="77777777" w:rsidR="00DF5F70" w:rsidRPr="001F4143" w:rsidRDefault="00DF5F70" w:rsidP="00DF5F70">
            <w:pPr>
              <w:spacing w:before="120" w:after="120" w:line="180" w:lineRule="exact"/>
              <w:ind w:firstLine="284"/>
              <w:jc w:val="both"/>
              <w:rPr>
                <w:rFonts w:ascii="Times New Roman" w:hAnsi="Times New Roman" w:cs="Times New Roman"/>
                <w:snapToGrid w:val="0"/>
                <w:color w:val="000000" w:themeColor="text1"/>
                <w:spacing w:val="8"/>
                <w:sz w:val="24"/>
                <w:szCs w:val="24"/>
              </w:rPr>
            </w:pPr>
          </w:p>
          <w:p w14:paraId="3E670AD6" w14:textId="055C1DFF" w:rsidR="00206589" w:rsidRPr="001F4143" w:rsidRDefault="00206589"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e) </w:t>
            </w:r>
            <w:r w:rsidRPr="001F4143">
              <w:rPr>
                <w:rFonts w:ascii="Times New Roman" w:hAnsi="Times New Roman" w:cs="Times New Roman"/>
                <w:snapToGrid w:val="0"/>
                <w:color w:val="000000" w:themeColor="text1"/>
                <w:sz w:val="24"/>
                <w:szCs w:val="24"/>
                <w:lang w:val="vi-VN"/>
              </w:rPr>
              <w:t>Thực hiện nhiệm vụ</w:t>
            </w:r>
            <w:r w:rsidRPr="001F4143">
              <w:rPr>
                <w:rFonts w:ascii="Times New Roman" w:hAnsi="Times New Roman" w:cs="Times New Roman"/>
                <w:snapToGrid w:val="0"/>
                <w:color w:val="000000" w:themeColor="text1"/>
                <w:sz w:val="24"/>
                <w:szCs w:val="24"/>
              </w:rPr>
              <w:t>, quyền hạn được phân cấp, ủy quyền và các nhiệm vụ, quyền hạn khác theo quy định của pháp luật.</w:t>
            </w:r>
            <w:r w:rsidRPr="001F4143">
              <w:rPr>
                <w:rFonts w:ascii="Times New Roman" w:hAnsi="Times New Roman" w:cs="Times New Roman"/>
                <w:snapToGrid w:val="0"/>
                <w:color w:val="000000" w:themeColor="text1"/>
                <w:sz w:val="24"/>
                <w:szCs w:val="24"/>
                <w:lang w:val="vi-VN"/>
              </w:rPr>
              <w:t xml:space="preserve"> </w:t>
            </w:r>
          </w:p>
        </w:tc>
        <w:tc>
          <w:tcPr>
            <w:tcW w:w="5953" w:type="dxa"/>
          </w:tcPr>
          <w:p w14:paraId="40E604E3" w14:textId="2CC016CA" w:rsidR="00206589" w:rsidRPr="001F4143" w:rsidRDefault="00206589" w:rsidP="004D0D26">
            <w:pPr>
              <w:pStyle w:val="Heading2"/>
              <w:spacing w:before="120" w:after="120" w:line="300" w:lineRule="exact"/>
              <w:ind w:firstLine="284"/>
              <w:jc w:val="both"/>
              <w:rPr>
                <w:rFonts w:ascii="Times New Roman" w:eastAsiaTheme="minorHAnsi" w:hAnsi="Times New Roman" w:cs="Times New Roman"/>
                <w:i w:val="0"/>
                <w:iCs w:val="0"/>
                <w:snapToGrid w:val="0"/>
                <w:color w:val="000000" w:themeColor="text1"/>
                <w:sz w:val="24"/>
                <w:szCs w:val="24"/>
                <w:lang w:val="vi-VN"/>
              </w:rPr>
            </w:pPr>
            <w:r w:rsidRPr="001F4143">
              <w:rPr>
                <w:rFonts w:ascii="Times New Roman" w:eastAsiaTheme="minorHAnsi" w:hAnsi="Times New Roman" w:cs="Times New Roman"/>
                <w:i w:val="0"/>
                <w:iCs w:val="0"/>
                <w:snapToGrid w:val="0"/>
                <w:color w:val="000000" w:themeColor="text1"/>
                <w:sz w:val="24"/>
                <w:szCs w:val="24"/>
                <w:lang w:val="vi-VN"/>
              </w:rPr>
              <w:t>Điều 2</w:t>
            </w:r>
            <w:r w:rsidRPr="001F4143">
              <w:rPr>
                <w:rFonts w:ascii="Times New Roman" w:eastAsiaTheme="minorHAnsi" w:hAnsi="Times New Roman" w:cs="Times New Roman"/>
                <w:i w:val="0"/>
                <w:iCs w:val="0"/>
                <w:snapToGrid w:val="0"/>
                <w:color w:val="000000" w:themeColor="text1"/>
                <w:sz w:val="24"/>
                <w:szCs w:val="24"/>
              </w:rPr>
              <w:t>2</w:t>
            </w:r>
            <w:r w:rsidRPr="001F4143">
              <w:rPr>
                <w:rFonts w:ascii="Times New Roman" w:eastAsiaTheme="minorHAnsi" w:hAnsi="Times New Roman" w:cs="Times New Roman"/>
                <w:i w:val="0"/>
                <w:iCs w:val="0"/>
                <w:snapToGrid w:val="0"/>
                <w:color w:val="000000" w:themeColor="text1"/>
                <w:sz w:val="24"/>
                <w:szCs w:val="24"/>
                <w:lang w:val="vi-VN"/>
              </w:rPr>
              <w:t>. Nhiệm vụ, quyền hạn của Ủy ban nhân dân xã</w:t>
            </w:r>
          </w:p>
          <w:p w14:paraId="603717E6" w14:textId="77777777" w:rsidR="0018790C" w:rsidRPr="001F4143" w:rsidRDefault="0018790C" w:rsidP="0018790C">
            <w:pPr>
              <w:spacing w:before="120" w:after="120" w:line="620" w:lineRule="exact"/>
              <w:rPr>
                <w:color w:val="000000" w:themeColor="text1"/>
                <w:lang w:val="vi-VN"/>
              </w:rPr>
            </w:pPr>
          </w:p>
          <w:p w14:paraId="2EB7CD81" w14:textId="7C9DA8BA" w:rsidR="00206589" w:rsidRPr="001F4143" w:rsidRDefault="00206589" w:rsidP="004D0D26">
            <w:pPr>
              <w:spacing w:before="120" w:after="120" w:line="300" w:lineRule="exact"/>
              <w:ind w:firstLine="284"/>
              <w:jc w:val="both"/>
              <w:rPr>
                <w:rFonts w:ascii="Times New Roman" w:hAnsi="Times New Roman" w:cs="Times New Roman"/>
                <w:b/>
                <w:bCs/>
                <w:i/>
                <w:iCs/>
                <w:snapToGrid w:val="0"/>
                <w:color w:val="000000" w:themeColor="text1"/>
                <w:spacing w:val="-2"/>
                <w:sz w:val="24"/>
                <w:szCs w:val="24"/>
                <w:lang w:val="vi-VN"/>
              </w:rPr>
            </w:pPr>
            <w:r w:rsidRPr="001F4143">
              <w:rPr>
                <w:rFonts w:ascii="Times New Roman" w:eastAsia="Times New Roman" w:hAnsi="Times New Roman" w:cs="Times New Roman"/>
                <w:color w:val="000000" w:themeColor="text1"/>
                <w:sz w:val="24"/>
                <w:szCs w:val="24"/>
              </w:rPr>
              <w:t>1.</w:t>
            </w:r>
            <w:r w:rsidRPr="001F4143">
              <w:rPr>
                <w:rFonts w:ascii="Times New Roman" w:hAnsi="Times New Roman" w:cs="Times New Roman"/>
                <w:snapToGrid w:val="0"/>
                <w:color w:val="000000" w:themeColor="text1"/>
                <w:spacing w:val="-2"/>
                <w:sz w:val="24"/>
                <w:szCs w:val="24"/>
                <w:lang w:val="vi-VN"/>
              </w:rPr>
              <w:t xml:space="preserve"> Xây dựng, trình Hội đồng nhân dân cùng cấp xem xét ban hành nghị quyết để thực hiện nhiệm vụ, quyền hạn quy định tại các điểm a, b khoản 1</w:t>
            </w:r>
            <w:r w:rsidRPr="001F4143">
              <w:rPr>
                <w:rFonts w:ascii="Times New Roman" w:hAnsi="Times New Roman" w:cs="Times New Roman"/>
                <w:b/>
                <w:bCs/>
                <w:i/>
                <w:iCs/>
                <w:snapToGrid w:val="0"/>
                <w:color w:val="000000" w:themeColor="text1"/>
                <w:spacing w:val="-2"/>
                <w:sz w:val="24"/>
                <w:szCs w:val="24"/>
                <w:lang w:val="vi-VN"/>
              </w:rPr>
              <w:t xml:space="preserve">, các điểm a, b, c, d khoản 2, các khoản 3, 4, 5, 6 và 7 Điều </w:t>
            </w:r>
            <w:r w:rsidRPr="001F4143">
              <w:rPr>
                <w:rFonts w:ascii="Times New Roman" w:hAnsi="Times New Roman" w:cs="Times New Roman"/>
                <w:b/>
                <w:bCs/>
                <w:i/>
                <w:iCs/>
                <w:snapToGrid w:val="0"/>
                <w:color w:val="000000" w:themeColor="text1"/>
                <w:spacing w:val="-2"/>
                <w:sz w:val="24"/>
                <w:szCs w:val="24"/>
              </w:rPr>
              <w:t>21</w:t>
            </w:r>
            <w:r w:rsidRPr="001F4143">
              <w:rPr>
                <w:rFonts w:ascii="Times New Roman" w:hAnsi="Times New Roman" w:cs="Times New Roman"/>
                <w:b/>
                <w:bCs/>
                <w:i/>
                <w:iCs/>
                <w:snapToGrid w:val="0"/>
                <w:color w:val="000000" w:themeColor="text1"/>
                <w:spacing w:val="-2"/>
                <w:sz w:val="24"/>
                <w:szCs w:val="24"/>
                <w:lang w:val="vi-VN"/>
              </w:rPr>
              <w:t xml:space="preserve"> của Luật này và tổ chức thực hiện nghị quyết của Hội đồng nhân dân cùng cấp.</w:t>
            </w:r>
          </w:p>
          <w:p w14:paraId="5C53A06F" w14:textId="62060CCC" w:rsidR="00206589" w:rsidRPr="001F4143" w:rsidRDefault="00206589" w:rsidP="004D0D26">
            <w:pPr>
              <w:spacing w:before="120" w:after="120" w:line="300" w:lineRule="exact"/>
              <w:ind w:firstLine="284"/>
              <w:jc w:val="both"/>
              <w:rPr>
                <w:rFonts w:ascii="Times New Roman" w:hAnsi="Times New Roman" w:cs="Times New Roman"/>
                <w:snapToGrid w:val="0"/>
                <w:color w:val="000000" w:themeColor="text1"/>
                <w:spacing w:val="-2"/>
                <w:sz w:val="24"/>
                <w:szCs w:val="24"/>
                <w:lang w:val="vi-VN"/>
              </w:rPr>
            </w:pPr>
            <w:r w:rsidRPr="001F4143">
              <w:rPr>
                <w:rFonts w:ascii="Times New Roman" w:hAnsi="Times New Roman" w:cs="Times New Roman"/>
                <w:snapToGrid w:val="0"/>
                <w:color w:val="000000" w:themeColor="text1"/>
                <w:spacing w:val="-2"/>
                <w:sz w:val="24"/>
                <w:szCs w:val="24"/>
              </w:rPr>
              <w:t>2.</w:t>
            </w:r>
            <w:r w:rsidRPr="001F4143">
              <w:rPr>
                <w:rFonts w:ascii="Times New Roman" w:hAnsi="Times New Roman" w:cs="Times New Roman"/>
                <w:snapToGrid w:val="0"/>
                <w:color w:val="000000" w:themeColor="text1"/>
                <w:spacing w:val="-2"/>
                <w:sz w:val="24"/>
                <w:szCs w:val="24"/>
                <w:lang w:val="vi-VN"/>
              </w:rPr>
              <w:t xml:space="preserve"> Tổ chức thi hành Hiến pháp</w:t>
            </w:r>
            <w:r w:rsidRPr="001F4143">
              <w:rPr>
                <w:rFonts w:ascii="Times New Roman" w:hAnsi="Times New Roman" w:cs="Times New Roman"/>
                <w:snapToGrid w:val="0"/>
                <w:color w:val="000000" w:themeColor="text1"/>
                <w:spacing w:val="-2"/>
                <w:sz w:val="24"/>
                <w:szCs w:val="24"/>
              </w:rPr>
              <w:t>,</w:t>
            </w:r>
            <w:r w:rsidRPr="001F4143">
              <w:rPr>
                <w:rFonts w:ascii="Times New Roman" w:hAnsi="Times New Roman" w:cs="Times New Roman"/>
                <w:snapToGrid w:val="0"/>
                <w:color w:val="000000" w:themeColor="text1"/>
                <w:spacing w:val="-2"/>
                <w:sz w:val="24"/>
                <w:szCs w:val="24"/>
                <w:lang w:val="vi-VN"/>
              </w:rPr>
              <w:t xml:space="preserve"> pháp luật</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b/>
                <w:i/>
                <w:snapToGrid w:val="0"/>
                <w:color w:val="000000" w:themeColor="text1"/>
                <w:spacing w:val="-2"/>
                <w:sz w:val="24"/>
                <w:szCs w:val="24"/>
              </w:rPr>
              <w:t>văn bản của cơ quan nhà nước cấp trên và</w:t>
            </w:r>
            <w:r w:rsidRPr="001F4143">
              <w:rPr>
                <w:rFonts w:ascii="Times New Roman" w:hAnsi="Times New Roman" w:cs="Times New Roman"/>
                <w:snapToGrid w:val="0"/>
                <w:color w:val="000000" w:themeColor="text1"/>
                <w:spacing w:val="-2"/>
                <w:sz w:val="24"/>
                <w:szCs w:val="24"/>
              </w:rPr>
              <w:t xml:space="preserve"> nghị quyết của Hội đồng nhân dân </w:t>
            </w:r>
            <w:r w:rsidRPr="001F4143">
              <w:rPr>
                <w:rFonts w:ascii="Times New Roman" w:hAnsi="Times New Roman" w:cs="Times New Roman"/>
                <w:b/>
                <w:i/>
                <w:snapToGrid w:val="0"/>
                <w:color w:val="000000" w:themeColor="text1"/>
                <w:spacing w:val="-2"/>
                <w:sz w:val="24"/>
                <w:szCs w:val="24"/>
              </w:rPr>
              <w:t>cấp mình</w:t>
            </w:r>
            <w:r w:rsidRPr="001F4143">
              <w:rPr>
                <w:rFonts w:ascii="Times New Roman" w:hAnsi="Times New Roman" w:cs="Times New Roman"/>
                <w:b/>
                <w:i/>
                <w:snapToGrid w:val="0"/>
                <w:color w:val="000000" w:themeColor="text1"/>
                <w:spacing w:val="-2"/>
                <w:sz w:val="24"/>
                <w:szCs w:val="24"/>
                <w:lang w:val="vi-VN"/>
              </w:rPr>
              <w:t xml:space="preserve"> </w:t>
            </w:r>
            <w:r w:rsidRPr="001F4143">
              <w:rPr>
                <w:rFonts w:ascii="Times New Roman" w:hAnsi="Times New Roman" w:cs="Times New Roman"/>
                <w:b/>
                <w:i/>
                <w:snapToGrid w:val="0"/>
                <w:color w:val="000000" w:themeColor="text1"/>
                <w:spacing w:val="-2"/>
                <w:sz w:val="24"/>
                <w:szCs w:val="24"/>
              </w:rPr>
              <w:t>trên địa bàn</w:t>
            </w:r>
            <w:r w:rsidRPr="001F4143">
              <w:rPr>
                <w:rFonts w:ascii="Times New Roman" w:hAnsi="Times New Roman" w:cs="Times New Roman"/>
                <w:snapToGrid w:val="0"/>
                <w:color w:val="000000" w:themeColor="text1"/>
                <w:spacing w:val="-2"/>
                <w:sz w:val="24"/>
                <w:szCs w:val="24"/>
                <w:lang w:val="vi-VN"/>
              </w:rPr>
              <w:t xml:space="preserve">; bảo đảm điều kiện về cơ sở vật chất, </w:t>
            </w:r>
            <w:r w:rsidRPr="001F4143">
              <w:rPr>
                <w:rFonts w:ascii="Times New Roman" w:hAnsi="Times New Roman" w:cs="Times New Roman"/>
                <w:snapToGrid w:val="0"/>
                <w:color w:val="000000" w:themeColor="text1"/>
                <w:spacing w:val="-2"/>
                <w:sz w:val="24"/>
                <w:szCs w:val="24"/>
              </w:rPr>
              <w:t xml:space="preserve">nguồn </w:t>
            </w:r>
            <w:r w:rsidRPr="001F4143">
              <w:rPr>
                <w:rFonts w:ascii="Times New Roman" w:hAnsi="Times New Roman" w:cs="Times New Roman"/>
                <w:snapToGrid w:val="0"/>
                <w:color w:val="000000" w:themeColor="text1"/>
                <w:spacing w:val="-2"/>
                <w:sz w:val="24"/>
                <w:szCs w:val="24"/>
                <w:lang w:val="vi-VN"/>
              </w:rPr>
              <w:t>nhân lực và các nguồn lực</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hAnsi="Times New Roman" w:cs="Times New Roman"/>
                <w:b/>
                <w:i/>
                <w:snapToGrid w:val="0"/>
                <w:color w:val="000000" w:themeColor="text1"/>
                <w:spacing w:val="-2"/>
                <w:sz w:val="24"/>
                <w:szCs w:val="24"/>
              </w:rPr>
              <w:t>cần thiết</w:t>
            </w:r>
            <w:r w:rsidRPr="001F4143">
              <w:rPr>
                <w:rFonts w:ascii="Times New Roman" w:hAnsi="Times New Roman" w:cs="Times New Roman"/>
                <w:snapToGrid w:val="0"/>
                <w:color w:val="000000" w:themeColor="text1"/>
                <w:spacing w:val="-2"/>
                <w:sz w:val="24"/>
                <w:szCs w:val="24"/>
                <w:lang w:val="vi-VN"/>
              </w:rPr>
              <w:t xml:space="preserve"> khác để </w:t>
            </w:r>
            <w:r w:rsidRPr="001F4143">
              <w:rPr>
                <w:rFonts w:ascii="Times New Roman" w:hAnsi="Times New Roman" w:cs="Times New Roman"/>
                <w:snapToGrid w:val="0"/>
                <w:color w:val="000000" w:themeColor="text1"/>
                <w:spacing w:val="-2"/>
                <w:sz w:val="24"/>
                <w:szCs w:val="24"/>
              </w:rPr>
              <w:t>t</w:t>
            </w:r>
            <w:r w:rsidRPr="001F4143">
              <w:rPr>
                <w:rFonts w:ascii="Times New Roman" w:hAnsi="Times New Roman" w:cs="Times New Roman"/>
                <w:snapToGrid w:val="0"/>
                <w:color w:val="000000" w:themeColor="text1"/>
                <w:spacing w:val="-2"/>
                <w:sz w:val="24"/>
                <w:szCs w:val="24"/>
                <w:lang w:val="vi-VN"/>
              </w:rPr>
              <w:t>hi hành Hiến pháp và pháp luật trên địa bàn.</w:t>
            </w:r>
          </w:p>
          <w:p w14:paraId="0F3EA29C" w14:textId="489033DD" w:rsidR="00206589" w:rsidRPr="001F4143" w:rsidRDefault="00206589" w:rsidP="004D0D26">
            <w:pPr>
              <w:spacing w:before="120" w:after="120" w:line="300" w:lineRule="exact"/>
              <w:ind w:firstLine="284"/>
              <w:jc w:val="both"/>
              <w:rPr>
                <w:rFonts w:ascii="Times New Roman" w:hAnsi="Times New Roman" w:cs="Times New Roman"/>
                <w:b/>
                <w:bCs/>
                <w:i/>
                <w:iCs/>
                <w:snapToGrid w:val="0"/>
                <w:color w:val="000000" w:themeColor="text1"/>
                <w:spacing w:val="-4"/>
                <w:sz w:val="24"/>
                <w:szCs w:val="24"/>
                <w:lang w:val="vi-VN"/>
              </w:rPr>
            </w:pPr>
            <w:r w:rsidRPr="001F4143">
              <w:rPr>
                <w:rFonts w:ascii="Times New Roman" w:hAnsi="Times New Roman" w:cs="Times New Roman"/>
                <w:color w:val="000000" w:themeColor="text1"/>
                <w:sz w:val="24"/>
                <w:szCs w:val="24"/>
              </w:rPr>
              <w:t>3.</w:t>
            </w:r>
            <w:r w:rsidRPr="001F4143">
              <w:rPr>
                <w:rFonts w:ascii="Times New Roman" w:hAnsi="Times New Roman" w:cs="Times New Roman"/>
                <w:color w:val="000000" w:themeColor="text1"/>
                <w:sz w:val="24"/>
                <w:szCs w:val="24"/>
                <w:lang w:val="vi-VN"/>
              </w:rPr>
              <w:t xml:space="preserve"> Thực hiện quản lý hành chính nhà nước trên địa bàn, bảo đảm nền hành chính thống nhất, thông suốt, </w:t>
            </w:r>
            <w:r w:rsidRPr="001F4143">
              <w:rPr>
                <w:rFonts w:ascii="Times New Roman" w:hAnsi="Times New Roman" w:cs="Times New Roman"/>
                <w:snapToGrid w:val="0"/>
                <w:color w:val="000000" w:themeColor="text1"/>
                <w:sz w:val="24"/>
                <w:szCs w:val="24"/>
                <w:lang w:val="vi-VN"/>
              </w:rPr>
              <w:t>liên tục, hiệu lực, hiệu quả, dân chủ, pháp quyền, chuyên nghiệp, quản trị hiện đại, trong sạch, công khai, minh bạch, phục vụ Nhân dân</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b/>
                <w:bCs/>
                <w:i/>
                <w:iCs/>
                <w:color w:val="000000" w:themeColor="text1"/>
                <w:sz w:val="24"/>
                <w:szCs w:val="24"/>
                <w:lang w:val="vi-VN"/>
              </w:rPr>
              <w:t xml:space="preserve">và chịu sự kiểm tra, giám sát của Nhân dân; tổ chức thực hiện cải cách hành chính, ứng dụng </w:t>
            </w:r>
            <w:r w:rsidRPr="001F4143">
              <w:rPr>
                <w:rFonts w:ascii="Times New Roman" w:hAnsi="Times New Roman" w:cs="Times New Roman"/>
                <w:b/>
                <w:bCs/>
                <w:i/>
                <w:iCs/>
                <w:color w:val="000000" w:themeColor="text1"/>
                <w:sz w:val="24"/>
                <w:szCs w:val="24"/>
              </w:rPr>
              <w:t xml:space="preserve">khoa học </w:t>
            </w:r>
            <w:r w:rsidRPr="001F4143">
              <w:rPr>
                <w:rFonts w:ascii="Times New Roman" w:hAnsi="Times New Roman" w:cs="Times New Roman"/>
                <w:b/>
                <w:bCs/>
                <w:i/>
                <w:iCs/>
                <w:color w:val="000000" w:themeColor="text1"/>
                <w:sz w:val="24"/>
                <w:szCs w:val="24"/>
                <w:lang w:val="vi-VN"/>
              </w:rPr>
              <w:t>công nghệ</w:t>
            </w:r>
            <w:r w:rsidRPr="001F4143">
              <w:rPr>
                <w:rFonts w:ascii="Times New Roman" w:hAnsi="Times New Roman" w:cs="Times New Roman"/>
                <w:b/>
                <w:bCs/>
                <w:i/>
                <w:iCs/>
                <w:snapToGrid w:val="0"/>
                <w:color w:val="000000" w:themeColor="text1"/>
                <w:spacing w:val="-4"/>
                <w:sz w:val="24"/>
                <w:szCs w:val="24"/>
                <w:lang w:val="vi-VN"/>
              </w:rPr>
              <w:t xml:space="preserve">, </w:t>
            </w:r>
            <w:r w:rsidRPr="001F4143">
              <w:rPr>
                <w:rFonts w:ascii="Times New Roman" w:hAnsi="Times New Roman" w:cs="Times New Roman"/>
                <w:b/>
                <w:bCs/>
                <w:i/>
                <w:iCs/>
                <w:snapToGrid w:val="0"/>
                <w:color w:val="000000" w:themeColor="text1"/>
                <w:spacing w:val="-4"/>
                <w:sz w:val="24"/>
                <w:szCs w:val="24"/>
              </w:rPr>
              <w:t xml:space="preserve">đổi mới sáng tạo, </w:t>
            </w:r>
            <w:r w:rsidRPr="001F4143">
              <w:rPr>
                <w:rFonts w:ascii="Times New Roman" w:hAnsi="Times New Roman" w:cs="Times New Roman"/>
                <w:b/>
                <w:bCs/>
                <w:i/>
                <w:iCs/>
                <w:snapToGrid w:val="0"/>
                <w:color w:val="000000" w:themeColor="text1"/>
                <w:spacing w:val="-4"/>
                <w:sz w:val="24"/>
                <w:szCs w:val="24"/>
                <w:lang w:val="vi-VN"/>
              </w:rPr>
              <w:t>chuyển đổi số trong hoạt động của chính quyền địa phương cấp mình.</w:t>
            </w:r>
          </w:p>
          <w:p w14:paraId="70F0FDCE" w14:textId="0C0C7E4D" w:rsidR="00206589" w:rsidRPr="001F4143" w:rsidRDefault="00206589" w:rsidP="004D0D26">
            <w:pPr>
              <w:spacing w:before="120" w:after="120" w:line="300" w:lineRule="exact"/>
              <w:ind w:firstLine="284"/>
              <w:jc w:val="both"/>
              <w:rPr>
                <w:rFonts w:ascii="Times New Roman" w:hAnsi="Times New Roman" w:cs="Times New Roman"/>
                <w:b/>
                <w:bCs/>
                <w:i/>
                <w:iCs/>
                <w:snapToGrid w:val="0"/>
                <w:color w:val="000000" w:themeColor="text1"/>
                <w:spacing w:val="-4"/>
                <w:sz w:val="24"/>
                <w:szCs w:val="24"/>
                <w:lang w:val="vi-VN"/>
              </w:rPr>
            </w:pPr>
            <w:r w:rsidRPr="001F4143">
              <w:rPr>
                <w:rFonts w:ascii="Times New Roman" w:hAnsi="Times New Roman" w:cs="Times New Roman"/>
                <w:b/>
                <w:bCs/>
                <w:i/>
                <w:iCs/>
                <w:snapToGrid w:val="0"/>
                <w:color w:val="000000" w:themeColor="text1"/>
                <w:spacing w:val="-4"/>
                <w:sz w:val="24"/>
                <w:szCs w:val="24"/>
              </w:rPr>
              <w:t>4.</w:t>
            </w:r>
            <w:r w:rsidRPr="001F4143">
              <w:rPr>
                <w:rFonts w:ascii="Times New Roman" w:hAnsi="Times New Roman" w:cs="Times New Roman"/>
                <w:b/>
                <w:bCs/>
                <w:i/>
                <w:iCs/>
                <w:snapToGrid w:val="0"/>
                <w:color w:val="000000" w:themeColor="text1"/>
                <w:spacing w:val="-4"/>
                <w:sz w:val="24"/>
                <w:szCs w:val="24"/>
                <w:lang w:val="vi-VN"/>
              </w:rPr>
              <w:t xml:space="preserve"> Quyết định phân bổ, giao dự toán các khoản dự toán chi của ngân sách cấp mình đã được Hội đồng nhân dân cùng cấp quyết định chưa phân bổ chi tiết; quyết định điều chỉnh dự toán ngân sách cấp mình </w:t>
            </w:r>
            <w:r w:rsidRPr="001F4143">
              <w:rPr>
                <w:rFonts w:ascii="Times New Roman" w:hAnsi="Times New Roman" w:cs="Times New Roman"/>
                <w:b/>
                <w:bCs/>
                <w:i/>
                <w:iCs/>
                <w:snapToGrid w:val="0"/>
                <w:color w:val="000000" w:themeColor="text1"/>
                <w:spacing w:val="-4"/>
                <w:sz w:val="24"/>
                <w:szCs w:val="24"/>
              </w:rPr>
              <w:t>theo quy định của Luật Ngân sách Nhà nước</w:t>
            </w:r>
            <w:r w:rsidRPr="001F4143">
              <w:rPr>
                <w:rFonts w:ascii="Times New Roman" w:hAnsi="Times New Roman" w:cs="Times New Roman"/>
                <w:b/>
                <w:bCs/>
                <w:i/>
                <w:iCs/>
                <w:snapToGrid w:val="0"/>
                <w:color w:val="000000" w:themeColor="text1"/>
                <w:spacing w:val="-4"/>
                <w:sz w:val="24"/>
                <w:szCs w:val="24"/>
                <w:lang w:val="vi-VN"/>
              </w:rPr>
              <w:t>.</w:t>
            </w:r>
          </w:p>
          <w:p w14:paraId="6845BE72" w14:textId="5F81215F" w:rsidR="00206589" w:rsidRPr="001F4143" w:rsidRDefault="00206589" w:rsidP="004D0D26">
            <w:pPr>
              <w:shd w:val="clear" w:color="auto" w:fill="FFFFFF"/>
              <w:spacing w:before="120" w:after="120" w:line="300" w:lineRule="exact"/>
              <w:ind w:firstLine="284"/>
              <w:jc w:val="both"/>
              <w:rPr>
                <w:rFonts w:ascii="Times New Roman" w:hAnsi="Times New Roman" w:cs="Times New Roman"/>
                <w:b/>
                <w:bCs/>
                <w:i/>
                <w:iCs/>
                <w:snapToGrid w:val="0"/>
                <w:color w:val="000000" w:themeColor="text1"/>
                <w:spacing w:val="-4"/>
                <w:sz w:val="24"/>
                <w:szCs w:val="24"/>
              </w:rPr>
            </w:pPr>
            <w:r w:rsidRPr="001F4143">
              <w:rPr>
                <w:rFonts w:ascii="Times New Roman" w:hAnsi="Times New Roman" w:cs="Times New Roman"/>
                <w:b/>
                <w:bCs/>
                <w:i/>
                <w:iCs/>
                <w:snapToGrid w:val="0"/>
                <w:color w:val="000000" w:themeColor="text1"/>
                <w:spacing w:val="-4"/>
                <w:sz w:val="24"/>
                <w:szCs w:val="24"/>
              </w:rPr>
              <w:t>5.</w:t>
            </w:r>
            <w:r w:rsidRPr="001F4143">
              <w:rPr>
                <w:rFonts w:ascii="Times New Roman" w:hAnsi="Times New Roman" w:cs="Times New Roman"/>
                <w:b/>
                <w:bCs/>
                <w:i/>
                <w:iCs/>
                <w:snapToGrid w:val="0"/>
                <w:color w:val="000000" w:themeColor="text1"/>
                <w:spacing w:val="-4"/>
                <w:sz w:val="24"/>
                <w:szCs w:val="24"/>
                <w:lang w:val="vi-VN"/>
              </w:rPr>
              <w:t xml:space="preserve"> </w:t>
            </w:r>
            <w:r w:rsidR="00CC2630" w:rsidRPr="001F4143">
              <w:rPr>
                <w:rFonts w:ascii="Times New Roman" w:hAnsi="Times New Roman" w:cs="Times New Roman"/>
                <w:b/>
                <w:bCs/>
                <w:i/>
                <w:iCs/>
                <w:snapToGrid w:val="0"/>
                <w:color w:val="000000" w:themeColor="text1"/>
                <w:spacing w:val="-4"/>
                <w:sz w:val="24"/>
                <w:szCs w:val="24"/>
              </w:rPr>
              <w:t>Quy định nhiệm vụ, quyền hạn của cơ quan chuyên môn, tổ chức hành chính khác thuộc Ủy ban nhân dân cấp mình; quyết định thành lập, tổ chức lại, thay đổi tên gọi, giải thể, quy định tổ chức bộ máy, nhiệm vụ, quyền hạn của đơn vị sự nghiệp công lập thuộc Ủy ban nhân dân cấp mình theo quy định của pháp luật.</w:t>
            </w:r>
          </w:p>
          <w:p w14:paraId="56A809EF" w14:textId="1E583A55" w:rsidR="00206589" w:rsidRPr="001F4143" w:rsidRDefault="00206589" w:rsidP="004D0D26">
            <w:pPr>
              <w:shd w:val="clear" w:color="auto" w:fill="FFFFFF"/>
              <w:spacing w:before="120" w:after="120" w:line="300" w:lineRule="exact"/>
              <w:ind w:firstLine="284"/>
              <w:jc w:val="both"/>
              <w:rPr>
                <w:rFonts w:ascii="Times New Roman" w:hAnsi="Times New Roman" w:cs="Times New Roman"/>
                <w:b/>
                <w:bCs/>
                <w:i/>
                <w:iCs/>
                <w:color w:val="000000" w:themeColor="text1"/>
                <w:spacing w:val="-2"/>
                <w:sz w:val="24"/>
                <w:szCs w:val="24"/>
                <w:lang w:val="vi-VN"/>
              </w:rPr>
            </w:pPr>
            <w:r w:rsidRPr="001F4143">
              <w:rPr>
                <w:rFonts w:ascii="Times New Roman" w:hAnsi="Times New Roman" w:cs="Times New Roman"/>
                <w:b/>
                <w:bCs/>
                <w:i/>
                <w:iCs/>
                <w:color w:val="000000" w:themeColor="text1"/>
                <w:spacing w:val="-2"/>
                <w:sz w:val="24"/>
                <w:szCs w:val="24"/>
              </w:rPr>
              <w:t>6.</w:t>
            </w:r>
            <w:r w:rsidRPr="001F4143">
              <w:rPr>
                <w:rFonts w:ascii="Times New Roman" w:hAnsi="Times New Roman" w:cs="Times New Roman"/>
                <w:b/>
                <w:bCs/>
                <w:i/>
                <w:iCs/>
                <w:color w:val="000000" w:themeColor="text1"/>
                <w:spacing w:val="-2"/>
                <w:sz w:val="24"/>
                <w:szCs w:val="24"/>
                <w:lang w:val="vi-VN"/>
              </w:rPr>
              <w:t xml:space="preserve"> Quản lý biên chế công chức trong các cơ quan hành chính của chính quyền địa phương cấp mình, số lượng người làm việc hưởng lương từ ngân sách nhà nước trong các đơn vị sự nghiệp công lập thuộc phạm vi quản lý</w:t>
            </w:r>
            <w:r w:rsidRPr="001F4143">
              <w:rPr>
                <w:rFonts w:ascii="Times New Roman" w:hAnsi="Times New Roman" w:cs="Times New Roman"/>
                <w:b/>
                <w:bCs/>
                <w:i/>
                <w:iCs/>
                <w:color w:val="000000" w:themeColor="text1"/>
                <w:spacing w:val="-2"/>
                <w:sz w:val="24"/>
                <w:szCs w:val="24"/>
                <w:lang w:val="nl-NL"/>
              </w:rPr>
              <w:t xml:space="preserve">, số lượng </w:t>
            </w:r>
            <w:r w:rsidRPr="001F4143">
              <w:rPr>
                <w:rFonts w:ascii="Times New Roman" w:hAnsi="Times New Roman" w:cs="Times New Roman"/>
                <w:b/>
                <w:bCs/>
                <w:i/>
                <w:iCs/>
                <w:color w:val="000000" w:themeColor="text1"/>
                <w:spacing w:val="-2"/>
                <w:sz w:val="24"/>
                <w:szCs w:val="24"/>
                <w:lang w:val="vi-VN"/>
              </w:rPr>
              <w:t>người hoạt độ</w:t>
            </w:r>
            <w:r w:rsidR="00373F3E" w:rsidRPr="001F4143">
              <w:rPr>
                <w:rFonts w:ascii="Times New Roman" w:hAnsi="Times New Roman" w:cs="Times New Roman"/>
                <w:b/>
                <w:bCs/>
                <w:i/>
                <w:iCs/>
                <w:color w:val="000000" w:themeColor="text1"/>
                <w:spacing w:val="-2"/>
                <w:sz w:val="24"/>
                <w:szCs w:val="24"/>
                <w:lang w:val="vi-VN"/>
              </w:rPr>
              <w:t>ng không chuyên trách</w:t>
            </w:r>
            <w:r w:rsidRPr="001F4143">
              <w:rPr>
                <w:rFonts w:ascii="Times New Roman" w:hAnsi="Times New Roman" w:cs="Times New Roman"/>
                <w:b/>
                <w:bCs/>
                <w:i/>
                <w:iCs/>
                <w:color w:val="000000" w:themeColor="text1"/>
                <w:spacing w:val="-2"/>
                <w:sz w:val="24"/>
                <w:szCs w:val="24"/>
                <w:lang w:val="nl-NL"/>
              </w:rPr>
              <w:t xml:space="preserve"> </w:t>
            </w:r>
            <w:r w:rsidRPr="001F4143">
              <w:rPr>
                <w:rFonts w:ascii="Times New Roman" w:hAnsi="Times New Roman" w:cs="Times New Roman"/>
                <w:b/>
                <w:bCs/>
                <w:i/>
                <w:iCs/>
                <w:color w:val="000000" w:themeColor="text1"/>
                <w:spacing w:val="-2"/>
                <w:sz w:val="24"/>
                <w:szCs w:val="24"/>
                <w:lang w:val="vi-VN"/>
              </w:rPr>
              <w:t>trên địa bàn theo quy định của pháp luật và phân cấp của cơ quan nhà nước cấp trên.</w:t>
            </w:r>
          </w:p>
          <w:p w14:paraId="0791EC98" w14:textId="3F4F4DD6" w:rsidR="00206589" w:rsidRPr="001F4143" w:rsidRDefault="00206589"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 xml:space="preserve">7. Tổ chức </w:t>
            </w:r>
            <w:r w:rsidRPr="001F4143">
              <w:rPr>
                <w:rFonts w:ascii="Times New Roman" w:hAnsi="Times New Roman" w:cs="Times New Roman"/>
                <w:color w:val="000000" w:themeColor="text1"/>
                <w:sz w:val="24"/>
                <w:szCs w:val="24"/>
                <w:lang w:val="vi-VN"/>
              </w:rPr>
              <w:t>thực hiện</w:t>
            </w:r>
            <w:r w:rsidRPr="001F4143">
              <w:rPr>
                <w:rFonts w:ascii="Times New Roman" w:hAnsi="Times New Roman" w:cs="Times New Roman"/>
                <w:color w:val="000000" w:themeColor="text1"/>
                <w:sz w:val="24"/>
                <w:szCs w:val="24"/>
              </w:rPr>
              <w:t xml:space="preserve"> quy hoạch chung, quy hoạch khu chức năng đã được cấp có thẩm quyền phê duyệt; quyết định theo thẩm quyền các quy hoạch chi tiết của cấp mình; thực hiện</w:t>
            </w:r>
            <w:r w:rsidRPr="001F4143">
              <w:rPr>
                <w:rFonts w:ascii="Times New Roman" w:hAnsi="Times New Roman" w:cs="Times New Roman"/>
                <w:color w:val="000000" w:themeColor="text1"/>
                <w:sz w:val="24"/>
                <w:szCs w:val="24"/>
                <w:lang w:val="vi-VN"/>
              </w:rPr>
              <w:t xml:space="preserve"> liên kết, hợp tác giữa các đơn vị hành chính cấp xã theo quy định của pháp luật.</w:t>
            </w:r>
          </w:p>
          <w:p w14:paraId="042E43BC" w14:textId="5585768C" w:rsidR="00206589" w:rsidRPr="001F4143" w:rsidRDefault="00680146"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pacing w:val="-2"/>
                <w:sz w:val="24"/>
                <w:szCs w:val="24"/>
              </w:rPr>
              <w:t>8.</w:t>
            </w:r>
            <w:r w:rsidR="00206589" w:rsidRPr="001F4143">
              <w:rPr>
                <w:rFonts w:ascii="Times New Roman" w:hAnsi="Times New Roman" w:cs="Times New Roman"/>
                <w:color w:val="000000" w:themeColor="text1"/>
                <w:spacing w:val="-2"/>
                <w:sz w:val="24"/>
                <w:szCs w:val="24"/>
                <w:lang w:val="vi-VN"/>
              </w:rPr>
              <w:t xml:space="preserve"> Thực hiện các nhiệm vụ về tài chính, ngân sách, đầu tư trên địa bàn</w:t>
            </w:r>
            <w:r w:rsidR="00206589" w:rsidRPr="001F4143">
              <w:rPr>
                <w:rFonts w:ascii="Times New Roman" w:hAnsi="Times New Roman" w:cs="Times New Roman"/>
                <w:color w:val="000000" w:themeColor="text1"/>
                <w:spacing w:val="-2"/>
                <w:sz w:val="24"/>
                <w:szCs w:val="24"/>
              </w:rPr>
              <w:t xml:space="preserve"> theo quy định của pháp luật và phân cấp của Ủy ban nhân dân cấp tỉnh</w:t>
            </w:r>
            <w:r w:rsidR="00206589" w:rsidRPr="001F4143">
              <w:rPr>
                <w:rFonts w:ascii="Times New Roman" w:hAnsi="Times New Roman" w:cs="Times New Roman"/>
                <w:color w:val="000000" w:themeColor="text1"/>
                <w:spacing w:val="-2"/>
                <w:sz w:val="24"/>
                <w:szCs w:val="24"/>
                <w:lang w:val="vi-VN"/>
              </w:rPr>
              <w:t>; tổ chức thực hiện dự toán ngân sách cấp mình; quản lý các nguồn vốn đầu tư được giao thuộc thẩm quyền theo quy định của pháp luật</w:t>
            </w:r>
            <w:r w:rsidRPr="001F4143">
              <w:rPr>
                <w:rFonts w:ascii="Times New Roman" w:eastAsia="Times New Roman" w:hAnsi="Times New Roman" w:cs="Times New Roman"/>
                <w:bCs/>
                <w:color w:val="000000" w:themeColor="text1"/>
                <w:sz w:val="24"/>
                <w:szCs w:val="24"/>
                <w:lang w:val="vi-VN"/>
              </w:rPr>
              <w:t>.</w:t>
            </w:r>
          </w:p>
          <w:p w14:paraId="7DE945D4" w14:textId="3B76E888" w:rsidR="00206589" w:rsidRPr="001F4143" w:rsidRDefault="00680146" w:rsidP="004D0D26">
            <w:pPr>
              <w:spacing w:before="120" w:after="120" w:line="300" w:lineRule="exact"/>
              <w:ind w:firstLine="284"/>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9.</w:t>
            </w:r>
            <w:r w:rsidR="00206589" w:rsidRPr="001F4143">
              <w:rPr>
                <w:rFonts w:ascii="Times New Roman" w:hAnsi="Times New Roman" w:cs="Times New Roman"/>
                <w:b/>
                <w:bCs/>
                <w:i/>
                <w:iCs/>
                <w:color w:val="000000" w:themeColor="text1"/>
                <w:sz w:val="24"/>
                <w:szCs w:val="24"/>
                <w:lang w:val="vi-VN"/>
              </w:rPr>
              <w:t xml:space="preserve"> Tổ chức thực hiện nhiệm vụ quản lý nhà nước về nông nghiệp, </w:t>
            </w:r>
            <w:r w:rsidR="00206589" w:rsidRPr="001F4143">
              <w:rPr>
                <w:rFonts w:ascii="Times New Roman" w:hAnsi="Times New Roman" w:cs="Times New Roman"/>
                <w:b/>
                <w:bCs/>
                <w:i/>
                <w:iCs/>
                <w:color w:val="000000" w:themeColor="text1"/>
                <w:sz w:val="24"/>
                <w:szCs w:val="24"/>
              </w:rPr>
              <w:t xml:space="preserve">phát triển nông thôn, </w:t>
            </w:r>
            <w:r w:rsidR="00206589" w:rsidRPr="001F4143">
              <w:rPr>
                <w:rFonts w:ascii="Times New Roman" w:hAnsi="Times New Roman" w:cs="Times New Roman"/>
                <w:b/>
                <w:bCs/>
                <w:i/>
                <w:iCs/>
                <w:color w:val="000000" w:themeColor="text1"/>
                <w:sz w:val="24"/>
                <w:szCs w:val="24"/>
                <w:lang w:val="vi-VN"/>
              </w:rPr>
              <w:t xml:space="preserve">lâm nghiệp, ngư nghiệp, đất đai, tài nguyên, môi trường, xây dựng, giao thông, tiểu thủ công nghiệp, thương mại, dịch vụ, văn hóa, xã hội, giáo dục, y tế, an sinh xã hội, </w:t>
            </w:r>
            <w:r w:rsidR="00206589" w:rsidRPr="001F4143">
              <w:rPr>
                <w:rFonts w:ascii="Times New Roman" w:hAnsi="Times New Roman" w:cs="Times New Roman"/>
                <w:b/>
                <w:bCs/>
                <w:i/>
                <w:iCs/>
                <w:color w:val="000000" w:themeColor="text1"/>
                <w:sz w:val="24"/>
                <w:szCs w:val="24"/>
              </w:rPr>
              <w:t xml:space="preserve">đối ngoại, </w:t>
            </w:r>
            <w:r w:rsidR="00206589" w:rsidRPr="001F4143">
              <w:rPr>
                <w:rFonts w:ascii="Times New Roman" w:hAnsi="Times New Roman" w:cs="Times New Roman"/>
                <w:b/>
                <w:bCs/>
                <w:i/>
                <w:iCs/>
                <w:color w:val="000000" w:themeColor="text1"/>
                <w:sz w:val="24"/>
                <w:szCs w:val="24"/>
                <w:lang w:val="vi-VN"/>
              </w:rPr>
              <w:t>quốc phòng, an ninh, trật tự, an toàn xã hội, dân tộc, tôn giáo, tư pháp, hộ tịch trên địa bàn xã theo quy định của pháp luật và phân cấp, ủy quyền</w:t>
            </w:r>
            <w:r w:rsidRPr="001F4143">
              <w:rPr>
                <w:rFonts w:ascii="Times New Roman" w:hAnsi="Times New Roman" w:cs="Times New Roman"/>
                <w:b/>
                <w:bCs/>
                <w:i/>
                <w:iCs/>
                <w:color w:val="000000" w:themeColor="text1"/>
                <w:sz w:val="24"/>
                <w:szCs w:val="24"/>
              </w:rPr>
              <w:t>.</w:t>
            </w:r>
          </w:p>
          <w:p w14:paraId="7928E19B" w14:textId="68D9E2F1" w:rsidR="00206589" w:rsidRPr="001F4143" w:rsidRDefault="00680146" w:rsidP="004D0D26">
            <w:pPr>
              <w:spacing w:before="120" w:after="120" w:line="300" w:lineRule="exact"/>
              <w:ind w:firstLine="284"/>
              <w:jc w:val="both"/>
              <w:rPr>
                <w:rFonts w:ascii="Times New Roman" w:hAnsi="Times New Roman" w:cs="Times New Roman"/>
                <w:bCs/>
                <w:iCs/>
                <w:snapToGrid w:val="0"/>
                <w:color w:val="000000" w:themeColor="text1"/>
                <w:sz w:val="24"/>
                <w:szCs w:val="24"/>
                <w:lang w:val="vi-VN"/>
              </w:rPr>
            </w:pPr>
            <w:r w:rsidRPr="001F4143">
              <w:rPr>
                <w:rFonts w:ascii="Times New Roman" w:hAnsi="Times New Roman" w:cs="Times New Roman"/>
                <w:bCs/>
                <w:iCs/>
                <w:snapToGrid w:val="0"/>
                <w:color w:val="000000" w:themeColor="text1"/>
                <w:sz w:val="24"/>
                <w:szCs w:val="24"/>
              </w:rPr>
              <w:t>10.</w:t>
            </w:r>
            <w:r w:rsidR="00206589" w:rsidRPr="001F4143">
              <w:rPr>
                <w:rFonts w:ascii="Times New Roman" w:hAnsi="Times New Roman" w:cs="Times New Roman"/>
                <w:bCs/>
                <w:iCs/>
                <w:snapToGrid w:val="0"/>
                <w:color w:val="000000" w:themeColor="text1"/>
                <w:sz w:val="24"/>
                <w:szCs w:val="24"/>
                <w:lang w:val="vi-VN"/>
              </w:rPr>
              <w:t xml:space="preserve"> Ban hành Quy chế làm việc của Ủy ban nhân dân cấ</w:t>
            </w:r>
            <w:r w:rsidRPr="001F4143">
              <w:rPr>
                <w:rFonts w:ascii="Times New Roman" w:hAnsi="Times New Roman" w:cs="Times New Roman"/>
                <w:bCs/>
                <w:iCs/>
                <w:snapToGrid w:val="0"/>
                <w:color w:val="000000" w:themeColor="text1"/>
                <w:sz w:val="24"/>
                <w:szCs w:val="24"/>
                <w:lang w:val="vi-VN"/>
              </w:rPr>
              <w:t>p mình.</w:t>
            </w:r>
          </w:p>
          <w:p w14:paraId="482AB1A6" w14:textId="28FECF28" w:rsidR="00CC2630" w:rsidRPr="001F4143" w:rsidRDefault="00CC2630" w:rsidP="00CC2630">
            <w:pPr>
              <w:spacing w:before="120" w:after="120" w:line="300" w:lineRule="exact"/>
              <w:jc w:val="both"/>
              <w:rPr>
                <w:rFonts w:ascii="Times New Roman" w:hAnsi="Times New Roman" w:cs="Times New Roman"/>
                <w:bCs/>
                <w:iCs/>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     11. </w:t>
            </w:r>
            <w:r w:rsidRPr="001F4143">
              <w:rPr>
                <w:rFonts w:ascii="Times New Roman" w:hAnsi="Times New Roman" w:cs="Times New Roman"/>
                <w:bCs/>
                <w:iCs/>
                <w:snapToGrid w:val="0"/>
                <w:color w:val="000000" w:themeColor="text1"/>
                <w:sz w:val="24"/>
                <w:szCs w:val="24"/>
                <w:lang w:val="vi-VN"/>
              </w:rPr>
              <w:t xml:space="preserve">Ban hành </w:t>
            </w:r>
            <w:r w:rsidRPr="001F4143">
              <w:rPr>
                <w:rFonts w:ascii="Times New Roman" w:hAnsi="Times New Roman" w:cs="Times New Roman"/>
                <w:b/>
                <w:bCs/>
                <w:i/>
                <w:iCs/>
                <w:snapToGrid w:val="0"/>
                <w:color w:val="000000" w:themeColor="text1"/>
                <w:sz w:val="24"/>
                <w:szCs w:val="24"/>
                <w:lang w:val="vi-VN"/>
              </w:rPr>
              <w:t xml:space="preserve">quyết định về những vấn đề thuộc nhiệm vụ, quyền hạn của mình; </w:t>
            </w:r>
            <w:r w:rsidRPr="001F4143">
              <w:rPr>
                <w:rFonts w:ascii="Times New Roman" w:hAnsi="Times New Roman" w:cs="Times New Roman"/>
                <w:bCs/>
                <w:iCs/>
                <w:snapToGrid w:val="0"/>
                <w:color w:val="000000" w:themeColor="text1"/>
                <w:sz w:val="24"/>
                <w:szCs w:val="24"/>
                <w:lang w:val="vi-VN"/>
              </w:rPr>
              <w:t>bãi bỏ, sửa đổi, bổ sung văn bản do mình ban hành khi xét thấy không còn phù hợp hoặc trái pháp luật.</w:t>
            </w:r>
          </w:p>
          <w:p w14:paraId="121792AE" w14:textId="2D9AC437" w:rsidR="00206589" w:rsidRPr="001F4143" w:rsidRDefault="00CC2630" w:rsidP="00CC2630">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12. </w:t>
            </w:r>
            <w:r w:rsidR="00206589" w:rsidRPr="001F4143">
              <w:rPr>
                <w:rFonts w:ascii="Times New Roman" w:hAnsi="Times New Roman" w:cs="Times New Roman"/>
                <w:snapToGrid w:val="0"/>
                <w:color w:val="000000" w:themeColor="text1"/>
                <w:sz w:val="24"/>
                <w:szCs w:val="24"/>
                <w:lang w:val="vi-VN"/>
              </w:rPr>
              <w:t>Thực hiện nhiệm vụ, quyền hạn được phân cấp, ủy quyền và các nhiệm vụ, quyền hạn khác theo quy định của pháp luật.</w:t>
            </w:r>
          </w:p>
        </w:tc>
        <w:tc>
          <w:tcPr>
            <w:tcW w:w="2409" w:type="dxa"/>
          </w:tcPr>
          <w:p w14:paraId="2D62D602" w14:textId="4B5888B4" w:rsidR="00206589" w:rsidRPr="001F4143" w:rsidRDefault="00206589"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Chuyển một số nhiệm vụ, quyền hạn từ UBND </w:t>
            </w:r>
            <w:r w:rsidR="00680146" w:rsidRPr="001F4143">
              <w:rPr>
                <w:rFonts w:ascii="Times New Roman" w:hAnsi="Times New Roman" w:cs="Times New Roman"/>
                <w:color w:val="000000" w:themeColor="text1"/>
                <w:sz w:val="24"/>
                <w:szCs w:val="24"/>
              </w:rPr>
              <w:t xml:space="preserve">cấp </w:t>
            </w:r>
            <w:r w:rsidRPr="001F4143">
              <w:rPr>
                <w:rFonts w:ascii="Times New Roman" w:hAnsi="Times New Roman" w:cs="Times New Roman"/>
                <w:color w:val="000000" w:themeColor="text1"/>
                <w:sz w:val="24"/>
                <w:szCs w:val="24"/>
              </w:rPr>
              <w:t>huyện cho UBND xã và quy định nhi</w:t>
            </w:r>
            <w:r w:rsidR="00680146" w:rsidRPr="001F4143">
              <w:rPr>
                <w:rFonts w:ascii="Times New Roman" w:hAnsi="Times New Roman" w:cs="Times New Roman"/>
                <w:color w:val="000000" w:themeColor="text1"/>
                <w:sz w:val="24"/>
                <w:szCs w:val="24"/>
              </w:rPr>
              <w:t>ệm vụ, quyền hạn của UBND</w:t>
            </w:r>
            <w:r w:rsidRPr="001F4143">
              <w:rPr>
                <w:rFonts w:ascii="Times New Roman" w:hAnsi="Times New Roman" w:cs="Times New Roman"/>
                <w:color w:val="000000" w:themeColor="text1"/>
                <w:sz w:val="24"/>
                <w:szCs w:val="24"/>
              </w:rPr>
              <w:t xml:space="preserve"> xã thực hiện  phù hợp với khả năng thực hiện và việc chuyển đổi từ mô hình chính quyền địa phương 03 cấp thành 02 cấp </w:t>
            </w:r>
          </w:p>
        </w:tc>
      </w:tr>
      <w:tr w:rsidR="004D0D26" w:rsidRPr="001F4143" w14:paraId="1EBFE1C1" w14:textId="77777777" w:rsidTr="00682BD3">
        <w:trPr>
          <w:trHeight w:val="694"/>
        </w:trPr>
        <w:tc>
          <w:tcPr>
            <w:tcW w:w="562" w:type="dxa"/>
            <w:vAlign w:val="center"/>
          </w:tcPr>
          <w:p w14:paraId="2FDA790C" w14:textId="654EFBF4" w:rsidR="00680146"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34</w:t>
            </w:r>
          </w:p>
        </w:tc>
        <w:tc>
          <w:tcPr>
            <w:tcW w:w="5529" w:type="dxa"/>
          </w:tcPr>
          <w:p w14:paraId="4A946172" w14:textId="77777777" w:rsidR="00680146" w:rsidRPr="001F4143" w:rsidRDefault="00680146"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r w:rsidRPr="001F4143">
              <w:rPr>
                <w:rFonts w:ascii="Times New Roman" w:hAnsi="Times New Roman" w:cs="Times New Roman"/>
                <w:i w:val="0"/>
                <w:iCs w:val="0"/>
                <w:color w:val="000000" w:themeColor="text1"/>
                <w:sz w:val="24"/>
                <w:szCs w:val="24"/>
              </w:rPr>
              <w:t>Điều 23. Nhiệm vụ, quyền hạn của Chủ tịch Ủy ban nhân dân cấp xã</w:t>
            </w:r>
          </w:p>
          <w:p w14:paraId="396B41D5" w14:textId="77777777" w:rsidR="00680146" w:rsidRPr="001F4143" w:rsidRDefault="00680146"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1. Chủ tịch Ủy ban nhân dân xã thực hiện nhiệm vụ, quyền hạn sau đây:</w:t>
            </w:r>
          </w:p>
          <w:p w14:paraId="62C9660A" w14:textId="77777777" w:rsidR="00680146" w:rsidRPr="001F4143" w:rsidRDefault="00680146" w:rsidP="004D0D26">
            <w:pPr>
              <w:shd w:val="clear" w:color="auto" w:fill="FFFFFF"/>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eastAsia="Times New Roman" w:hAnsi="Times New Roman" w:cs="Times New Roman"/>
                <w:color w:val="000000" w:themeColor="text1"/>
                <w:sz w:val="24"/>
                <w:szCs w:val="24"/>
              </w:rPr>
              <w:t xml:space="preserve">a) </w:t>
            </w:r>
            <w:r w:rsidRPr="001F4143">
              <w:rPr>
                <w:rFonts w:ascii="Times New Roman" w:eastAsia="Times New Roman" w:hAnsi="Times New Roman" w:cs="Times New Roman"/>
                <w:color w:val="000000" w:themeColor="text1"/>
                <w:spacing w:val="-8"/>
                <w:sz w:val="24"/>
                <w:szCs w:val="24"/>
              </w:rPr>
              <w:t>Lãnh đạo và điều hành công việc của </w:t>
            </w:r>
            <w:r w:rsidRPr="001F4143">
              <w:rPr>
                <w:rFonts w:ascii="Times New Roman" w:eastAsia="Times New Roman" w:hAnsi="Times New Roman" w:cs="Times New Roman"/>
                <w:color w:val="000000" w:themeColor="text1"/>
                <w:spacing w:val="-8"/>
                <w:sz w:val="24"/>
                <w:szCs w:val="24"/>
                <w:shd w:val="clear" w:color="auto" w:fill="FFFFFF"/>
              </w:rPr>
              <w:t>Ủy ban</w:t>
            </w:r>
            <w:r w:rsidRPr="001F4143">
              <w:rPr>
                <w:rFonts w:ascii="Times New Roman" w:eastAsia="Times New Roman" w:hAnsi="Times New Roman" w:cs="Times New Roman"/>
                <w:color w:val="000000" w:themeColor="text1"/>
                <w:spacing w:val="-8"/>
                <w:sz w:val="24"/>
                <w:szCs w:val="24"/>
              </w:rPr>
              <w:t> nhân dân; t</w:t>
            </w:r>
            <w:r w:rsidRPr="001F4143">
              <w:rPr>
                <w:rFonts w:ascii="Times New Roman" w:hAnsi="Times New Roman" w:cs="Times New Roman"/>
                <w:snapToGrid w:val="0"/>
                <w:color w:val="000000" w:themeColor="text1"/>
                <w:spacing w:val="-8"/>
                <w:sz w:val="24"/>
                <w:szCs w:val="24"/>
                <w:lang w:val="vi-VN"/>
              </w:rPr>
              <w:t>riệu tập và chủ tọa các phiên họp của Ủy ban nhân dân</w:t>
            </w:r>
            <w:r w:rsidRPr="001F4143">
              <w:rPr>
                <w:rFonts w:ascii="Times New Roman" w:hAnsi="Times New Roman" w:cs="Times New Roman"/>
                <w:snapToGrid w:val="0"/>
                <w:color w:val="000000" w:themeColor="text1"/>
                <w:spacing w:val="-8"/>
                <w:sz w:val="24"/>
                <w:szCs w:val="24"/>
              </w:rPr>
              <w:t>;</w:t>
            </w:r>
          </w:p>
          <w:p w14:paraId="635C696B" w14:textId="77777777" w:rsidR="00680146" w:rsidRPr="001F4143" w:rsidRDefault="00680146"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p>
          <w:p w14:paraId="6B451B44" w14:textId="77777777" w:rsidR="00680146" w:rsidRPr="001F4143" w:rsidRDefault="00680146" w:rsidP="004D0D26">
            <w:pPr>
              <w:spacing w:before="120" w:after="120" w:line="300" w:lineRule="exact"/>
              <w:ind w:firstLine="284"/>
              <w:jc w:val="both"/>
              <w:rPr>
                <w:rFonts w:ascii="Times New Roman" w:hAnsi="Times New Roman" w:cs="Times New Roman"/>
                <w:strike/>
                <w:snapToGrid w:val="0"/>
                <w:color w:val="000000" w:themeColor="text1"/>
                <w:sz w:val="24"/>
                <w:szCs w:val="24"/>
                <w:lang w:val="en-GB"/>
              </w:rPr>
            </w:pPr>
            <w:r w:rsidRPr="001F4143">
              <w:rPr>
                <w:rFonts w:ascii="Times New Roman" w:eastAsia="Times New Roman" w:hAnsi="Times New Roman" w:cs="Times New Roman"/>
                <w:color w:val="000000" w:themeColor="text1"/>
                <w:spacing w:val="-4"/>
                <w:sz w:val="24"/>
                <w:szCs w:val="24"/>
              </w:rPr>
              <w:t xml:space="preserve">c) </w:t>
            </w:r>
            <w:r w:rsidRPr="001F4143">
              <w:rPr>
                <w:rFonts w:ascii="Times New Roman" w:eastAsia="Times New Roman" w:hAnsi="Times New Roman" w:cs="Times New Roman"/>
                <w:color w:val="000000" w:themeColor="text1"/>
                <w:sz w:val="24"/>
                <w:szCs w:val="24"/>
              </w:rPr>
              <w:t xml:space="preserve">Lãnh đạo và chịu trách nhiệm </w:t>
            </w:r>
            <w:r w:rsidRPr="001F4143">
              <w:rPr>
                <w:rFonts w:ascii="Times New Roman" w:eastAsia="Times New Roman" w:hAnsi="Times New Roman" w:cs="Times New Roman"/>
                <w:color w:val="000000" w:themeColor="text1"/>
                <w:spacing w:val="-4"/>
                <w:sz w:val="24"/>
                <w:szCs w:val="24"/>
              </w:rPr>
              <w:t>về hoạt động của bộ máy hành chính nhà nước, bảo đảm tính thống nhất, thông suốt của nền hành chính;</w:t>
            </w:r>
            <w:r w:rsidRPr="001F4143">
              <w:rPr>
                <w:rFonts w:ascii="Times New Roman" w:hAnsi="Times New Roman" w:cs="Times New Roman"/>
                <w:snapToGrid w:val="0"/>
                <w:color w:val="000000" w:themeColor="text1"/>
                <w:sz w:val="24"/>
                <w:szCs w:val="24"/>
              </w:rPr>
              <w:t xml:space="preserve"> về </w:t>
            </w:r>
            <w:r w:rsidRPr="001F4143">
              <w:rPr>
                <w:rFonts w:ascii="Times New Roman" w:hAnsi="Times New Roman" w:cs="Times New Roman"/>
                <w:color w:val="000000" w:themeColor="text1"/>
                <w:sz w:val="24"/>
                <w:szCs w:val="24"/>
              </w:rPr>
              <w:t xml:space="preserve">thực hiện cải cách hành chính trên địa bàn; </w:t>
            </w:r>
            <w:r w:rsidRPr="001F4143">
              <w:rPr>
                <w:rFonts w:ascii="Times New Roman" w:hAnsi="Times New Roman" w:cs="Times New Roman"/>
                <w:strike/>
                <w:snapToGrid w:val="0"/>
                <w:color w:val="000000" w:themeColor="text1"/>
                <w:sz w:val="24"/>
                <w:szCs w:val="24"/>
                <w:lang w:val="en-GB"/>
              </w:rPr>
              <w:t xml:space="preserve">quyết định tạm đình chỉ công tác đối với Phó Chủ tịch Ủy ban nhân dân cấp mình và cán bộ lãnh đạo, quản lý do mình quản lý, điều hành;  </w:t>
            </w:r>
          </w:p>
          <w:p w14:paraId="5533E109" w14:textId="77777777" w:rsidR="00680146" w:rsidRPr="001F4143" w:rsidRDefault="00680146" w:rsidP="004D0D26">
            <w:pPr>
              <w:spacing w:before="120" w:after="120" w:line="300" w:lineRule="exact"/>
              <w:ind w:firstLine="284"/>
              <w:jc w:val="both"/>
              <w:rPr>
                <w:rFonts w:ascii="Times New Roman" w:hAnsi="Times New Roman" w:cs="Times New Roman"/>
                <w:strike/>
                <w:snapToGrid w:val="0"/>
                <w:color w:val="000000" w:themeColor="text1"/>
                <w:sz w:val="24"/>
                <w:szCs w:val="24"/>
                <w:lang w:val="en-GB"/>
              </w:rPr>
            </w:pPr>
          </w:p>
          <w:p w14:paraId="424CEE4F"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lang w:val="en-GB"/>
              </w:rPr>
            </w:pPr>
          </w:p>
          <w:p w14:paraId="1C5F36F3"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lang w:val="en-GB"/>
              </w:rPr>
            </w:pPr>
          </w:p>
          <w:p w14:paraId="0BCBD17C"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lang w:val="en-GB"/>
              </w:rPr>
            </w:pPr>
          </w:p>
          <w:p w14:paraId="25304748" w14:textId="2D18BE54" w:rsidR="00680146" w:rsidRPr="001F4143" w:rsidRDefault="00680146" w:rsidP="001E0E96">
            <w:pPr>
              <w:spacing w:before="120" w:after="120" w:line="120" w:lineRule="exact"/>
              <w:ind w:firstLine="284"/>
              <w:jc w:val="both"/>
              <w:rPr>
                <w:rFonts w:ascii="Times New Roman" w:hAnsi="Times New Roman" w:cs="Times New Roman"/>
                <w:snapToGrid w:val="0"/>
                <w:color w:val="000000" w:themeColor="text1"/>
                <w:sz w:val="24"/>
                <w:szCs w:val="24"/>
                <w:lang w:val="en-GB"/>
              </w:rPr>
            </w:pPr>
          </w:p>
          <w:p w14:paraId="294A7349" w14:textId="77777777" w:rsidR="00DF5F70" w:rsidRPr="001F4143" w:rsidRDefault="00DF5F70" w:rsidP="00DF5F70">
            <w:pPr>
              <w:spacing w:before="120" w:after="120" w:line="160" w:lineRule="exact"/>
              <w:ind w:firstLine="284"/>
              <w:jc w:val="both"/>
              <w:rPr>
                <w:rFonts w:ascii="Times New Roman" w:hAnsi="Times New Roman" w:cs="Times New Roman"/>
                <w:snapToGrid w:val="0"/>
                <w:color w:val="000000" w:themeColor="text1"/>
                <w:sz w:val="24"/>
                <w:szCs w:val="24"/>
                <w:lang w:val="en-GB"/>
              </w:rPr>
            </w:pPr>
          </w:p>
          <w:p w14:paraId="445C892C" w14:textId="77777777" w:rsidR="00680146" w:rsidRPr="001F4143" w:rsidRDefault="00680146"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snapToGrid w:val="0"/>
                <w:color w:val="000000" w:themeColor="text1"/>
                <w:sz w:val="24"/>
                <w:szCs w:val="24"/>
              </w:rPr>
              <w:t xml:space="preserve"> </w:t>
            </w:r>
            <w:r w:rsidRPr="001F4143">
              <w:rPr>
                <w:rFonts w:ascii="Times New Roman" w:eastAsia="Times New Roman" w:hAnsi="Times New Roman" w:cs="Times New Roman"/>
                <w:color w:val="000000" w:themeColor="text1"/>
                <w:sz w:val="24"/>
                <w:szCs w:val="24"/>
              </w:rPr>
              <w:t xml:space="preserve">đ) Chỉ đạo, </w:t>
            </w:r>
            <w:r w:rsidRPr="001F4143">
              <w:rPr>
                <w:rFonts w:ascii="Times New Roman" w:eastAsia="Times New Roman" w:hAnsi="Times New Roman" w:cs="Times New Roman"/>
                <w:strike/>
                <w:color w:val="000000" w:themeColor="text1"/>
                <w:sz w:val="24"/>
                <w:szCs w:val="24"/>
              </w:rPr>
              <w:t>quản lý,</w:t>
            </w:r>
            <w:r w:rsidRPr="001F4143">
              <w:rPr>
                <w:rFonts w:ascii="Times New Roman" w:eastAsia="Times New Roman" w:hAnsi="Times New Roman" w:cs="Times New Roman"/>
                <w:color w:val="000000" w:themeColor="text1"/>
                <w:sz w:val="24"/>
                <w:szCs w:val="24"/>
              </w:rPr>
              <w:t xml:space="preserve"> tổ chức </w:t>
            </w:r>
            <w:r w:rsidRPr="001F4143">
              <w:rPr>
                <w:rFonts w:ascii="Times New Roman" w:eastAsia="Times New Roman" w:hAnsi="Times New Roman" w:cs="Times New Roman"/>
                <w:strike/>
                <w:color w:val="000000" w:themeColor="text1"/>
                <w:sz w:val="24"/>
                <w:szCs w:val="24"/>
              </w:rPr>
              <w:t>sử dụng có hiệu quả cơ sở vật chất, tài chính và nguồn</w:t>
            </w:r>
            <w:r w:rsidRPr="001F4143">
              <w:rPr>
                <w:rFonts w:ascii="Times New Roman" w:eastAsia="Times New Roman" w:hAnsi="Times New Roman" w:cs="Times New Roman"/>
                <w:color w:val="000000" w:themeColor="text1"/>
                <w:sz w:val="24"/>
                <w:szCs w:val="24"/>
              </w:rPr>
              <w:t xml:space="preserve"> ngân sách </w:t>
            </w:r>
            <w:r w:rsidRPr="001F4143">
              <w:rPr>
                <w:rFonts w:ascii="Times New Roman" w:eastAsia="Times New Roman" w:hAnsi="Times New Roman" w:cs="Times New Roman"/>
                <w:strike/>
                <w:color w:val="000000" w:themeColor="text1"/>
                <w:sz w:val="24"/>
                <w:szCs w:val="24"/>
              </w:rPr>
              <w:t xml:space="preserve">nhà nước </w:t>
            </w:r>
            <w:r w:rsidRPr="001F4143">
              <w:rPr>
                <w:rFonts w:ascii="Times New Roman" w:eastAsia="Times New Roman" w:hAnsi="Times New Roman" w:cs="Times New Roman"/>
                <w:color w:val="000000" w:themeColor="text1"/>
                <w:sz w:val="24"/>
                <w:szCs w:val="24"/>
              </w:rPr>
              <w:t>được giao trên địa bàn theo </w:t>
            </w:r>
            <w:r w:rsidRPr="001F4143">
              <w:rPr>
                <w:rFonts w:ascii="Times New Roman" w:eastAsia="Times New Roman" w:hAnsi="Times New Roman" w:cs="Times New Roman"/>
                <w:color w:val="000000" w:themeColor="text1"/>
                <w:sz w:val="24"/>
                <w:szCs w:val="24"/>
                <w:shd w:val="clear" w:color="auto" w:fill="FFFFFF"/>
              </w:rPr>
              <w:t>quy định</w:t>
            </w:r>
            <w:r w:rsidRPr="001F4143">
              <w:rPr>
                <w:rFonts w:ascii="Times New Roman" w:eastAsia="Times New Roman" w:hAnsi="Times New Roman" w:cs="Times New Roman"/>
                <w:color w:val="000000" w:themeColor="text1"/>
                <w:sz w:val="24"/>
                <w:szCs w:val="24"/>
              </w:rPr>
              <w:t> của pháp luật;</w:t>
            </w:r>
          </w:p>
          <w:p w14:paraId="2D073746" w14:textId="77777777" w:rsidR="00680146" w:rsidRPr="001F4143" w:rsidRDefault="00680146" w:rsidP="001E0E96">
            <w:pPr>
              <w:spacing w:before="120" w:after="120" w:line="320" w:lineRule="exact"/>
              <w:ind w:firstLine="284"/>
              <w:jc w:val="both"/>
              <w:rPr>
                <w:rFonts w:ascii="Times New Roman" w:eastAsia="Times New Roman" w:hAnsi="Times New Roman" w:cs="Times New Roman"/>
                <w:color w:val="000000" w:themeColor="text1"/>
                <w:sz w:val="24"/>
                <w:szCs w:val="24"/>
              </w:rPr>
            </w:pPr>
          </w:p>
          <w:p w14:paraId="08E04D8D" w14:textId="77777777" w:rsidR="00680146" w:rsidRPr="001F4143" w:rsidRDefault="00680146" w:rsidP="006F7966">
            <w:pPr>
              <w:spacing w:before="120" w:after="120" w:line="40" w:lineRule="exact"/>
              <w:ind w:firstLine="284"/>
              <w:jc w:val="both"/>
              <w:rPr>
                <w:rFonts w:ascii="Times New Roman" w:eastAsia="Times New Roman" w:hAnsi="Times New Roman" w:cs="Times New Roman"/>
                <w:color w:val="000000" w:themeColor="text1"/>
                <w:sz w:val="24"/>
                <w:szCs w:val="24"/>
              </w:rPr>
            </w:pPr>
          </w:p>
          <w:p w14:paraId="200BDAE3" w14:textId="77777777" w:rsidR="00680146" w:rsidRPr="001F4143" w:rsidRDefault="00680146" w:rsidP="004D0D26">
            <w:pPr>
              <w:spacing w:before="120" w:after="120" w:line="300" w:lineRule="exact"/>
              <w:ind w:firstLine="284"/>
              <w:jc w:val="both"/>
              <w:rPr>
                <w:rFonts w:ascii="Times New Roman" w:eastAsia="Times New Roman" w:hAnsi="Times New Roman" w:cs="Times New Roman"/>
                <w:strike/>
                <w:color w:val="000000" w:themeColor="text1"/>
                <w:spacing w:val="-4"/>
                <w:sz w:val="24"/>
                <w:szCs w:val="24"/>
              </w:rPr>
            </w:pPr>
            <w:r w:rsidRPr="001F4143">
              <w:rPr>
                <w:rFonts w:ascii="Times New Roman" w:eastAsia="Times New Roman" w:hAnsi="Times New Roman" w:cs="Times New Roman"/>
                <w:strike/>
                <w:color w:val="000000" w:themeColor="text1"/>
                <w:spacing w:val="-4"/>
                <w:sz w:val="24"/>
                <w:szCs w:val="24"/>
              </w:rPr>
              <w:t xml:space="preserve">d) </w:t>
            </w:r>
            <w:r w:rsidRPr="001F4143">
              <w:rPr>
                <w:rFonts w:ascii="Times New Roman" w:eastAsia="Times New Roman" w:hAnsi="Times New Roman" w:cs="Times New Roman"/>
                <w:color w:val="000000" w:themeColor="text1"/>
                <w:spacing w:val="-4"/>
                <w:sz w:val="24"/>
                <w:szCs w:val="24"/>
              </w:rPr>
              <w:t>Thực hiện nhiệm vụ phát triển kinh tế - xã hội</w:t>
            </w:r>
            <w:r w:rsidRPr="001F4143">
              <w:rPr>
                <w:rFonts w:ascii="Times New Roman" w:eastAsia="Times New Roman" w:hAnsi="Times New Roman" w:cs="Times New Roman"/>
                <w:strike/>
                <w:color w:val="000000" w:themeColor="text1"/>
                <w:spacing w:val="-4"/>
                <w:sz w:val="24"/>
                <w:szCs w:val="24"/>
              </w:rPr>
              <w:t xml:space="preserve">, </w:t>
            </w:r>
            <w:r w:rsidRPr="001F4143">
              <w:rPr>
                <w:rFonts w:ascii="Times New Roman" w:eastAsia="Times New Roman" w:hAnsi="Times New Roman" w:cs="Times New Roman"/>
                <w:color w:val="000000" w:themeColor="text1"/>
                <w:spacing w:val="-4"/>
                <w:sz w:val="24"/>
                <w:szCs w:val="24"/>
              </w:rPr>
              <w:t>bảo vệ tài sản của cơ quan, tổ chức, bảo vệ quyền con người, quyền công dân;</w:t>
            </w:r>
            <w:r w:rsidRPr="001F4143">
              <w:rPr>
                <w:rFonts w:ascii="Times New Roman" w:eastAsia="Times New Roman" w:hAnsi="Times New Roman" w:cs="Times New Roman"/>
                <w:strike/>
                <w:color w:val="000000" w:themeColor="text1"/>
                <w:spacing w:val="-4"/>
                <w:sz w:val="24"/>
                <w:szCs w:val="24"/>
              </w:rPr>
              <w:t xml:space="preserve"> bảo hộ tính mạng, tự do, danh dự, nhân phẩm, tài sản, các quyền và lợi ích hợp pháp khác của công dân, </w:t>
            </w:r>
            <w:r w:rsidRPr="001F4143">
              <w:rPr>
                <w:rFonts w:ascii="Times New Roman" w:hAnsi="Times New Roman" w:cs="Times New Roman"/>
                <w:snapToGrid w:val="0"/>
                <w:color w:val="000000" w:themeColor="text1"/>
                <w:spacing w:val="-4"/>
                <w:sz w:val="24"/>
                <w:szCs w:val="24"/>
              </w:rPr>
              <w:t>bảo đảm quyền con người,</w:t>
            </w:r>
            <w:r w:rsidRPr="001F4143">
              <w:rPr>
                <w:rFonts w:ascii="Times New Roman" w:hAnsi="Times New Roman" w:cs="Times New Roman"/>
                <w:strike/>
                <w:snapToGrid w:val="0"/>
                <w:color w:val="000000" w:themeColor="text1"/>
                <w:spacing w:val="-4"/>
                <w:sz w:val="24"/>
                <w:szCs w:val="24"/>
              </w:rPr>
              <w:t xml:space="preserve"> </w:t>
            </w:r>
            <w:r w:rsidRPr="001F4143">
              <w:rPr>
                <w:rFonts w:ascii="Times New Roman" w:eastAsia="Times New Roman" w:hAnsi="Times New Roman" w:cs="Times New Roman"/>
                <w:strike/>
                <w:color w:val="000000" w:themeColor="text1"/>
                <w:spacing w:val="-4"/>
                <w:sz w:val="24"/>
                <w:szCs w:val="24"/>
              </w:rPr>
              <w:t xml:space="preserve">giải quyết các vấn đề </w:t>
            </w:r>
            <w:r w:rsidRPr="001F4143">
              <w:rPr>
                <w:rFonts w:ascii="Times New Roman" w:eastAsia="Times New Roman" w:hAnsi="Times New Roman" w:cs="Times New Roman"/>
                <w:strike/>
                <w:color w:val="000000" w:themeColor="text1"/>
                <w:sz w:val="24"/>
                <w:szCs w:val="24"/>
              </w:rPr>
              <w:t>liên quan trực tiếp đến đời sống của Nhân dân</w:t>
            </w:r>
            <w:r w:rsidRPr="001F4143">
              <w:rPr>
                <w:rFonts w:ascii="Times New Roman" w:eastAsia="Times New Roman" w:hAnsi="Times New Roman" w:cs="Times New Roman"/>
                <w:strike/>
                <w:color w:val="000000" w:themeColor="text1"/>
                <w:spacing w:val="-4"/>
                <w:sz w:val="24"/>
                <w:szCs w:val="24"/>
              </w:rPr>
              <w:t xml:space="preserve">; bảo </w:t>
            </w:r>
            <w:r w:rsidRPr="001F4143">
              <w:rPr>
                <w:rFonts w:ascii="Times New Roman" w:eastAsia="Times New Roman" w:hAnsi="Times New Roman" w:cs="Times New Roman"/>
                <w:color w:val="000000" w:themeColor="text1"/>
                <w:spacing w:val="-4"/>
                <w:sz w:val="24"/>
                <w:szCs w:val="24"/>
              </w:rPr>
              <w:t>đảm an ninh, trật tự, an toàn xã hội,</w:t>
            </w:r>
            <w:r w:rsidRPr="001F4143">
              <w:rPr>
                <w:rFonts w:ascii="Times New Roman" w:eastAsia="Times New Roman" w:hAnsi="Times New Roman" w:cs="Times New Roman"/>
                <w:strike/>
                <w:color w:val="000000" w:themeColor="text1"/>
                <w:spacing w:val="-4"/>
                <w:sz w:val="24"/>
                <w:szCs w:val="24"/>
              </w:rPr>
              <w:t xml:space="preserve"> phòng, chống tham nhũng, tiêu cực, lãng phí, </w:t>
            </w:r>
            <w:r w:rsidRPr="001F4143">
              <w:rPr>
                <w:rFonts w:ascii="Times New Roman" w:eastAsia="Times New Roman" w:hAnsi="Times New Roman" w:cs="Times New Roman"/>
                <w:color w:val="000000" w:themeColor="text1"/>
                <w:spacing w:val="-4"/>
                <w:sz w:val="24"/>
                <w:szCs w:val="24"/>
              </w:rPr>
              <w:t xml:space="preserve">phòng, chống tội phạm và các hành vi vi phạm pháp luật khác trên địa bàn theo quy định của pháp luật </w:t>
            </w:r>
            <w:r w:rsidRPr="001F4143">
              <w:rPr>
                <w:rFonts w:ascii="Times New Roman" w:eastAsia="Times New Roman" w:hAnsi="Times New Roman" w:cs="Times New Roman"/>
                <w:strike/>
                <w:color w:val="000000" w:themeColor="text1"/>
                <w:spacing w:val="-4"/>
                <w:sz w:val="24"/>
                <w:szCs w:val="24"/>
              </w:rPr>
              <w:t>và phân cấp, ủy quyền của cơ quan nhà nước cấp trên;</w:t>
            </w:r>
          </w:p>
          <w:p w14:paraId="01D906F1"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7DEC022C"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21C3BC9"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702E6ADA"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FC62F6C"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1161063"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367F6AC0"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12F17D9"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16B2C058"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289A1A5"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50B2130"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27051E02"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0A5CF7F7"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2BA16BEA"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AB5B7C9"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8589AAC"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A328D9A" w14:textId="77777777" w:rsidR="00680146" w:rsidRPr="001F4143" w:rsidRDefault="00680146" w:rsidP="000B7B7D">
            <w:pPr>
              <w:spacing w:before="120" w:after="120" w:line="300" w:lineRule="exact"/>
              <w:ind w:firstLine="284"/>
              <w:jc w:val="both"/>
              <w:rPr>
                <w:rFonts w:ascii="Times New Roman" w:hAnsi="Times New Roman" w:cs="Times New Roman"/>
                <w:snapToGrid w:val="0"/>
                <w:color w:val="000000" w:themeColor="text1"/>
                <w:sz w:val="24"/>
                <w:szCs w:val="24"/>
              </w:rPr>
            </w:pPr>
          </w:p>
          <w:p w14:paraId="606F33F8" w14:textId="77777777" w:rsidR="00680146" w:rsidRPr="001F4143" w:rsidRDefault="00680146" w:rsidP="000B7B7D">
            <w:pPr>
              <w:spacing w:before="180" w:after="120" w:line="300" w:lineRule="exact"/>
              <w:ind w:firstLine="284"/>
              <w:jc w:val="both"/>
              <w:rPr>
                <w:rFonts w:ascii="Times New Roman" w:hAnsi="Times New Roman" w:cs="Times New Roman"/>
                <w:snapToGrid w:val="0"/>
                <w:color w:val="000000" w:themeColor="text1"/>
                <w:sz w:val="24"/>
                <w:szCs w:val="24"/>
              </w:rPr>
            </w:pPr>
          </w:p>
          <w:p w14:paraId="2529A7EF" w14:textId="77777777" w:rsidR="00680146" w:rsidRPr="001F4143" w:rsidRDefault="00680146" w:rsidP="000B7B7D">
            <w:pPr>
              <w:spacing w:before="180" w:after="120" w:line="80" w:lineRule="exact"/>
              <w:ind w:firstLine="284"/>
              <w:jc w:val="both"/>
              <w:rPr>
                <w:rFonts w:ascii="Times New Roman" w:hAnsi="Times New Roman" w:cs="Times New Roman"/>
                <w:snapToGrid w:val="0"/>
                <w:color w:val="000000" w:themeColor="text1"/>
                <w:sz w:val="24"/>
                <w:szCs w:val="24"/>
              </w:rPr>
            </w:pPr>
          </w:p>
          <w:p w14:paraId="4A1C3272" w14:textId="77777777" w:rsidR="00680146" w:rsidRPr="001F4143" w:rsidRDefault="00680146" w:rsidP="007F2676">
            <w:pPr>
              <w:spacing w:before="180" w:after="120" w:line="40" w:lineRule="exact"/>
              <w:ind w:firstLine="284"/>
              <w:jc w:val="both"/>
              <w:rPr>
                <w:rFonts w:ascii="Times New Roman" w:hAnsi="Times New Roman" w:cs="Times New Roman"/>
                <w:snapToGrid w:val="0"/>
                <w:color w:val="000000" w:themeColor="text1"/>
                <w:sz w:val="24"/>
                <w:szCs w:val="24"/>
              </w:rPr>
            </w:pPr>
          </w:p>
          <w:p w14:paraId="36C82937"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g) Chỉ đạo, xử lý kịp thời các tình huống khẩn cấp liên quan đến thiên tai, bão lụt, dịch bệnh tại địa bàn;</w:t>
            </w:r>
          </w:p>
          <w:p w14:paraId="37E1E8BD"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70AA789E"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6E23D0F"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404D456F"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F6D9D1F" w14:textId="77777777"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B319A62" w14:textId="6ED22CC8"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100CF23D" w14:textId="77777777" w:rsidR="00CD24F2" w:rsidRPr="001F4143" w:rsidRDefault="00CD24F2"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5398D2B5" w14:textId="77777777" w:rsidR="004946E3" w:rsidRPr="001F4143" w:rsidRDefault="004946E3" w:rsidP="000B7B7D">
            <w:pPr>
              <w:spacing w:after="0" w:line="300" w:lineRule="exact"/>
              <w:ind w:firstLine="284"/>
              <w:jc w:val="both"/>
              <w:rPr>
                <w:rFonts w:ascii="Times New Roman" w:hAnsi="Times New Roman" w:cs="Times New Roman"/>
                <w:snapToGrid w:val="0"/>
                <w:color w:val="000000" w:themeColor="text1"/>
                <w:sz w:val="24"/>
                <w:szCs w:val="24"/>
              </w:rPr>
            </w:pPr>
          </w:p>
          <w:p w14:paraId="076C485D" w14:textId="77777777" w:rsidR="00DF5F70" w:rsidRPr="001F4143" w:rsidRDefault="00680146" w:rsidP="000B7B7D">
            <w:pPr>
              <w:spacing w:after="0" w:line="300" w:lineRule="exact"/>
              <w:ind w:firstLine="284"/>
              <w:jc w:val="both"/>
              <w:rPr>
                <w:rFonts w:ascii="Times New Roman" w:hAnsi="Times New Roman" w:cs="Times New Roman"/>
                <w:snapToGrid w:val="0"/>
                <w:color w:val="000000" w:themeColor="text1"/>
                <w:sz w:val="24"/>
                <w:szCs w:val="24"/>
              </w:rPr>
            </w:pPr>
            <w:r w:rsidRPr="001F4143">
              <w:rPr>
                <w:rFonts w:ascii="Times New Roman" w:hAnsi="Times New Roman" w:cs="Times New Roman"/>
                <w:snapToGrid w:val="0"/>
                <w:color w:val="000000" w:themeColor="text1"/>
                <w:sz w:val="24"/>
                <w:szCs w:val="24"/>
              </w:rPr>
              <w:t>h)</w:t>
            </w:r>
            <w:r w:rsidRPr="001F4143">
              <w:rPr>
                <w:rFonts w:ascii="Times New Roman" w:hAnsi="Times New Roman" w:cs="Times New Roman"/>
                <w:snapToGrid w:val="0"/>
                <w:color w:val="000000" w:themeColor="text1"/>
                <w:sz w:val="24"/>
                <w:szCs w:val="24"/>
                <w:lang w:val="vi-VN"/>
              </w:rPr>
              <w:t xml:space="preserve"> Hướng dẫn và kiểm tra hoạt động tự quản của </w:t>
            </w:r>
            <w:r w:rsidRPr="001F4143">
              <w:rPr>
                <w:rFonts w:ascii="Times New Roman" w:hAnsi="Times New Roman" w:cs="Times New Roman"/>
                <w:snapToGrid w:val="0"/>
                <w:color w:val="000000" w:themeColor="text1"/>
                <w:sz w:val="24"/>
                <w:szCs w:val="24"/>
              </w:rPr>
              <w:t>thôn;</w:t>
            </w:r>
          </w:p>
          <w:p w14:paraId="29B9687B" w14:textId="38329433"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pacing w:val="-8"/>
                <w:sz w:val="24"/>
                <w:szCs w:val="24"/>
              </w:rPr>
            </w:pPr>
            <w:r w:rsidRPr="001F4143">
              <w:rPr>
                <w:rFonts w:ascii="Times New Roman" w:hAnsi="Times New Roman" w:cs="Times New Roman"/>
                <w:snapToGrid w:val="0"/>
                <w:color w:val="000000" w:themeColor="text1"/>
                <w:sz w:val="24"/>
                <w:szCs w:val="24"/>
              </w:rPr>
              <w:t xml:space="preserve">i) </w:t>
            </w:r>
            <w:r w:rsidRPr="001F4143">
              <w:rPr>
                <w:rFonts w:ascii="Times New Roman" w:hAnsi="Times New Roman" w:cs="Times New Roman"/>
                <w:snapToGrid w:val="0"/>
                <w:color w:val="000000" w:themeColor="text1"/>
                <w:spacing w:val="-8"/>
                <w:sz w:val="24"/>
                <w:szCs w:val="24"/>
              </w:rPr>
              <w:t>Ban hành, bãi bỏ, sửa đổi, bổ sung văn bản do mình ban hành khi xét thấy không còn phù hợp hoặc trái pháp luật;</w:t>
            </w:r>
          </w:p>
          <w:p w14:paraId="13F1F684" w14:textId="77777777" w:rsidR="00DF5F70" w:rsidRPr="001F4143" w:rsidRDefault="00DF5F70" w:rsidP="004D0D26">
            <w:pPr>
              <w:spacing w:before="120" w:after="120" w:line="300" w:lineRule="exact"/>
              <w:ind w:firstLine="284"/>
              <w:jc w:val="both"/>
              <w:rPr>
                <w:rFonts w:ascii="Times New Roman" w:hAnsi="Times New Roman" w:cs="Times New Roman"/>
                <w:snapToGrid w:val="0"/>
                <w:color w:val="000000" w:themeColor="text1"/>
                <w:sz w:val="24"/>
                <w:szCs w:val="24"/>
              </w:rPr>
            </w:pPr>
          </w:p>
          <w:p w14:paraId="605C784E" w14:textId="77777777" w:rsidR="00DF5F70" w:rsidRPr="001F4143" w:rsidRDefault="00DF5F70" w:rsidP="00DF5F70">
            <w:pPr>
              <w:spacing w:before="120" w:after="120" w:line="60" w:lineRule="exact"/>
              <w:ind w:firstLine="284"/>
              <w:jc w:val="both"/>
              <w:rPr>
                <w:rFonts w:ascii="Times New Roman" w:hAnsi="Times New Roman" w:cs="Times New Roman"/>
                <w:snapToGrid w:val="0"/>
                <w:color w:val="000000" w:themeColor="text1"/>
                <w:sz w:val="24"/>
                <w:szCs w:val="24"/>
              </w:rPr>
            </w:pPr>
          </w:p>
          <w:p w14:paraId="6B6285EB" w14:textId="1A80F5A5"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k) </w:t>
            </w:r>
            <w:r w:rsidRPr="001F4143">
              <w:rPr>
                <w:rFonts w:ascii="Times New Roman" w:hAnsi="Times New Roman" w:cs="Times New Roman"/>
                <w:snapToGrid w:val="0"/>
                <w:color w:val="000000" w:themeColor="text1"/>
                <w:sz w:val="24"/>
                <w:szCs w:val="24"/>
                <w:lang w:val="vi-VN"/>
              </w:rPr>
              <w:t>Thực hiện nhiệm vụ</w:t>
            </w:r>
            <w:r w:rsidRPr="001F4143">
              <w:rPr>
                <w:rFonts w:ascii="Times New Roman" w:hAnsi="Times New Roman" w:cs="Times New Roman"/>
                <w:snapToGrid w:val="0"/>
                <w:color w:val="000000" w:themeColor="text1"/>
                <w:sz w:val="24"/>
                <w:szCs w:val="24"/>
              </w:rPr>
              <w:t>, quyền hạn được phân cấp, ủy quyền và các nhiệm vụ, quyền hạn khác theo quy định của pháp luật.</w:t>
            </w:r>
            <w:r w:rsidRPr="001F4143">
              <w:rPr>
                <w:rFonts w:ascii="Times New Roman" w:hAnsi="Times New Roman" w:cs="Times New Roman"/>
                <w:snapToGrid w:val="0"/>
                <w:color w:val="000000" w:themeColor="text1"/>
                <w:sz w:val="24"/>
                <w:szCs w:val="24"/>
                <w:lang w:val="vi-VN"/>
              </w:rPr>
              <w:t xml:space="preserve"> </w:t>
            </w:r>
          </w:p>
        </w:tc>
        <w:tc>
          <w:tcPr>
            <w:tcW w:w="5953" w:type="dxa"/>
          </w:tcPr>
          <w:p w14:paraId="6AB1A787" w14:textId="7552F444" w:rsidR="00680146" w:rsidRPr="001F4143" w:rsidRDefault="00680146" w:rsidP="004D0D26">
            <w:pPr>
              <w:pStyle w:val="Heading2"/>
              <w:spacing w:before="120" w:after="120" w:line="300" w:lineRule="exact"/>
              <w:ind w:firstLine="284"/>
              <w:jc w:val="both"/>
              <w:rPr>
                <w:rFonts w:ascii="Times New Roman" w:hAnsi="Times New Roman" w:cs="Times New Roman"/>
                <w:i w:val="0"/>
                <w:iCs w:val="0"/>
                <w:color w:val="000000" w:themeColor="text1"/>
                <w:spacing w:val="-4"/>
                <w:sz w:val="24"/>
                <w:szCs w:val="24"/>
                <w:lang w:val="vi-VN"/>
              </w:rPr>
            </w:pPr>
            <w:r w:rsidRPr="001F4143">
              <w:rPr>
                <w:rFonts w:ascii="Times New Roman" w:hAnsi="Times New Roman" w:cs="Times New Roman"/>
                <w:i w:val="0"/>
                <w:iCs w:val="0"/>
                <w:color w:val="000000" w:themeColor="text1"/>
                <w:spacing w:val="-4"/>
                <w:sz w:val="24"/>
                <w:szCs w:val="24"/>
                <w:lang w:val="vi-VN"/>
              </w:rPr>
              <w:t>Điều 2</w:t>
            </w:r>
            <w:r w:rsidRPr="001F4143">
              <w:rPr>
                <w:rFonts w:ascii="Times New Roman" w:hAnsi="Times New Roman" w:cs="Times New Roman"/>
                <w:i w:val="0"/>
                <w:iCs w:val="0"/>
                <w:color w:val="000000" w:themeColor="text1"/>
                <w:spacing w:val="-4"/>
                <w:sz w:val="24"/>
                <w:szCs w:val="24"/>
              </w:rPr>
              <w:t>3</w:t>
            </w:r>
            <w:r w:rsidRPr="001F4143">
              <w:rPr>
                <w:rFonts w:ascii="Times New Roman" w:hAnsi="Times New Roman" w:cs="Times New Roman"/>
                <w:i w:val="0"/>
                <w:iCs w:val="0"/>
                <w:color w:val="000000" w:themeColor="text1"/>
                <w:spacing w:val="-4"/>
                <w:sz w:val="24"/>
                <w:szCs w:val="24"/>
                <w:lang w:val="vi-VN"/>
              </w:rPr>
              <w:t>. Nhiệm vụ, quyền hạn của Chủ tịch Ủy ban nhân dân xã</w:t>
            </w:r>
          </w:p>
          <w:p w14:paraId="3E65B0E0" w14:textId="77777777" w:rsidR="0018790C" w:rsidRPr="001F4143" w:rsidRDefault="0018790C" w:rsidP="0018790C">
            <w:pPr>
              <w:shd w:val="clear" w:color="auto" w:fill="FFFFFF"/>
              <w:spacing w:before="120" w:after="120" w:line="620" w:lineRule="exact"/>
              <w:ind w:firstLine="284"/>
              <w:jc w:val="both"/>
              <w:rPr>
                <w:rFonts w:ascii="Times New Roman" w:eastAsia="Times New Roman" w:hAnsi="Times New Roman" w:cs="Times New Roman"/>
                <w:color w:val="000000" w:themeColor="text1"/>
                <w:sz w:val="24"/>
                <w:szCs w:val="24"/>
              </w:rPr>
            </w:pPr>
          </w:p>
          <w:p w14:paraId="671465B6" w14:textId="5BC562A1" w:rsidR="00680146" w:rsidRPr="001F4143" w:rsidRDefault="00680146" w:rsidP="004D0D26">
            <w:pPr>
              <w:shd w:val="clear" w:color="auto" w:fill="FFFFFF"/>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eastAsia="Times New Roman" w:hAnsi="Times New Roman" w:cs="Times New Roman"/>
                <w:color w:val="000000" w:themeColor="text1"/>
                <w:sz w:val="24"/>
                <w:szCs w:val="24"/>
              </w:rPr>
              <w:t>1.</w:t>
            </w:r>
            <w:r w:rsidRPr="001F4143">
              <w:rPr>
                <w:rFonts w:ascii="Times New Roman" w:eastAsia="Times New Roman" w:hAnsi="Times New Roman" w:cs="Times New Roman"/>
                <w:color w:val="000000" w:themeColor="text1"/>
                <w:sz w:val="24"/>
                <w:szCs w:val="24"/>
                <w:lang w:val="vi-VN"/>
              </w:rPr>
              <w:t xml:space="preserve"> Lãnh đạo và điều hành công việc của </w:t>
            </w:r>
            <w:r w:rsidRPr="001F4143">
              <w:rPr>
                <w:rFonts w:ascii="Times New Roman" w:eastAsia="Times New Roman" w:hAnsi="Times New Roman" w:cs="Times New Roman"/>
                <w:color w:val="000000" w:themeColor="text1"/>
                <w:sz w:val="24"/>
                <w:szCs w:val="24"/>
                <w:shd w:val="clear" w:color="auto" w:fill="FFFFFF"/>
                <w:lang w:val="vi-VN"/>
              </w:rPr>
              <w:t>Ủy ban</w:t>
            </w:r>
            <w:r w:rsidRPr="001F4143">
              <w:rPr>
                <w:rFonts w:ascii="Times New Roman" w:eastAsia="Times New Roman" w:hAnsi="Times New Roman" w:cs="Times New Roman"/>
                <w:color w:val="000000" w:themeColor="text1"/>
                <w:sz w:val="24"/>
                <w:szCs w:val="24"/>
                <w:lang w:val="vi-VN"/>
              </w:rPr>
              <w:t> nhân dân; t</w:t>
            </w:r>
            <w:r w:rsidRPr="001F4143">
              <w:rPr>
                <w:rFonts w:ascii="Times New Roman" w:hAnsi="Times New Roman" w:cs="Times New Roman"/>
                <w:snapToGrid w:val="0"/>
                <w:color w:val="000000" w:themeColor="text1"/>
                <w:sz w:val="24"/>
                <w:szCs w:val="24"/>
                <w:lang w:val="vi-VN"/>
              </w:rPr>
              <w:t>riệu tập và chủ tọa các phiên họp của Ủy ban nhân dân.</w:t>
            </w:r>
          </w:p>
          <w:p w14:paraId="148ED647" w14:textId="752F08E7" w:rsidR="00680146" w:rsidRPr="001F4143" w:rsidRDefault="00680146"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rPr>
              <w:t>2.</w:t>
            </w:r>
            <w:r w:rsidRPr="001F4143">
              <w:rPr>
                <w:rFonts w:ascii="Times New Roman" w:eastAsia="Times New Roman" w:hAnsi="Times New Roman" w:cs="Times New Roman"/>
                <w:color w:val="000000" w:themeColor="text1"/>
                <w:sz w:val="24"/>
                <w:szCs w:val="24"/>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p>
          <w:p w14:paraId="46BF2F7E" w14:textId="17DFA587" w:rsidR="00680146" w:rsidRPr="001F4143" w:rsidRDefault="00680146" w:rsidP="004D0D26">
            <w:pPr>
              <w:spacing w:before="120" w:after="120" w:line="300" w:lineRule="exact"/>
              <w:ind w:firstLine="284"/>
              <w:jc w:val="both"/>
              <w:rPr>
                <w:rFonts w:ascii="Times New Roman" w:hAnsi="Times New Roman" w:cs="Times New Roman"/>
                <w:b/>
                <w:i/>
                <w:color w:val="000000" w:themeColor="text1"/>
                <w:sz w:val="24"/>
                <w:szCs w:val="24"/>
                <w:lang w:val="vi-VN"/>
              </w:rPr>
            </w:pPr>
            <w:r w:rsidRPr="001F4143">
              <w:rPr>
                <w:rFonts w:ascii="Times New Roman" w:eastAsia="Times New Roman" w:hAnsi="Times New Roman" w:cs="Times New Roman"/>
                <w:color w:val="000000" w:themeColor="text1"/>
                <w:spacing w:val="-4"/>
                <w:sz w:val="24"/>
                <w:szCs w:val="24"/>
              </w:rPr>
              <w:t>3.</w:t>
            </w:r>
            <w:r w:rsidRPr="001F4143">
              <w:rPr>
                <w:rFonts w:ascii="Times New Roman" w:eastAsia="Times New Roman" w:hAnsi="Times New Roman" w:cs="Times New Roman"/>
                <w:color w:val="000000" w:themeColor="text1"/>
                <w:spacing w:val="-4"/>
                <w:sz w:val="24"/>
                <w:szCs w:val="24"/>
                <w:lang w:val="vi-VN"/>
              </w:rPr>
              <w:t xml:space="preserve"> </w:t>
            </w:r>
            <w:r w:rsidRPr="001F4143">
              <w:rPr>
                <w:rFonts w:ascii="Times New Roman" w:eastAsia="Times New Roman" w:hAnsi="Times New Roman" w:cs="Times New Roman"/>
                <w:color w:val="000000" w:themeColor="text1"/>
                <w:sz w:val="24"/>
                <w:szCs w:val="24"/>
                <w:lang w:val="vi-VN"/>
              </w:rPr>
              <w:t xml:space="preserve">Lãnh đạo và chịu trách nhiệm </w:t>
            </w:r>
            <w:r w:rsidRPr="001F4143">
              <w:rPr>
                <w:rFonts w:ascii="Times New Roman" w:eastAsia="Times New Roman" w:hAnsi="Times New Roman" w:cs="Times New Roman"/>
                <w:color w:val="000000" w:themeColor="text1"/>
                <w:spacing w:val="-4"/>
                <w:sz w:val="24"/>
                <w:szCs w:val="24"/>
                <w:lang w:val="vi-VN"/>
              </w:rPr>
              <w:t>về hoạt động của bộ máy hành chính nhà nước, bảo đảm tính thống nhất, thông suốt của nền hành chính;</w:t>
            </w:r>
            <w:r w:rsidRPr="001F4143">
              <w:rPr>
                <w:rFonts w:ascii="Times New Roman" w:hAnsi="Times New Roman" w:cs="Times New Roman"/>
                <w:snapToGrid w:val="0"/>
                <w:color w:val="000000" w:themeColor="text1"/>
                <w:sz w:val="24"/>
                <w:szCs w:val="24"/>
                <w:lang w:val="vi-VN"/>
              </w:rPr>
              <w:t xml:space="preserve"> về </w:t>
            </w:r>
            <w:r w:rsidRPr="001F4143">
              <w:rPr>
                <w:rFonts w:ascii="Times New Roman" w:hAnsi="Times New Roman" w:cs="Times New Roman"/>
                <w:color w:val="000000" w:themeColor="text1"/>
                <w:sz w:val="24"/>
                <w:szCs w:val="24"/>
                <w:lang w:val="vi-VN"/>
              </w:rPr>
              <w:t>thực hiện cải cách hành chính</w:t>
            </w:r>
            <w:r w:rsidRPr="001F4143">
              <w:rPr>
                <w:rFonts w:ascii="Times New Roman" w:hAnsi="Times New Roman" w:cs="Times New Roman"/>
                <w:color w:val="000000" w:themeColor="text1"/>
                <w:sz w:val="24"/>
                <w:szCs w:val="24"/>
              </w:rPr>
              <w:t>, cải cách công vụ, công chức trong các cơ quan hành chính nhà nước</w:t>
            </w:r>
            <w:r w:rsidRPr="001F4143">
              <w:rPr>
                <w:rFonts w:ascii="Times New Roman" w:hAnsi="Times New Roman" w:cs="Times New Roman"/>
                <w:color w:val="000000" w:themeColor="text1"/>
                <w:sz w:val="24"/>
                <w:szCs w:val="24"/>
                <w:lang w:val="vi-VN"/>
              </w:rPr>
              <w:t xml:space="preserve"> trên địa bàn; </w:t>
            </w:r>
            <w:r w:rsidRPr="001F4143">
              <w:rPr>
                <w:rFonts w:ascii="Times New Roman" w:hAnsi="Times New Roman" w:cs="Times New Roman"/>
                <w:b/>
                <w:i/>
                <w:color w:val="000000" w:themeColor="text1"/>
                <w:sz w:val="24"/>
                <w:szCs w:val="24"/>
              </w:rPr>
              <w:t xml:space="preserve">về phát triển khoa học công nghệ, đổi mới sáng tạo và chuyển đổi số; </w:t>
            </w:r>
            <w:r w:rsidRPr="001F4143">
              <w:rPr>
                <w:rFonts w:ascii="Times New Roman" w:hAnsi="Times New Roman" w:cs="Times New Roman"/>
                <w:b/>
                <w:i/>
                <w:color w:val="000000" w:themeColor="text1"/>
                <w:sz w:val="24"/>
                <w:szCs w:val="24"/>
                <w:lang w:val="vi-VN"/>
              </w:rPr>
              <w:t>đẩy mạnh ứng dụng công nghệ, thông tin, chuyển đổi số trong hoạt động của chính quyền địa phương cấp mình</w:t>
            </w:r>
            <w:r w:rsidRPr="001F4143">
              <w:rPr>
                <w:rFonts w:ascii="Times New Roman" w:hAnsi="Times New Roman" w:cs="Times New Roman"/>
                <w:b/>
                <w:i/>
                <w:color w:val="000000" w:themeColor="text1"/>
                <w:sz w:val="24"/>
                <w:szCs w:val="24"/>
              </w:rPr>
              <w:t>, trong giải quyết thủ tục hành chính</w:t>
            </w:r>
            <w:r w:rsidRPr="001F4143">
              <w:rPr>
                <w:rFonts w:ascii="Times New Roman" w:hAnsi="Times New Roman" w:cs="Times New Roman"/>
                <w:b/>
                <w:i/>
                <w:color w:val="000000" w:themeColor="text1"/>
                <w:sz w:val="24"/>
                <w:szCs w:val="24"/>
                <w:lang w:val="vi-VN"/>
              </w:rPr>
              <w:t xml:space="preserve"> và cung ứng dịch vụ công trên địa bàn theo quy định của pháp luật</w:t>
            </w:r>
            <w:r w:rsidRPr="001F4143">
              <w:rPr>
                <w:rFonts w:ascii="Times New Roman" w:eastAsia="Times New Roman" w:hAnsi="Times New Roman" w:cs="Times New Roman"/>
                <w:b/>
                <w:bCs/>
                <w:i/>
                <w:color w:val="000000" w:themeColor="text1"/>
                <w:sz w:val="24"/>
                <w:szCs w:val="24"/>
                <w:lang w:val="vi-VN"/>
              </w:rPr>
              <w:t>.</w:t>
            </w:r>
          </w:p>
          <w:p w14:paraId="2F8DDC7A" w14:textId="6A0F8A2D" w:rsidR="00680146" w:rsidRPr="001F4143" w:rsidRDefault="00680146" w:rsidP="004D0D26">
            <w:pPr>
              <w:spacing w:before="120" w:after="120" w:line="300" w:lineRule="exact"/>
              <w:ind w:firstLine="284"/>
              <w:jc w:val="both"/>
              <w:rPr>
                <w:rFonts w:ascii="Times New Roman" w:hAnsi="Times New Roman" w:cs="Times New Roman"/>
                <w:b/>
                <w:i/>
                <w:snapToGrid w:val="0"/>
                <w:color w:val="000000" w:themeColor="text1"/>
                <w:spacing w:val="-4"/>
                <w:sz w:val="24"/>
                <w:szCs w:val="24"/>
                <w:lang w:val="vi-VN"/>
              </w:rPr>
            </w:pPr>
            <w:r w:rsidRPr="001F4143">
              <w:rPr>
                <w:rFonts w:ascii="Times New Roman" w:eastAsia="Times New Roman" w:hAnsi="Times New Roman" w:cs="Times New Roman"/>
                <w:b/>
                <w:i/>
                <w:color w:val="000000" w:themeColor="text1"/>
                <w:sz w:val="24"/>
                <w:szCs w:val="24"/>
              </w:rPr>
              <w:t>4.</w:t>
            </w:r>
            <w:r w:rsidRPr="001F4143">
              <w:rPr>
                <w:rFonts w:ascii="Times New Roman" w:eastAsia="Times New Roman" w:hAnsi="Times New Roman" w:cs="Times New Roman"/>
                <w:b/>
                <w:i/>
                <w:color w:val="000000" w:themeColor="text1"/>
                <w:sz w:val="24"/>
                <w:szCs w:val="24"/>
                <w:lang w:val="vi-VN"/>
              </w:rPr>
              <w:t xml:space="preserve"> Lãnh đạo, chỉ đạo, đ</w:t>
            </w:r>
            <w:r w:rsidRPr="001F4143">
              <w:rPr>
                <w:rFonts w:ascii="Times New Roman" w:hAnsi="Times New Roman" w:cs="Times New Roman"/>
                <w:b/>
                <w:i/>
                <w:snapToGrid w:val="0"/>
                <w:color w:val="000000" w:themeColor="text1"/>
                <w:spacing w:val="-4"/>
                <w:sz w:val="24"/>
                <w:szCs w:val="24"/>
                <w:lang w:val="vi-VN"/>
              </w:rPr>
              <w:t>ôn đốc, kiểm tra công tác của các cơ quan chuyên môn, tổ chức hành chính khác thuộc Ủy ban nhân dân cấp mình.</w:t>
            </w:r>
          </w:p>
          <w:p w14:paraId="704FF6C7" w14:textId="19381F72" w:rsidR="00680146" w:rsidRPr="001F4143" w:rsidRDefault="00680146" w:rsidP="004D0D26">
            <w:pPr>
              <w:spacing w:before="120" w:after="120" w:line="300" w:lineRule="exact"/>
              <w:ind w:firstLine="284"/>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color w:val="000000" w:themeColor="text1"/>
                <w:sz w:val="24"/>
                <w:szCs w:val="24"/>
              </w:rPr>
              <w:t>5.</w:t>
            </w:r>
            <w:r w:rsidRPr="001F4143">
              <w:rPr>
                <w:rFonts w:ascii="Times New Roman" w:eastAsia="Times New Roman" w:hAnsi="Times New Roman" w:cs="Times New Roman"/>
                <w:color w:val="000000" w:themeColor="text1"/>
                <w:sz w:val="24"/>
                <w:szCs w:val="24"/>
                <w:lang w:val="vi-VN"/>
              </w:rPr>
              <w:t xml:space="preserve"> Chỉ đạo</w:t>
            </w:r>
            <w:r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b/>
                <w:i/>
                <w:color w:val="000000" w:themeColor="text1"/>
                <w:sz w:val="24"/>
                <w:szCs w:val="24"/>
              </w:rPr>
              <w:t>và chịu trách nhiệm</w:t>
            </w:r>
            <w:r w:rsidRPr="001F4143">
              <w:rPr>
                <w:rFonts w:ascii="Times New Roman" w:eastAsia="Times New Roman" w:hAnsi="Times New Roman" w:cs="Times New Roman"/>
                <w:color w:val="000000" w:themeColor="text1"/>
                <w:sz w:val="24"/>
                <w:szCs w:val="24"/>
              </w:rPr>
              <w:t xml:space="preserve"> tổ chức </w:t>
            </w:r>
            <w:r w:rsidRPr="001F4143">
              <w:rPr>
                <w:rFonts w:ascii="Times New Roman" w:eastAsia="Times New Roman" w:hAnsi="Times New Roman" w:cs="Times New Roman"/>
                <w:b/>
                <w:i/>
                <w:color w:val="000000" w:themeColor="text1"/>
                <w:sz w:val="24"/>
                <w:szCs w:val="24"/>
              </w:rPr>
              <w:t>thực hiện dự toán</w:t>
            </w:r>
            <w:r w:rsidRPr="001F4143">
              <w:rPr>
                <w:rFonts w:ascii="Times New Roman" w:eastAsia="Times New Roman" w:hAnsi="Times New Roman" w:cs="Times New Roman"/>
                <w:color w:val="000000" w:themeColor="text1"/>
                <w:sz w:val="24"/>
                <w:szCs w:val="24"/>
              </w:rPr>
              <w:t xml:space="preserve"> ngân sách </w:t>
            </w:r>
            <w:r w:rsidRPr="001F4143">
              <w:rPr>
                <w:rFonts w:ascii="Times New Roman" w:eastAsia="Times New Roman" w:hAnsi="Times New Roman" w:cs="Times New Roman"/>
                <w:b/>
                <w:i/>
                <w:color w:val="000000" w:themeColor="text1"/>
                <w:sz w:val="24"/>
                <w:szCs w:val="24"/>
              </w:rPr>
              <w:t>của địa phương;</w:t>
            </w:r>
            <w:r w:rsidRPr="001F4143">
              <w:rPr>
                <w:rFonts w:ascii="Times New Roman" w:eastAsia="Times New Roman" w:hAnsi="Times New Roman" w:cs="Times New Roman"/>
                <w:b/>
                <w:i/>
                <w:color w:val="000000" w:themeColor="text1"/>
                <w:sz w:val="24"/>
                <w:szCs w:val="24"/>
                <w:lang w:val="vi-VN"/>
              </w:rPr>
              <w:t xml:space="preserve"> quản lý, sử dụng có hiệu quả</w:t>
            </w:r>
            <w:r w:rsidRPr="001F4143">
              <w:rPr>
                <w:rFonts w:ascii="Times New Roman" w:eastAsia="Times New Roman" w:hAnsi="Times New Roman" w:cs="Times New Roman"/>
                <w:b/>
                <w:i/>
                <w:color w:val="000000" w:themeColor="text1"/>
                <w:sz w:val="24"/>
                <w:szCs w:val="24"/>
              </w:rPr>
              <w:t xml:space="preserve"> tài chính, nguồn ngân sách, tài sản công,</w:t>
            </w:r>
            <w:r w:rsidRPr="001F4143">
              <w:rPr>
                <w:rFonts w:ascii="Times New Roman" w:eastAsia="Times New Roman" w:hAnsi="Times New Roman" w:cs="Times New Roman"/>
                <w:b/>
                <w:i/>
                <w:color w:val="000000" w:themeColor="text1"/>
                <w:sz w:val="24"/>
                <w:szCs w:val="24"/>
                <w:lang w:val="vi-VN"/>
              </w:rPr>
              <w:t xml:space="preserve"> cơ sở hạ tầng</w:t>
            </w:r>
            <w:r w:rsidRPr="001F4143">
              <w:rPr>
                <w:rFonts w:ascii="Times New Roman" w:eastAsia="Times New Roman" w:hAnsi="Times New Roman" w:cs="Times New Roman"/>
                <w:color w:val="000000" w:themeColor="text1"/>
                <w:sz w:val="24"/>
                <w:szCs w:val="24"/>
                <w:lang w:val="vi-VN"/>
              </w:rPr>
              <w:t xml:space="preserve"> được giao</w:t>
            </w:r>
            <w:r w:rsidRPr="001F4143">
              <w:rPr>
                <w:rFonts w:ascii="Times New Roman" w:eastAsia="Times New Roman" w:hAnsi="Times New Roman" w:cs="Times New Roman"/>
                <w:color w:val="000000" w:themeColor="text1"/>
                <w:sz w:val="24"/>
                <w:szCs w:val="24"/>
              </w:rPr>
              <w:t xml:space="preserve"> trên địa bàn</w:t>
            </w:r>
            <w:r w:rsidRPr="001F4143">
              <w:rPr>
                <w:rFonts w:ascii="Times New Roman" w:eastAsia="Times New Roman" w:hAnsi="Times New Roman" w:cs="Times New Roman"/>
                <w:color w:val="000000" w:themeColor="text1"/>
                <w:sz w:val="24"/>
                <w:szCs w:val="24"/>
                <w:lang w:val="vi-VN"/>
              </w:rPr>
              <w:t xml:space="preserve"> </w:t>
            </w:r>
            <w:r w:rsidRPr="001F4143">
              <w:rPr>
                <w:rFonts w:ascii="Times New Roman" w:hAnsi="Times New Roman" w:cs="Times New Roman"/>
                <w:color w:val="000000" w:themeColor="text1"/>
                <w:sz w:val="24"/>
                <w:szCs w:val="24"/>
                <w:lang w:val="vi-VN"/>
              </w:rPr>
              <w:t>theo quy định của pháp luật</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b/>
                <w:i/>
                <w:color w:val="000000" w:themeColor="text1"/>
                <w:sz w:val="24"/>
                <w:szCs w:val="24"/>
              </w:rPr>
              <w:t>và phân cấp của Ủy ban nhân dân cấp tỉnh</w:t>
            </w:r>
            <w:r w:rsidRPr="001F4143">
              <w:rPr>
                <w:rFonts w:ascii="Times New Roman" w:eastAsia="Times New Roman" w:hAnsi="Times New Roman" w:cs="Times New Roman"/>
                <w:b/>
                <w:bCs/>
                <w:i/>
                <w:color w:val="000000" w:themeColor="text1"/>
                <w:sz w:val="24"/>
                <w:szCs w:val="24"/>
                <w:lang w:val="vi-VN"/>
              </w:rPr>
              <w:t xml:space="preserve">. </w:t>
            </w:r>
          </w:p>
          <w:p w14:paraId="46BB34EA" w14:textId="504477C6" w:rsidR="00680146" w:rsidRPr="001F4143" w:rsidRDefault="00680146" w:rsidP="004D0D26">
            <w:pPr>
              <w:spacing w:before="120" w:after="120" w:line="300" w:lineRule="exact"/>
              <w:ind w:firstLine="284"/>
              <w:jc w:val="both"/>
              <w:rPr>
                <w:rFonts w:ascii="Times New Roman" w:hAnsi="Times New Roman" w:cs="Times New Roman"/>
                <w:b/>
                <w:i/>
                <w:color w:val="000000" w:themeColor="text1"/>
                <w:spacing w:val="-4"/>
                <w:sz w:val="24"/>
                <w:szCs w:val="24"/>
                <w:lang w:val="vi-VN"/>
              </w:rPr>
            </w:pPr>
            <w:r w:rsidRPr="001F4143">
              <w:rPr>
                <w:rFonts w:ascii="Times New Roman" w:hAnsi="Times New Roman" w:cs="Times New Roman"/>
                <w:b/>
                <w:i/>
                <w:snapToGrid w:val="0"/>
                <w:color w:val="000000" w:themeColor="text1"/>
                <w:spacing w:val="-4"/>
                <w:sz w:val="24"/>
                <w:szCs w:val="24"/>
              </w:rPr>
              <w:t>6.</w:t>
            </w:r>
            <w:r w:rsidRPr="001F4143">
              <w:rPr>
                <w:rFonts w:ascii="Times New Roman" w:hAnsi="Times New Roman" w:cs="Times New Roman"/>
                <w:b/>
                <w:i/>
                <w:snapToGrid w:val="0"/>
                <w:color w:val="000000" w:themeColor="text1"/>
                <w:spacing w:val="-4"/>
                <w:sz w:val="24"/>
                <w:szCs w:val="24"/>
                <w:lang w:val="vi-VN"/>
              </w:rPr>
              <w:t xml:space="preserve"> Chỉ đạo và tổ chức</w:t>
            </w:r>
            <w:r w:rsidRPr="001F4143">
              <w:rPr>
                <w:rFonts w:ascii="Times New Roman" w:hAnsi="Times New Roman" w:cs="Times New Roman"/>
                <w:snapToGrid w:val="0"/>
                <w:color w:val="000000" w:themeColor="text1"/>
                <w:spacing w:val="-4"/>
                <w:sz w:val="24"/>
                <w:szCs w:val="24"/>
                <w:lang w:val="vi-VN"/>
              </w:rPr>
              <w:t xml:space="preserve"> thực hiện các nhiệm vụ phát triển kinh tế - xã hội, </w:t>
            </w:r>
            <w:r w:rsidRPr="001F4143">
              <w:rPr>
                <w:rFonts w:ascii="Times New Roman" w:hAnsi="Times New Roman" w:cs="Times New Roman"/>
                <w:b/>
                <w:i/>
                <w:snapToGrid w:val="0"/>
                <w:color w:val="000000" w:themeColor="text1"/>
                <w:spacing w:val="-4"/>
                <w:sz w:val="24"/>
                <w:szCs w:val="24"/>
                <w:lang w:val="vi-VN"/>
              </w:rPr>
              <w:t>phát triển các ngành, lĩnh vực trên địa bàn; t</w:t>
            </w:r>
            <w:r w:rsidRPr="001F4143">
              <w:rPr>
                <w:rFonts w:ascii="Times New Roman" w:eastAsia="Times New Roman" w:hAnsi="Times New Roman" w:cs="Times New Roman"/>
                <w:b/>
                <w:i/>
                <w:color w:val="000000" w:themeColor="text1"/>
                <w:spacing w:val="-4"/>
                <w:sz w:val="24"/>
                <w:szCs w:val="24"/>
                <w:lang w:val="vi-VN"/>
              </w:rPr>
              <w:t xml:space="preserve">ổ chức thực hiện quản lý nhà nước tại địa phương trong </w:t>
            </w:r>
            <w:r w:rsidRPr="001F4143">
              <w:rPr>
                <w:rFonts w:ascii="Times New Roman" w:hAnsi="Times New Roman" w:cs="Times New Roman"/>
                <w:b/>
                <w:i/>
                <w:color w:val="000000" w:themeColor="text1"/>
                <w:spacing w:val="-4"/>
                <w:sz w:val="24"/>
                <w:szCs w:val="24"/>
                <w:lang w:val="vi-VN"/>
              </w:rPr>
              <w:t xml:space="preserve">các lĩnh vực </w:t>
            </w:r>
            <w:r w:rsidRPr="001F4143">
              <w:rPr>
                <w:rFonts w:ascii="Times New Roman" w:hAnsi="Times New Roman" w:cs="Times New Roman"/>
                <w:b/>
                <w:i/>
                <w:color w:val="000000" w:themeColor="text1"/>
                <w:sz w:val="24"/>
                <w:szCs w:val="24"/>
                <w:lang w:val="vi-VN"/>
              </w:rPr>
              <w:t xml:space="preserve">kinh tế, đất đai, </w:t>
            </w:r>
            <w:r w:rsidRPr="001F4143">
              <w:rPr>
                <w:rFonts w:ascii="Times New Roman" w:hAnsi="Times New Roman" w:cs="Times New Roman"/>
                <w:b/>
                <w:i/>
                <w:color w:val="000000" w:themeColor="text1"/>
                <w:sz w:val="24"/>
                <w:szCs w:val="24"/>
              </w:rPr>
              <w:t xml:space="preserve">nông nghiệp, nông thôn, </w:t>
            </w:r>
            <w:r w:rsidRPr="001F4143">
              <w:rPr>
                <w:rFonts w:ascii="Times New Roman" w:hAnsi="Times New Roman" w:cs="Times New Roman"/>
                <w:b/>
                <w:i/>
                <w:color w:val="000000" w:themeColor="text1"/>
                <w:sz w:val="24"/>
                <w:szCs w:val="24"/>
                <w:lang w:val="vi-VN"/>
              </w:rPr>
              <w:t>tài nguyên, môi trường</w:t>
            </w:r>
            <w:r w:rsidRPr="001F4143">
              <w:rPr>
                <w:rFonts w:ascii="Times New Roman" w:hAnsi="Times New Roman" w:cs="Times New Roman"/>
                <w:b/>
                <w:i/>
                <w:color w:val="000000" w:themeColor="text1"/>
                <w:sz w:val="24"/>
                <w:szCs w:val="24"/>
              </w:rPr>
              <w:t xml:space="preserve">, thương mại, dịch vụ, công nghiệp, xây dựng, giao thông vận tải, giáo dục, y tế, hành chính tư pháp, bổ trợ tư pháp, nội vụ, lao động, thông tin, văn hóa, xã hội, du lịch, thể dục, thể thao </w:t>
            </w:r>
            <w:r w:rsidRPr="001F4143">
              <w:rPr>
                <w:rFonts w:ascii="Times New Roman" w:hAnsi="Times New Roman" w:cs="Times New Roman"/>
                <w:b/>
                <w:i/>
                <w:snapToGrid w:val="0"/>
                <w:color w:val="000000" w:themeColor="text1"/>
                <w:sz w:val="24"/>
                <w:szCs w:val="24"/>
                <w:lang w:val="vi-VN"/>
              </w:rPr>
              <w:t>trên địa bàn theo quy định của pháp luật.</w:t>
            </w:r>
          </w:p>
          <w:p w14:paraId="16E9E255" w14:textId="4C040D31" w:rsidR="00680146" w:rsidRPr="001F4143" w:rsidRDefault="00680146" w:rsidP="004D0D26">
            <w:pPr>
              <w:spacing w:before="120" w:after="120" w:line="300" w:lineRule="exact"/>
              <w:ind w:firstLine="284"/>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b/>
                <w:i/>
                <w:color w:val="000000" w:themeColor="text1"/>
                <w:spacing w:val="-4"/>
                <w:sz w:val="24"/>
                <w:szCs w:val="24"/>
              </w:rPr>
              <w:t>7.</w:t>
            </w:r>
            <w:r w:rsidRPr="001F4143">
              <w:rPr>
                <w:rFonts w:ascii="Times New Roman" w:hAnsi="Times New Roman" w:cs="Times New Roman"/>
                <w:b/>
                <w:i/>
                <w:color w:val="000000" w:themeColor="text1"/>
                <w:spacing w:val="-4"/>
                <w:sz w:val="24"/>
                <w:szCs w:val="24"/>
                <w:lang w:val="vi-VN"/>
              </w:rPr>
              <w:t xml:space="preserve"> Chỉ đạo và tổ chức</w:t>
            </w:r>
            <w:r w:rsidRPr="001F4143">
              <w:rPr>
                <w:rFonts w:ascii="Times New Roman" w:hAnsi="Times New Roman" w:cs="Times New Roman"/>
                <w:color w:val="000000" w:themeColor="text1"/>
                <w:spacing w:val="-4"/>
                <w:sz w:val="24"/>
                <w:szCs w:val="24"/>
                <w:lang w:val="vi-VN"/>
              </w:rPr>
              <w:t xml:space="preserve"> thực hiện nhiệm vụ về </w:t>
            </w:r>
            <w:r w:rsidRPr="001F4143">
              <w:rPr>
                <w:rFonts w:ascii="Times New Roman" w:hAnsi="Times New Roman" w:cs="Times New Roman"/>
                <w:color w:val="000000" w:themeColor="text1"/>
                <w:spacing w:val="-4"/>
                <w:sz w:val="24"/>
                <w:szCs w:val="24"/>
              </w:rPr>
              <w:t xml:space="preserve">bảo đảm </w:t>
            </w:r>
            <w:r w:rsidRPr="001F4143">
              <w:rPr>
                <w:rFonts w:ascii="Times New Roman" w:hAnsi="Times New Roman" w:cs="Times New Roman"/>
                <w:b/>
                <w:i/>
                <w:color w:val="000000" w:themeColor="text1"/>
                <w:spacing w:val="-4"/>
                <w:sz w:val="24"/>
                <w:szCs w:val="24"/>
                <w:lang w:val="vi-VN"/>
              </w:rPr>
              <w:t>quốc phòng</w:t>
            </w:r>
            <w:r w:rsidRPr="001F4143">
              <w:rPr>
                <w:rFonts w:ascii="Times New Roman" w:hAnsi="Times New Roman" w:cs="Times New Roman"/>
                <w:color w:val="000000" w:themeColor="text1"/>
                <w:spacing w:val="-4"/>
                <w:sz w:val="24"/>
                <w:szCs w:val="24"/>
                <w:lang w:val="vi-VN"/>
              </w:rPr>
              <w:t>, an ninh, trật tự, an toàn xã hội</w:t>
            </w:r>
            <w:r w:rsidRPr="001F4143">
              <w:rPr>
                <w:rFonts w:ascii="Times New Roman" w:hAnsi="Times New Roman" w:cs="Times New Roman"/>
                <w:color w:val="000000" w:themeColor="text1"/>
                <w:spacing w:val="-4"/>
                <w:sz w:val="24"/>
                <w:szCs w:val="24"/>
              </w:rPr>
              <w:t xml:space="preserve"> trên địa bàn theo quy định của pháp luật</w:t>
            </w:r>
            <w:r w:rsidRPr="001F4143">
              <w:rPr>
                <w:rFonts w:ascii="Times New Roman" w:hAnsi="Times New Roman" w:cs="Times New Roman"/>
                <w:color w:val="000000" w:themeColor="text1"/>
                <w:spacing w:val="-4"/>
                <w:sz w:val="24"/>
                <w:szCs w:val="24"/>
                <w:lang w:val="vi-VN"/>
              </w:rPr>
              <w:t xml:space="preserve">; </w:t>
            </w:r>
            <w:r w:rsidRPr="001F4143">
              <w:rPr>
                <w:rFonts w:ascii="Times New Roman" w:hAnsi="Times New Roman" w:cs="Times New Roman"/>
                <w:b/>
                <w:i/>
                <w:color w:val="000000" w:themeColor="text1"/>
                <w:spacing w:val="-4"/>
                <w:sz w:val="24"/>
                <w:szCs w:val="24"/>
                <w:lang w:val="vi-VN"/>
              </w:rPr>
              <w:t>việc</w:t>
            </w:r>
            <w:r w:rsidRPr="001F4143">
              <w:rPr>
                <w:rFonts w:ascii="Times New Roman" w:hAnsi="Times New Roman" w:cs="Times New Roman"/>
                <w:color w:val="000000" w:themeColor="text1"/>
                <w:spacing w:val="-4"/>
                <w:sz w:val="24"/>
                <w:szCs w:val="24"/>
                <w:lang w:val="vi-VN"/>
              </w:rPr>
              <w:t xml:space="preserve"> thực hiện nhiệm vụ về bảo vệ tài sản của cơ quan, tổ chức; bảo đảm quyền con người, quyền công dân; phòng, chống tội phạm và các hành vi vi phạm pháp luật khác trên địa bàn theo quy định của pháp luật.</w:t>
            </w:r>
          </w:p>
          <w:p w14:paraId="259C8AE2" w14:textId="38218A77" w:rsidR="00680146" w:rsidRPr="001F4143" w:rsidRDefault="00680146" w:rsidP="004D0D26">
            <w:pPr>
              <w:spacing w:before="120" w:after="120" w:line="300" w:lineRule="exact"/>
              <w:ind w:firstLine="284"/>
              <w:jc w:val="both"/>
              <w:rPr>
                <w:rFonts w:ascii="Times New Roman" w:eastAsia="Times New Roman" w:hAnsi="Times New Roman" w:cs="Times New Roman"/>
                <w:b/>
                <w:i/>
                <w:color w:val="000000" w:themeColor="text1"/>
                <w:spacing w:val="4"/>
                <w:sz w:val="24"/>
                <w:szCs w:val="24"/>
                <w:lang w:val="vi-VN"/>
              </w:rPr>
            </w:pPr>
            <w:r w:rsidRPr="001F4143">
              <w:rPr>
                <w:rFonts w:ascii="Times New Roman" w:hAnsi="Times New Roman" w:cs="Times New Roman"/>
                <w:b/>
                <w:i/>
                <w:color w:val="000000" w:themeColor="text1"/>
                <w:sz w:val="24"/>
                <w:szCs w:val="24"/>
              </w:rPr>
              <w:t>8.</w:t>
            </w:r>
            <w:r w:rsidRPr="001F4143">
              <w:rPr>
                <w:rFonts w:ascii="Times New Roman" w:hAnsi="Times New Roman" w:cs="Times New Roman"/>
                <w:b/>
                <w:i/>
                <w:color w:val="000000" w:themeColor="text1"/>
                <w:sz w:val="24"/>
                <w:szCs w:val="24"/>
                <w:lang w:val="vi-VN"/>
              </w:rPr>
              <w:t xml:space="preserve"> Chỉ đạo và tổ chức thực hiện các chính sách về dân tộc, tôn giáo; giữ gìn và phát huy bản sắc văn hóa của đồng bào dân tộc thiểu số, tín đồ tôn giáo trên địa bàn theo quy định của pháp luật.</w:t>
            </w:r>
          </w:p>
          <w:p w14:paraId="0188B5D4" w14:textId="4552B6F1" w:rsidR="00680146" w:rsidRPr="001F4143" w:rsidRDefault="00680146" w:rsidP="004D0D26">
            <w:pPr>
              <w:spacing w:before="120" w:after="120" w:line="300" w:lineRule="exact"/>
              <w:ind w:firstLine="284"/>
              <w:jc w:val="both"/>
              <w:rPr>
                <w:rFonts w:ascii="Times New Roman" w:hAnsi="Times New Roman" w:cs="Times New Roman"/>
                <w:b/>
                <w:i/>
                <w:color w:val="000000" w:themeColor="text1"/>
                <w:sz w:val="24"/>
                <w:szCs w:val="24"/>
                <w:lang w:val="vi-VN"/>
              </w:rPr>
            </w:pPr>
            <w:r w:rsidRPr="001F4143">
              <w:rPr>
                <w:rFonts w:ascii="Times New Roman" w:hAnsi="Times New Roman" w:cs="Times New Roman"/>
                <w:b/>
                <w:i/>
                <w:color w:val="000000" w:themeColor="text1"/>
                <w:sz w:val="24"/>
                <w:szCs w:val="24"/>
              </w:rPr>
              <w:t>9.</w:t>
            </w:r>
            <w:r w:rsidRPr="001F4143">
              <w:rPr>
                <w:rFonts w:ascii="Times New Roman" w:hAnsi="Times New Roman" w:cs="Times New Roman"/>
                <w:b/>
                <w:i/>
                <w:color w:val="000000" w:themeColor="text1"/>
                <w:sz w:val="24"/>
                <w:szCs w:val="24"/>
                <w:lang w:val="vi-VN"/>
              </w:rPr>
              <w:t xml:space="preserve"> </w:t>
            </w:r>
            <w:r w:rsidRPr="001F4143">
              <w:rPr>
                <w:rFonts w:ascii="Times New Roman" w:hAnsi="Times New Roman" w:cs="Times New Roman"/>
                <w:b/>
                <w:i/>
                <w:color w:val="000000" w:themeColor="text1"/>
                <w:sz w:val="24"/>
                <w:szCs w:val="24"/>
              </w:rPr>
              <w:t>Chịu trách nhiệm</w:t>
            </w:r>
            <w:r w:rsidRPr="001F4143">
              <w:rPr>
                <w:rFonts w:ascii="Times New Roman" w:hAnsi="Times New Roman" w:cs="Times New Roman"/>
                <w:b/>
                <w:i/>
                <w:color w:val="000000" w:themeColor="text1"/>
                <w:sz w:val="24"/>
                <w:szCs w:val="24"/>
                <w:lang w:val="vi-VN"/>
              </w:rPr>
              <w:t xml:space="preserve"> quản lý các chợ, trung tâm thương mại, điểm du lịch</w:t>
            </w:r>
            <w:r w:rsidRPr="001F4143">
              <w:rPr>
                <w:rFonts w:ascii="Times New Roman" w:hAnsi="Times New Roman" w:cs="Times New Roman"/>
                <w:b/>
                <w:i/>
                <w:color w:val="000000" w:themeColor="text1"/>
                <w:sz w:val="24"/>
                <w:szCs w:val="24"/>
              </w:rPr>
              <w:t>,</w:t>
            </w:r>
            <w:r w:rsidRPr="001F4143">
              <w:rPr>
                <w:rFonts w:ascii="Times New Roman" w:hAnsi="Times New Roman" w:cs="Times New Roman"/>
                <w:b/>
                <w:i/>
                <w:color w:val="000000" w:themeColor="text1"/>
                <w:sz w:val="24"/>
                <w:szCs w:val="24"/>
                <w:lang w:val="vi-VN"/>
              </w:rPr>
              <w:t xml:space="preserve"> </w:t>
            </w:r>
            <w:r w:rsidRPr="001F4143">
              <w:rPr>
                <w:rFonts w:ascii="Times New Roman" w:eastAsia="Times New Roman" w:hAnsi="Times New Roman" w:cs="Times New Roman"/>
                <w:b/>
                <w:bCs/>
                <w:i/>
                <w:color w:val="000000" w:themeColor="text1"/>
                <w:sz w:val="24"/>
                <w:szCs w:val="24"/>
                <w:lang w:val="vi-VN"/>
              </w:rPr>
              <w:t xml:space="preserve">cơ sở giáo dục mầm non, tiểu học, trung học cơ sở, </w:t>
            </w:r>
            <w:r w:rsidRPr="001F4143">
              <w:rPr>
                <w:rFonts w:ascii="Times New Roman" w:eastAsia="Times New Roman" w:hAnsi="Times New Roman" w:cs="Times New Roman"/>
                <w:b/>
                <w:bCs/>
                <w:i/>
                <w:color w:val="000000" w:themeColor="text1"/>
                <w:sz w:val="24"/>
                <w:szCs w:val="24"/>
              </w:rPr>
              <w:t>cơ sở</w:t>
            </w:r>
            <w:r w:rsidRPr="001F4143">
              <w:rPr>
                <w:rFonts w:ascii="Times New Roman" w:eastAsia="Times New Roman" w:hAnsi="Times New Roman" w:cs="Times New Roman"/>
                <w:b/>
                <w:bCs/>
                <w:i/>
                <w:color w:val="000000" w:themeColor="text1"/>
                <w:sz w:val="24"/>
                <w:szCs w:val="24"/>
                <w:lang w:val="vi-VN"/>
              </w:rPr>
              <w:t xml:space="preserve"> y tế, </w:t>
            </w:r>
            <w:r w:rsidRPr="001F4143">
              <w:rPr>
                <w:rFonts w:ascii="Times New Roman" w:eastAsia="Times New Roman" w:hAnsi="Times New Roman" w:cs="Times New Roman"/>
                <w:b/>
                <w:bCs/>
                <w:i/>
                <w:color w:val="000000" w:themeColor="text1"/>
                <w:sz w:val="24"/>
                <w:szCs w:val="24"/>
              </w:rPr>
              <w:t xml:space="preserve">cơ sở </w:t>
            </w:r>
            <w:r w:rsidRPr="001F4143">
              <w:rPr>
                <w:rFonts w:ascii="Times New Roman" w:eastAsia="Times New Roman" w:hAnsi="Times New Roman" w:cs="Times New Roman"/>
                <w:b/>
                <w:bCs/>
                <w:i/>
                <w:color w:val="000000" w:themeColor="text1"/>
                <w:sz w:val="24"/>
                <w:szCs w:val="24"/>
                <w:lang w:val="vi-VN"/>
              </w:rPr>
              <w:t>phúc lợi xã hội</w:t>
            </w:r>
            <w:r w:rsidRPr="001F4143">
              <w:rPr>
                <w:rFonts w:ascii="Times New Roman" w:hAnsi="Times New Roman" w:cs="Times New Roman"/>
                <w:b/>
                <w:i/>
                <w:color w:val="000000" w:themeColor="text1"/>
                <w:sz w:val="24"/>
                <w:szCs w:val="24"/>
              </w:rPr>
              <w:t xml:space="preserve"> thuộc thẩm quyền</w:t>
            </w:r>
            <w:r w:rsidRPr="001F4143">
              <w:rPr>
                <w:rFonts w:ascii="Times New Roman" w:hAnsi="Times New Roman" w:cs="Times New Roman"/>
                <w:b/>
                <w:i/>
                <w:color w:val="000000" w:themeColor="text1"/>
                <w:sz w:val="24"/>
                <w:szCs w:val="24"/>
                <w:lang w:val="vi-VN"/>
              </w:rPr>
              <w:t>;</w:t>
            </w:r>
            <w:r w:rsidRPr="001F4143">
              <w:rPr>
                <w:rFonts w:ascii="Times New Roman" w:eastAsia="Times New Roman" w:hAnsi="Times New Roman" w:cs="Times New Roman"/>
                <w:b/>
                <w:bCs/>
                <w:i/>
                <w:color w:val="000000" w:themeColor="text1"/>
                <w:sz w:val="24"/>
                <w:szCs w:val="24"/>
                <w:lang w:val="vi-VN"/>
              </w:rPr>
              <w:t xml:space="preserve"> </w:t>
            </w:r>
            <w:r w:rsidRPr="001F4143">
              <w:rPr>
                <w:rFonts w:ascii="Times New Roman" w:hAnsi="Times New Roman" w:cs="Times New Roman"/>
                <w:b/>
                <w:i/>
                <w:color w:val="000000" w:themeColor="text1"/>
                <w:sz w:val="24"/>
                <w:szCs w:val="24"/>
                <w:lang w:val="vi-VN"/>
              </w:rPr>
              <w:t>duy trì truyền thống văn hóa ở địa phương, quản lý các cơ sở văn hóa, thể thao và giải trí</w:t>
            </w:r>
            <w:r w:rsidRPr="001F4143">
              <w:rPr>
                <w:rFonts w:ascii="Times New Roman" w:hAnsi="Times New Roman" w:cs="Times New Roman"/>
                <w:b/>
                <w:i/>
                <w:color w:val="000000" w:themeColor="text1"/>
                <w:sz w:val="24"/>
                <w:szCs w:val="24"/>
              </w:rPr>
              <w:t xml:space="preserve"> trên địa bàn theo quy định của pháp luật</w:t>
            </w:r>
            <w:r w:rsidRPr="001F4143">
              <w:rPr>
                <w:rFonts w:ascii="Times New Roman" w:hAnsi="Times New Roman" w:cs="Times New Roman"/>
                <w:b/>
                <w:i/>
                <w:color w:val="000000" w:themeColor="text1"/>
                <w:sz w:val="24"/>
                <w:szCs w:val="24"/>
                <w:lang w:val="vi-VN"/>
              </w:rPr>
              <w:t>.</w:t>
            </w:r>
          </w:p>
          <w:p w14:paraId="74B4428E" w14:textId="6454B437" w:rsidR="00680146" w:rsidRPr="001F4143" w:rsidRDefault="00680146" w:rsidP="004D0D26">
            <w:pPr>
              <w:spacing w:before="120" w:after="120" w:line="300" w:lineRule="exact"/>
              <w:ind w:firstLine="284"/>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b/>
                <w:i/>
                <w:snapToGrid w:val="0"/>
                <w:color w:val="000000" w:themeColor="text1"/>
                <w:spacing w:val="-4"/>
                <w:sz w:val="24"/>
                <w:szCs w:val="24"/>
              </w:rPr>
              <w:t>10.</w:t>
            </w:r>
            <w:r w:rsidRPr="001F4143">
              <w:rPr>
                <w:rFonts w:ascii="Times New Roman" w:hAnsi="Times New Roman" w:cs="Times New Roman"/>
                <w:b/>
                <w:i/>
                <w:snapToGrid w:val="0"/>
                <w:color w:val="000000" w:themeColor="text1"/>
                <w:spacing w:val="-4"/>
                <w:sz w:val="24"/>
                <w:szCs w:val="24"/>
                <w:lang w:val="vi-VN"/>
              </w:rPr>
              <w:t xml:space="preserve"> Chỉ đạo và chịu trách nhiệm trong công tác tuyển dụng</w:t>
            </w:r>
            <w:r w:rsidRPr="001F4143">
              <w:rPr>
                <w:rFonts w:ascii="Times New Roman" w:hAnsi="Times New Roman" w:cs="Times New Roman"/>
                <w:b/>
                <w:i/>
                <w:snapToGrid w:val="0"/>
                <w:color w:val="000000" w:themeColor="text1"/>
                <w:sz w:val="24"/>
                <w:szCs w:val="24"/>
                <w:lang w:val="vi-VN"/>
              </w:rPr>
              <w:t>, sử dụng công chức, viên chức trên địa bàn theo quy định của pháp luật và phân cấp của cơ quan nhà nước cấp trên</w:t>
            </w:r>
            <w:r w:rsidRPr="001F4143">
              <w:rPr>
                <w:rFonts w:ascii="Times New Roman" w:hAnsi="Times New Roman" w:cs="Times New Roman"/>
                <w:b/>
                <w:i/>
                <w:snapToGrid w:val="0"/>
                <w:color w:val="000000" w:themeColor="text1"/>
                <w:spacing w:val="-4"/>
                <w:sz w:val="24"/>
                <w:szCs w:val="24"/>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1F4143">
              <w:rPr>
                <w:rFonts w:ascii="Times New Roman" w:hAnsi="Times New Roman" w:cs="Times New Roman"/>
                <w:b/>
                <w:i/>
                <w:snapToGrid w:val="0"/>
                <w:color w:val="000000" w:themeColor="text1"/>
                <w:sz w:val="24"/>
                <w:szCs w:val="24"/>
                <w:lang w:val="vi-VN"/>
              </w:rPr>
              <w:t>quyết định tạm đình chỉ công tác đối với Phó Chủ tịch Ủy ban nhân dân cấp mình</w:t>
            </w:r>
            <w:r w:rsidRPr="001F4143">
              <w:rPr>
                <w:rFonts w:ascii="Times New Roman" w:hAnsi="Times New Roman" w:cs="Times New Roman"/>
                <w:b/>
                <w:i/>
                <w:snapToGrid w:val="0"/>
                <w:color w:val="000000" w:themeColor="text1"/>
                <w:sz w:val="24"/>
                <w:szCs w:val="24"/>
              </w:rPr>
              <w:t xml:space="preserve">, </w:t>
            </w:r>
            <w:r w:rsidRPr="001F4143">
              <w:rPr>
                <w:rFonts w:ascii="Times New Roman" w:hAnsi="Times New Roman" w:cs="Times New Roman"/>
                <w:b/>
                <w:i/>
                <w:snapToGrid w:val="0"/>
                <w:color w:val="000000" w:themeColor="text1"/>
                <w:spacing w:val="-4"/>
                <w:sz w:val="24"/>
                <w:szCs w:val="24"/>
                <w:lang w:val="vi-VN"/>
              </w:rPr>
              <w:t>người đứng đầu cơ quan chuyên môn, tổ chức hành chính khác, đơn vị sự nghiệp công lập thuộc Ủy ban nhân dân cấp mình</w:t>
            </w:r>
            <w:r w:rsidRPr="001F4143">
              <w:rPr>
                <w:rFonts w:ascii="Times New Roman" w:hAnsi="Times New Roman" w:cs="Times New Roman"/>
                <w:b/>
                <w:i/>
                <w:snapToGrid w:val="0"/>
                <w:color w:val="000000" w:themeColor="text1"/>
                <w:sz w:val="24"/>
                <w:szCs w:val="24"/>
                <w:lang w:val="vi-VN"/>
              </w:rPr>
              <w:t>.</w:t>
            </w:r>
          </w:p>
          <w:p w14:paraId="426A38CC" w14:textId="2EE14519" w:rsidR="00680146" w:rsidRPr="001F4143" w:rsidRDefault="00680146"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11.</w:t>
            </w:r>
            <w:r w:rsidRPr="001F4143">
              <w:rPr>
                <w:rFonts w:ascii="Times New Roman" w:hAnsi="Times New Roman" w:cs="Times New Roman"/>
                <w:snapToGrid w:val="0"/>
                <w:color w:val="000000" w:themeColor="text1"/>
                <w:sz w:val="24"/>
                <w:szCs w:val="24"/>
                <w:lang w:val="vi-VN"/>
              </w:rPr>
              <w:t xml:space="preserve"> Chỉ đạo, xử lý kịp thời các tình huống khẩn cấp liên quan đến thiên tai, dịch bệnh tại địa bàn.</w:t>
            </w:r>
          </w:p>
          <w:p w14:paraId="0011CF31" w14:textId="68365F42" w:rsidR="00680146" w:rsidRPr="001F4143" w:rsidRDefault="00680146" w:rsidP="004D0D26">
            <w:pPr>
              <w:spacing w:before="120" w:after="120" w:line="300" w:lineRule="exact"/>
              <w:ind w:firstLine="284"/>
              <w:jc w:val="both"/>
              <w:rPr>
                <w:rFonts w:ascii="Times New Roman" w:eastAsia="Times New Roman" w:hAnsi="Times New Roman" w:cs="Times New Roman"/>
                <w:b/>
                <w:i/>
                <w:color w:val="000000" w:themeColor="text1"/>
                <w:spacing w:val="4"/>
                <w:sz w:val="24"/>
                <w:szCs w:val="24"/>
              </w:rPr>
            </w:pPr>
            <w:r w:rsidRPr="001F4143">
              <w:rPr>
                <w:rFonts w:ascii="Times New Roman" w:hAnsi="Times New Roman" w:cs="Times New Roman"/>
                <w:b/>
                <w:i/>
                <w:color w:val="000000" w:themeColor="text1"/>
                <w:sz w:val="24"/>
                <w:szCs w:val="24"/>
              </w:rPr>
              <w:t>12. Chịu trách nhiệm</w:t>
            </w:r>
            <w:r w:rsidRPr="001F4143">
              <w:rPr>
                <w:rFonts w:ascii="Times New Roman" w:hAnsi="Times New Roman" w:cs="Times New Roman"/>
                <w:b/>
                <w:i/>
                <w:color w:val="000000" w:themeColor="text1"/>
                <w:sz w:val="24"/>
                <w:szCs w:val="24"/>
                <w:lang w:val="vi-VN"/>
              </w:rPr>
              <w:t xml:space="preserve"> cung ứng các dịch vụ công thiết yếu trên địa bàn về điện chiếu sáng, cấp nước, xử lý nước thải, rác thải, vệ sinh môi trường, phòng chống cháy nổ theo quy định của pháp luật</w:t>
            </w:r>
            <w:r w:rsidRPr="001F4143">
              <w:rPr>
                <w:rFonts w:ascii="Times New Roman" w:hAnsi="Times New Roman" w:cs="Times New Roman"/>
                <w:b/>
                <w:i/>
                <w:color w:val="000000" w:themeColor="text1"/>
                <w:sz w:val="24"/>
                <w:szCs w:val="24"/>
              </w:rPr>
              <w:t>.</w:t>
            </w:r>
          </w:p>
          <w:p w14:paraId="46463F8D" w14:textId="770179AB" w:rsidR="00680146" w:rsidRPr="001F4143" w:rsidRDefault="00680146" w:rsidP="004D0D26">
            <w:pPr>
              <w:spacing w:before="120" w:after="120" w:line="300" w:lineRule="exact"/>
              <w:ind w:firstLine="284"/>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b/>
                <w:i/>
                <w:snapToGrid w:val="0"/>
                <w:color w:val="000000" w:themeColor="text1"/>
                <w:sz w:val="24"/>
                <w:szCs w:val="24"/>
              </w:rPr>
              <w:t>13.</w:t>
            </w:r>
            <w:r w:rsidRPr="001F4143">
              <w:rPr>
                <w:rFonts w:ascii="Times New Roman" w:hAnsi="Times New Roman" w:cs="Times New Roman"/>
                <w:b/>
                <w:i/>
                <w:snapToGrid w:val="0"/>
                <w:color w:val="000000" w:themeColor="text1"/>
                <w:sz w:val="24"/>
                <w:szCs w:val="24"/>
                <w:lang w:val="vi-VN"/>
              </w:rPr>
              <w:t xml:space="preserve"> Thực hiện công tác tiếp công dân, giải quyết khiếu nại, tố cáo</w:t>
            </w:r>
            <w:r w:rsidR="00CD24F2" w:rsidRPr="001F4143">
              <w:rPr>
                <w:rFonts w:ascii="Times New Roman" w:hAnsi="Times New Roman" w:cs="Times New Roman"/>
                <w:b/>
                <w:i/>
                <w:snapToGrid w:val="0"/>
                <w:color w:val="000000" w:themeColor="text1"/>
                <w:sz w:val="24"/>
                <w:szCs w:val="24"/>
              </w:rPr>
              <w:t>,</w:t>
            </w:r>
            <w:r w:rsidRPr="001F4143">
              <w:rPr>
                <w:rFonts w:ascii="Times New Roman" w:hAnsi="Times New Roman" w:cs="Times New Roman"/>
                <w:b/>
                <w:i/>
                <w:snapToGrid w:val="0"/>
                <w:color w:val="000000" w:themeColor="text1"/>
                <w:sz w:val="24"/>
                <w:szCs w:val="24"/>
                <w:lang w:val="vi-VN"/>
              </w:rPr>
              <w:t xml:space="preserve"> phòng, chống tham nhũng, tiêu cực, lãng phí trong hoạt động của chính quyền địa phương cấp mình và trong các hoạt động kinh tế - xã hội trên địa bàn</w:t>
            </w:r>
            <w:r w:rsidRPr="001F4143">
              <w:rPr>
                <w:rFonts w:ascii="Times New Roman" w:hAnsi="Times New Roman" w:cs="Times New Roman"/>
                <w:b/>
                <w:i/>
                <w:snapToGrid w:val="0"/>
                <w:color w:val="000000" w:themeColor="text1"/>
                <w:sz w:val="24"/>
                <w:szCs w:val="24"/>
              </w:rPr>
              <w:t xml:space="preserve"> theo quy định của pháp luật</w:t>
            </w:r>
            <w:r w:rsidRPr="001F4143">
              <w:rPr>
                <w:rFonts w:ascii="Times New Roman" w:hAnsi="Times New Roman" w:cs="Times New Roman"/>
                <w:b/>
                <w:i/>
                <w:snapToGrid w:val="0"/>
                <w:color w:val="000000" w:themeColor="text1"/>
                <w:sz w:val="24"/>
                <w:szCs w:val="24"/>
                <w:lang w:val="vi-VN"/>
              </w:rPr>
              <w:t>.</w:t>
            </w:r>
          </w:p>
          <w:p w14:paraId="1000D945" w14:textId="1C55BD3A" w:rsidR="00680146" w:rsidRPr="001F4143" w:rsidRDefault="00680146" w:rsidP="004D0D26">
            <w:pPr>
              <w:spacing w:before="120" w:after="120" w:line="300" w:lineRule="exact"/>
              <w:ind w:firstLine="284"/>
              <w:jc w:val="both"/>
              <w:rPr>
                <w:rFonts w:ascii="Times New Roman" w:hAnsi="Times New Roman" w:cs="Times New Roman"/>
                <w:b/>
                <w:i/>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14.</w:t>
            </w:r>
            <w:r w:rsidRPr="001F4143">
              <w:rPr>
                <w:rFonts w:ascii="Times New Roman" w:hAnsi="Times New Roman" w:cs="Times New Roman"/>
                <w:snapToGrid w:val="0"/>
                <w:color w:val="000000" w:themeColor="text1"/>
                <w:sz w:val="24"/>
                <w:szCs w:val="24"/>
                <w:lang w:val="vi-VN"/>
              </w:rPr>
              <w:t xml:space="preserve"> Hướng dẫn và kiểm tra hoạt động </w:t>
            </w:r>
            <w:r w:rsidRPr="001F4143">
              <w:rPr>
                <w:rFonts w:ascii="Times New Roman" w:hAnsi="Times New Roman" w:cs="Times New Roman"/>
                <w:snapToGrid w:val="0"/>
                <w:color w:val="000000" w:themeColor="text1"/>
                <w:sz w:val="24"/>
                <w:szCs w:val="24"/>
              </w:rPr>
              <w:t xml:space="preserve">của </w:t>
            </w:r>
            <w:r w:rsidRPr="001F4143">
              <w:rPr>
                <w:rFonts w:ascii="Times New Roman" w:hAnsi="Times New Roman" w:cs="Times New Roman"/>
                <w:snapToGrid w:val="0"/>
                <w:color w:val="000000" w:themeColor="text1"/>
                <w:sz w:val="24"/>
                <w:szCs w:val="24"/>
                <w:lang w:val="vi-VN"/>
              </w:rPr>
              <w:t>tự quản của</w:t>
            </w:r>
            <w:r w:rsidR="00373F3E" w:rsidRPr="001F4143">
              <w:rPr>
                <w:rFonts w:ascii="Times New Roman" w:hAnsi="Times New Roman" w:cs="Times New Roman"/>
                <w:snapToGrid w:val="0"/>
                <w:color w:val="000000" w:themeColor="text1"/>
                <w:sz w:val="24"/>
                <w:szCs w:val="24"/>
              </w:rPr>
              <w:t xml:space="preserve"> thôn </w:t>
            </w:r>
            <w:r w:rsidRPr="001F4143">
              <w:rPr>
                <w:rFonts w:ascii="Times New Roman" w:hAnsi="Times New Roman" w:cs="Times New Roman"/>
                <w:b/>
                <w:i/>
                <w:snapToGrid w:val="0"/>
                <w:color w:val="000000" w:themeColor="text1"/>
                <w:sz w:val="24"/>
                <w:szCs w:val="24"/>
                <w:lang w:val="vi-VN"/>
              </w:rPr>
              <w:t>theo quy định của pháp luật.</w:t>
            </w:r>
          </w:p>
          <w:p w14:paraId="79A21AF4" w14:textId="3463FB48" w:rsidR="00CC2630" w:rsidRPr="001F4143" w:rsidRDefault="00CC2630" w:rsidP="00CC2630">
            <w:pPr>
              <w:spacing w:before="120" w:after="120" w:line="300" w:lineRule="exact"/>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 xml:space="preserve">     </w:t>
            </w:r>
            <w:r w:rsidR="00680146" w:rsidRPr="001F4143">
              <w:rPr>
                <w:rFonts w:ascii="Times New Roman" w:hAnsi="Times New Roman" w:cs="Times New Roman"/>
                <w:snapToGrid w:val="0"/>
                <w:color w:val="000000" w:themeColor="text1"/>
                <w:sz w:val="24"/>
                <w:szCs w:val="24"/>
              </w:rPr>
              <w:t>15.</w:t>
            </w:r>
            <w:r w:rsidRPr="001F4143">
              <w:rPr>
                <w:rFonts w:ascii="Times New Roman" w:hAnsi="Times New Roman" w:cs="Times New Roman"/>
                <w:snapToGrid w:val="0"/>
                <w:color w:val="000000" w:themeColor="text1"/>
                <w:sz w:val="28"/>
                <w:szCs w:val="28"/>
                <w:lang w:val="vi-VN"/>
              </w:rPr>
              <w:t xml:space="preserve"> </w:t>
            </w:r>
            <w:r w:rsidRPr="001F4143">
              <w:rPr>
                <w:rFonts w:ascii="Times New Roman" w:hAnsi="Times New Roman" w:cs="Times New Roman"/>
                <w:snapToGrid w:val="0"/>
                <w:color w:val="000000" w:themeColor="text1"/>
                <w:sz w:val="24"/>
                <w:szCs w:val="24"/>
                <w:lang w:val="vi-VN"/>
              </w:rPr>
              <w:t xml:space="preserve">Ban hành </w:t>
            </w:r>
            <w:r w:rsidRPr="001F4143">
              <w:rPr>
                <w:rFonts w:ascii="Times New Roman" w:hAnsi="Times New Roman" w:cs="Times New Roman"/>
                <w:b/>
                <w:i/>
                <w:snapToGrid w:val="0"/>
                <w:color w:val="000000" w:themeColor="text1"/>
                <w:sz w:val="24"/>
                <w:szCs w:val="24"/>
                <w:lang w:val="vi-VN"/>
              </w:rPr>
              <w:t>quyết định về những vấn đề thuộc nhiệm vụ, quyền hạn của mình;</w:t>
            </w:r>
            <w:r w:rsidRPr="001F4143">
              <w:rPr>
                <w:rFonts w:ascii="Times New Roman" w:hAnsi="Times New Roman" w:cs="Times New Roman"/>
                <w:snapToGrid w:val="0"/>
                <w:color w:val="000000" w:themeColor="text1"/>
                <w:sz w:val="24"/>
                <w:szCs w:val="24"/>
                <w:lang w:val="vi-VN"/>
              </w:rPr>
              <w:t xml:space="preserve"> bãi bỏ, sửa đổi, bổ sung văn bản do mình ban hành khi xét thấy không còn phù hợp hoặc trái pháp luật.</w:t>
            </w:r>
          </w:p>
          <w:p w14:paraId="3DB869EE" w14:textId="7D8BDCCA" w:rsidR="00680146" w:rsidRPr="001F4143" w:rsidRDefault="00680146" w:rsidP="004946E3">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rPr>
              <w:t>16.</w:t>
            </w:r>
            <w:r w:rsidRPr="001F4143">
              <w:rPr>
                <w:rFonts w:ascii="Times New Roman" w:hAnsi="Times New Roman" w:cs="Times New Roman"/>
                <w:snapToGrid w:val="0"/>
                <w:color w:val="000000" w:themeColor="text1"/>
                <w:sz w:val="24"/>
                <w:szCs w:val="24"/>
                <w:lang w:val="vi-VN"/>
              </w:rPr>
              <w:t xml:space="preserve"> Thực hiện nhiệm vụ, quyền hạn được phân cấp, ủy quyền và các nhiệm vụ, quyền hạn khác theo quy định của pháp luậ</w:t>
            </w:r>
            <w:r w:rsidR="004946E3" w:rsidRPr="001F4143">
              <w:rPr>
                <w:rFonts w:ascii="Times New Roman" w:hAnsi="Times New Roman" w:cs="Times New Roman"/>
                <w:snapToGrid w:val="0"/>
                <w:color w:val="000000" w:themeColor="text1"/>
                <w:sz w:val="24"/>
                <w:szCs w:val="24"/>
                <w:lang w:val="vi-VN"/>
              </w:rPr>
              <w:t xml:space="preserve">t. </w:t>
            </w:r>
          </w:p>
        </w:tc>
        <w:tc>
          <w:tcPr>
            <w:tcW w:w="2409" w:type="dxa"/>
          </w:tcPr>
          <w:p w14:paraId="66C4961E" w14:textId="0AFB6625" w:rsidR="00680146" w:rsidRPr="001F4143" w:rsidRDefault="00680146"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Chuyển một số nhiệm vụ, quyền hạn từ Chủ tịch UBND cấp  huyện cho Chủ tịch UBND  xã và quy định nhiệm vụ, quyền hạn của Chủ tịch UBND xã thực hiện  phù hợp với việc chuyển đổi từ mô hình chính quyền địa phương 03 cấp thành 02 cấp </w:t>
            </w:r>
          </w:p>
        </w:tc>
      </w:tr>
      <w:tr w:rsidR="00680146" w:rsidRPr="001F4143" w14:paraId="041FD35E" w14:textId="77777777" w:rsidTr="00682BD3">
        <w:trPr>
          <w:trHeight w:val="694"/>
        </w:trPr>
        <w:tc>
          <w:tcPr>
            <w:tcW w:w="562" w:type="dxa"/>
            <w:vAlign w:val="center"/>
          </w:tcPr>
          <w:p w14:paraId="0DDA998F" w14:textId="06593AC0" w:rsidR="00680146"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35</w:t>
            </w:r>
          </w:p>
        </w:tc>
        <w:tc>
          <w:tcPr>
            <w:tcW w:w="5529" w:type="dxa"/>
          </w:tcPr>
          <w:p w14:paraId="1641AA70" w14:textId="77777777" w:rsidR="00680146" w:rsidRPr="001F4143" w:rsidRDefault="00680146"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p>
        </w:tc>
        <w:tc>
          <w:tcPr>
            <w:tcW w:w="5953" w:type="dxa"/>
          </w:tcPr>
          <w:p w14:paraId="400F3BB8" w14:textId="77777777" w:rsidR="00680146" w:rsidRPr="001F4143" w:rsidRDefault="00680146" w:rsidP="004D0D26">
            <w:pPr>
              <w:pStyle w:val="Heading2"/>
              <w:spacing w:before="120" w:after="120" w:line="300" w:lineRule="exact"/>
              <w:ind w:firstLine="284"/>
              <w:jc w:val="center"/>
              <w:rPr>
                <w:rFonts w:ascii="Times New Roman" w:hAnsi="Times New Roman" w:cs="Times New Roman"/>
                <w:i w:val="0"/>
                <w:iCs w:val="0"/>
                <w:color w:val="000000" w:themeColor="text1"/>
                <w:spacing w:val="-4"/>
                <w:sz w:val="24"/>
                <w:szCs w:val="24"/>
              </w:rPr>
            </w:pPr>
            <w:r w:rsidRPr="001F4143">
              <w:rPr>
                <w:rFonts w:ascii="Times New Roman" w:hAnsi="Times New Roman" w:cs="Times New Roman"/>
                <w:i w:val="0"/>
                <w:iCs w:val="0"/>
                <w:color w:val="000000" w:themeColor="text1"/>
                <w:spacing w:val="-4"/>
                <w:sz w:val="24"/>
                <w:szCs w:val="24"/>
              </w:rPr>
              <w:t>Mục 4</w:t>
            </w:r>
          </w:p>
          <w:p w14:paraId="703459F6" w14:textId="1562AC64" w:rsidR="00680146" w:rsidRPr="001F4143" w:rsidRDefault="00680146" w:rsidP="004D0D26">
            <w:pPr>
              <w:spacing w:before="120" w:after="120" w:line="300" w:lineRule="exact"/>
              <w:jc w:val="center"/>
              <w:rPr>
                <w:rFonts w:ascii="Times New Roman" w:hAnsi="Times New Roman" w:cs="Times New Roman"/>
                <w:color w:val="000000" w:themeColor="text1"/>
                <w:sz w:val="24"/>
                <w:szCs w:val="24"/>
              </w:rPr>
            </w:pPr>
            <w:r w:rsidRPr="001F4143">
              <w:rPr>
                <w:rFonts w:ascii="Times New Roman" w:hAnsi="Times New Roman" w:cs="Times New Roman"/>
                <w:b/>
                <w:color w:val="000000" w:themeColor="text1"/>
                <w:sz w:val="24"/>
                <w:szCs w:val="24"/>
              </w:rPr>
              <w:t xml:space="preserve">NHIỆM VỤ, QUYỀN HẠN CỦA CHÍNH QUYỀN ĐỊA PHƯƠNG </w:t>
            </w:r>
            <w:r w:rsidRPr="001F4143">
              <w:rPr>
                <w:rFonts w:ascii="Times New Roman" w:hAnsi="Times New Roman" w:cs="Times New Roman"/>
                <w:b/>
                <w:i/>
                <w:color w:val="000000" w:themeColor="text1"/>
                <w:sz w:val="24"/>
                <w:szCs w:val="24"/>
              </w:rPr>
              <w:t>Ở</w:t>
            </w:r>
            <w:r w:rsidRPr="001F4143">
              <w:rPr>
                <w:rFonts w:ascii="Times New Roman" w:hAnsi="Times New Roman" w:cs="Times New Roman"/>
                <w:b/>
                <w:color w:val="000000" w:themeColor="text1"/>
                <w:sz w:val="24"/>
                <w:szCs w:val="24"/>
              </w:rPr>
              <w:t xml:space="preserve"> </w:t>
            </w:r>
            <w:r w:rsidRPr="001F4143">
              <w:rPr>
                <w:rFonts w:ascii="Times New Roman" w:hAnsi="Times New Roman" w:cs="Times New Roman"/>
                <w:b/>
                <w:i/>
                <w:color w:val="000000" w:themeColor="text1"/>
                <w:sz w:val="24"/>
                <w:szCs w:val="24"/>
              </w:rPr>
              <w:t>PHƯỜNG</w:t>
            </w:r>
          </w:p>
        </w:tc>
        <w:tc>
          <w:tcPr>
            <w:tcW w:w="2409" w:type="dxa"/>
          </w:tcPr>
          <w:p w14:paraId="236C12F4" w14:textId="77777777" w:rsidR="00680146" w:rsidRPr="001F4143" w:rsidRDefault="00680146"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56CFC2B9" w14:textId="77777777" w:rsidTr="00682BD3">
        <w:trPr>
          <w:trHeight w:val="694"/>
        </w:trPr>
        <w:tc>
          <w:tcPr>
            <w:tcW w:w="562" w:type="dxa"/>
            <w:vAlign w:val="center"/>
          </w:tcPr>
          <w:p w14:paraId="532F3B37" w14:textId="7240CD8A"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36</w:t>
            </w:r>
          </w:p>
        </w:tc>
        <w:tc>
          <w:tcPr>
            <w:tcW w:w="5529" w:type="dxa"/>
          </w:tcPr>
          <w:p w14:paraId="55FF8CAA" w14:textId="77777777" w:rsidR="008572AB" w:rsidRPr="001F4143" w:rsidRDefault="008572AB" w:rsidP="004D0D26">
            <w:pPr>
              <w:pStyle w:val="Heading2"/>
              <w:spacing w:before="120" w:after="120" w:line="300" w:lineRule="exact"/>
              <w:ind w:firstLine="284"/>
              <w:jc w:val="both"/>
              <w:rPr>
                <w:rFonts w:ascii="Times New Roman" w:hAnsi="Times New Roman" w:cs="Times New Roman"/>
                <w:b w:val="0"/>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21. Nhiệm vụ, quyền hạn của Hội đồng nhân dân </w:t>
            </w:r>
            <w:r w:rsidRPr="001F4143">
              <w:rPr>
                <w:rFonts w:ascii="Times New Roman" w:hAnsi="Times New Roman" w:cs="Times New Roman"/>
                <w:i w:val="0"/>
                <w:iCs w:val="0"/>
                <w:strike/>
                <w:color w:val="000000" w:themeColor="text1"/>
                <w:sz w:val="24"/>
                <w:szCs w:val="24"/>
              </w:rPr>
              <w:t>cấp xã</w:t>
            </w:r>
          </w:p>
          <w:p w14:paraId="47C42DE0" w14:textId="77777777" w:rsidR="008572AB" w:rsidRPr="001F4143" w:rsidRDefault="008572AB" w:rsidP="004D0D26">
            <w:pPr>
              <w:spacing w:before="120" w:after="120" w:line="300" w:lineRule="exact"/>
              <w:ind w:firstLine="284"/>
              <w:jc w:val="both"/>
              <w:rPr>
                <w:rFonts w:ascii="Times New Roman" w:hAnsi="Times New Roman" w:cs="Times New Roman"/>
                <w:strike/>
                <w:snapToGrid w:val="0"/>
                <w:color w:val="000000" w:themeColor="text1"/>
                <w:spacing w:val="-2"/>
                <w:sz w:val="24"/>
                <w:szCs w:val="24"/>
              </w:rPr>
            </w:pPr>
            <w:r w:rsidRPr="001F4143">
              <w:rPr>
                <w:rFonts w:ascii="Times New Roman" w:hAnsi="Times New Roman" w:cs="Times New Roman"/>
                <w:strike/>
                <w:snapToGrid w:val="0"/>
                <w:color w:val="000000" w:themeColor="text1"/>
                <w:spacing w:val="-2"/>
                <w:sz w:val="24"/>
                <w:szCs w:val="24"/>
              </w:rPr>
              <w:t>3.</w:t>
            </w:r>
            <w:r w:rsidRPr="001F4143">
              <w:rPr>
                <w:rFonts w:ascii="Times New Roman" w:hAnsi="Times New Roman" w:cs="Times New Roman"/>
                <w:snapToGrid w:val="0"/>
                <w:color w:val="000000" w:themeColor="text1"/>
                <w:spacing w:val="-2"/>
                <w:sz w:val="24"/>
                <w:szCs w:val="24"/>
              </w:rPr>
              <w:t xml:space="preserve"> Hội đồng nhân dân phường thực hiện nhiệm vụ, quyền hạn quy định </w:t>
            </w:r>
            <w:r w:rsidRPr="001F4143">
              <w:rPr>
                <w:rFonts w:ascii="Times New Roman" w:hAnsi="Times New Roman" w:cs="Times New Roman"/>
                <w:strike/>
                <w:snapToGrid w:val="0"/>
                <w:color w:val="000000" w:themeColor="text1"/>
                <w:spacing w:val="-2"/>
                <w:sz w:val="24"/>
                <w:szCs w:val="24"/>
              </w:rPr>
              <w:t xml:space="preserve">tại các điểm a, b, c, đ, e, g, h, i, k, l, m khoản 1 và điểm b khoản 2 Điều này. </w:t>
            </w:r>
          </w:p>
          <w:p w14:paraId="4C20B53A" w14:textId="77777777" w:rsidR="008572AB" w:rsidRPr="001F4143" w:rsidRDefault="008572AB" w:rsidP="004D0D26">
            <w:pPr>
              <w:spacing w:before="120" w:after="120" w:line="300" w:lineRule="exact"/>
              <w:rPr>
                <w:rFonts w:ascii="Times New Roman" w:hAnsi="Times New Roman" w:cs="Times New Roman"/>
                <w:color w:val="000000" w:themeColor="text1"/>
                <w:sz w:val="24"/>
                <w:szCs w:val="24"/>
              </w:rPr>
            </w:pPr>
          </w:p>
        </w:tc>
        <w:tc>
          <w:tcPr>
            <w:tcW w:w="5953" w:type="dxa"/>
          </w:tcPr>
          <w:p w14:paraId="1DD55D85" w14:textId="448DAD6E" w:rsidR="00FF5A02" w:rsidRPr="001F4143" w:rsidRDefault="00680146" w:rsidP="004D0D26">
            <w:pPr>
              <w:shd w:val="clear" w:color="auto" w:fill="FFFFFF"/>
              <w:spacing w:before="120" w:after="120" w:line="300" w:lineRule="exact"/>
              <w:ind w:firstLine="284"/>
              <w:jc w:val="both"/>
              <w:rPr>
                <w:rFonts w:ascii="Times New Roman" w:hAnsi="Times New Roman" w:cs="Times New Roman"/>
                <w:b/>
                <w:i/>
                <w:iCs/>
                <w:color w:val="000000" w:themeColor="text1"/>
                <w:sz w:val="24"/>
                <w:szCs w:val="24"/>
                <w:shd w:val="clear" w:color="auto" w:fill="FFFFFF"/>
              </w:rPr>
            </w:pPr>
            <w:r w:rsidRPr="001F4143">
              <w:rPr>
                <w:rFonts w:ascii="Times New Roman" w:hAnsi="Times New Roman" w:cs="Times New Roman"/>
                <w:b/>
                <w:i/>
                <w:iCs/>
                <w:color w:val="000000" w:themeColor="text1"/>
                <w:sz w:val="24"/>
                <w:szCs w:val="24"/>
                <w:shd w:val="clear" w:color="auto" w:fill="FFFFFF"/>
              </w:rPr>
              <w:t>Điều 24</w:t>
            </w:r>
            <w:r w:rsidR="00666855" w:rsidRPr="001F4143">
              <w:rPr>
                <w:rFonts w:ascii="Times New Roman" w:hAnsi="Times New Roman" w:cs="Times New Roman"/>
                <w:b/>
                <w:i/>
                <w:iCs/>
                <w:color w:val="000000" w:themeColor="text1"/>
                <w:sz w:val="24"/>
                <w:szCs w:val="24"/>
                <w:shd w:val="clear" w:color="auto" w:fill="FFFFFF"/>
              </w:rPr>
              <w:t>. Nhiệm vụ, quyền hạn của Hội đồng nhân dân phường</w:t>
            </w:r>
          </w:p>
          <w:p w14:paraId="0F119F43" w14:textId="02DEC6F0" w:rsidR="00373F3E" w:rsidRPr="001F4143" w:rsidRDefault="00373F3E" w:rsidP="00373F3E">
            <w:pPr>
              <w:shd w:val="clear" w:color="auto" w:fill="FFFFFF"/>
              <w:spacing w:before="120" w:after="120" w:line="300" w:lineRule="exact"/>
              <w:jc w:val="both"/>
              <w:rPr>
                <w:rFonts w:ascii="Times New Roman" w:hAnsi="Times New Roman" w:cs="Times New Roman"/>
                <w:snapToGrid w:val="0"/>
                <w:color w:val="000000" w:themeColor="text1"/>
                <w:sz w:val="24"/>
                <w:szCs w:val="28"/>
                <w:lang w:val="vi-VN"/>
              </w:rPr>
            </w:pPr>
            <w:r w:rsidRPr="001F4143">
              <w:rPr>
                <w:rFonts w:ascii="Times New Roman" w:hAnsi="Times New Roman" w:cs="Times New Roman"/>
                <w:snapToGrid w:val="0"/>
                <w:color w:val="000000" w:themeColor="text1"/>
                <w:sz w:val="24"/>
                <w:szCs w:val="28"/>
              </w:rPr>
              <w:t xml:space="preserve">     </w:t>
            </w:r>
            <w:r w:rsidRPr="001F4143">
              <w:rPr>
                <w:rFonts w:ascii="Times New Roman" w:hAnsi="Times New Roman" w:cs="Times New Roman"/>
                <w:snapToGrid w:val="0"/>
                <w:color w:val="000000" w:themeColor="text1"/>
                <w:sz w:val="24"/>
                <w:szCs w:val="28"/>
                <w:lang w:val="vi-VN"/>
              </w:rPr>
              <w:t xml:space="preserve">Hội đồng nhân dân phường thực hiện nhiệm vụ, quyền hạn quy định tại </w:t>
            </w:r>
            <w:r w:rsidRPr="001F4143">
              <w:rPr>
                <w:rFonts w:ascii="Times New Roman" w:hAnsi="Times New Roman" w:cs="Times New Roman"/>
                <w:snapToGrid w:val="0"/>
                <w:color w:val="000000" w:themeColor="text1"/>
                <w:sz w:val="24"/>
                <w:szCs w:val="28"/>
              </w:rPr>
              <w:t xml:space="preserve">khoản 1, các điểm a, b, d, đ, e, g khoản 2, các khoản 3, 4, 5, 6, 7, 8 và 9 </w:t>
            </w:r>
            <w:r w:rsidRPr="001F4143">
              <w:rPr>
                <w:rFonts w:ascii="Times New Roman" w:hAnsi="Times New Roman" w:cs="Times New Roman"/>
                <w:snapToGrid w:val="0"/>
                <w:color w:val="000000" w:themeColor="text1"/>
                <w:sz w:val="24"/>
                <w:szCs w:val="28"/>
                <w:lang w:val="vi-VN"/>
              </w:rPr>
              <w:t>Điều</w:t>
            </w:r>
            <w:r w:rsidRPr="001F4143">
              <w:rPr>
                <w:rFonts w:ascii="Times New Roman" w:hAnsi="Times New Roman" w:cs="Times New Roman"/>
                <w:snapToGrid w:val="0"/>
                <w:color w:val="000000" w:themeColor="text1"/>
                <w:sz w:val="24"/>
                <w:szCs w:val="28"/>
              </w:rPr>
              <w:t xml:space="preserve"> 21 của Luật</w:t>
            </w:r>
            <w:r w:rsidRPr="001F4143">
              <w:rPr>
                <w:rFonts w:ascii="Times New Roman" w:hAnsi="Times New Roman" w:cs="Times New Roman"/>
                <w:snapToGrid w:val="0"/>
                <w:color w:val="000000" w:themeColor="text1"/>
                <w:sz w:val="24"/>
                <w:szCs w:val="28"/>
                <w:lang w:val="vi-VN"/>
              </w:rPr>
              <w:t xml:space="preserve"> này </w:t>
            </w:r>
            <w:r w:rsidRPr="001F4143">
              <w:rPr>
                <w:rFonts w:ascii="Times New Roman" w:eastAsia="Times New Roman" w:hAnsi="Times New Roman" w:cs="Times New Roman"/>
                <w:color w:val="000000" w:themeColor="text1"/>
                <w:sz w:val="24"/>
                <w:szCs w:val="28"/>
                <w:lang w:val="vi-VN"/>
              </w:rPr>
              <w:t xml:space="preserve">và </w:t>
            </w:r>
            <w:r w:rsidRPr="001F4143">
              <w:rPr>
                <w:rFonts w:ascii="Times New Roman" w:hAnsi="Times New Roman" w:cs="Times New Roman"/>
                <w:snapToGrid w:val="0"/>
                <w:color w:val="000000" w:themeColor="text1"/>
                <w:sz w:val="24"/>
                <w:szCs w:val="28"/>
                <w:lang w:val="vi-VN"/>
              </w:rPr>
              <w:t xml:space="preserve">thực hiện các nhiệm vụ, quyền hạn sau đây: </w:t>
            </w:r>
          </w:p>
          <w:p w14:paraId="25D2601F" w14:textId="3D0AA337" w:rsidR="00FF5A02" w:rsidRPr="001F4143" w:rsidRDefault="00666855" w:rsidP="004D0D26">
            <w:pPr>
              <w:numPr>
                <w:ilvl w:val="0"/>
                <w:numId w:val="11"/>
              </w:numPr>
              <w:spacing w:before="120" w:after="120" w:line="300" w:lineRule="exact"/>
              <w:ind w:firstLine="284"/>
              <w:jc w:val="both"/>
              <w:rPr>
                <w:rFonts w:ascii="Times New Roman" w:hAnsi="Times New Roman" w:cs="Times New Roman"/>
                <w:b/>
                <w:i/>
                <w:iCs/>
                <w:color w:val="000000" w:themeColor="text1"/>
                <w:sz w:val="24"/>
                <w:szCs w:val="24"/>
                <w:lang w:val="vi-VN"/>
              </w:rPr>
            </w:pPr>
            <w:r w:rsidRPr="001F4143">
              <w:rPr>
                <w:rFonts w:ascii="Times New Roman" w:hAnsi="Times New Roman" w:cs="Times New Roman"/>
                <w:b/>
                <w:i/>
                <w:iCs/>
                <w:color w:val="000000" w:themeColor="text1"/>
                <w:sz w:val="24"/>
                <w:szCs w:val="24"/>
                <w:lang w:val="vi-VN"/>
              </w:rPr>
              <w:t xml:space="preserve">Quyết định </w:t>
            </w:r>
            <w:r w:rsidR="007A1200" w:rsidRPr="001F4143">
              <w:rPr>
                <w:rFonts w:ascii="Times New Roman" w:hAnsi="Times New Roman" w:cs="Times New Roman"/>
                <w:b/>
                <w:i/>
                <w:iCs/>
                <w:color w:val="000000" w:themeColor="text1"/>
                <w:sz w:val="24"/>
                <w:szCs w:val="24"/>
              </w:rPr>
              <w:t xml:space="preserve">biện pháp để thực hiện </w:t>
            </w:r>
            <w:r w:rsidRPr="001F4143">
              <w:rPr>
                <w:rFonts w:ascii="Times New Roman" w:hAnsi="Times New Roman" w:cs="Times New Roman"/>
                <w:b/>
                <w:i/>
                <w:iCs/>
                <w:color w:val="000000" w:themeColor="text1"/>
                <w:sz w:val="24"/>
                <w:szCs w:val="24"/>
                <w:lang w:val="vi-VN"/>
              </w:rPr>
              <w:t xml:space="preserve">quy hoạch đô thị, phát triển hạ tầng kỹ thuật và hạ tầng xã hội </w:t>
            </w:r>
            <w:r w:rsidR="007A1200" w:rsidRPr="001F4143">
              <w:rPr>
                <w:rFonts w:ascii="Times New Roman" w:hAnsi="Times New Roman" w:cs="Times New Roman"/>
                <w:b/>
                <w:i/>
                <w:iCs/>
                <w:color w:val="000000" w:themeColor="text1"/>
                <w:sz w:val="24"/>
                <w:szCs w:val="24"/>
              </w:rPr>
              <w:t xml:space="preserve">trên địa bàn </w:t>
            </w:r>
            <w:r w:rsidRPr="001F4143">
              <w:rPr>
                <w:rFonts w:ascii="Times New Roman" w:hAnsi="Times New Roman" w:cs="Times New Roman"/>
                <w:b/>
                <w:i/>
                <w:iCs/>
                <w:color w:val="000000" w:themeColor="text1"/>
                <w:sz w:val="24"/>
                <w:szCs w:val="24"/>
                <w:lang w:val="vi-VN"/>
              </w:rPr>
              <w:t>theo quy định của pháp luậ</w:t>
            </w:r>
            <w:r w:rsidR="00F85706" w:rsidRPr="001F4143">
              <w:rPr>
                <w:rFonts w:ascii="Times New Roman" w:hAnsi="Times New Roman" w:cs="Times New Roman"/>
                <w:b/>
                <w:i/>
                <w:iCs/>
                <w:color w:val="000000" w:themeColor="text1"/>
                <w:sz w:val="24"/>
                <w:szCs w:val="24"/>
                <w:lang w:val="vi-VN"/>
              </w:rPr>
              <w:t>t</w:t>
            </w:r>
            <w:r w:rsidRPr="001F4143">
              <w:rPr>
                <w:rFonts w:ascii="Times New Roman" w:hAnsi="Times New Roman" w:cs="Times New Roman"/>
                <w:b/>
                <w:i/>
                <w:iCs/>
                <w:color w:val="000000" w:themeColor="text1"/>
                <w:sz w:val="24"/>
                <w:szCs w:val="24"/>
                <w:lang w:val="vi-VN"/>
              </w:rPr>
              <w:t>, bảo đảm phù hợp với định hướng phát triển đô thị, quy hoạch chung của chính quyền địa phương cấp tỉnh;</w:t>
            </w:r>
          </w:p>
          <w:p w14:paraId="5DBE878F" w14:textId="77777777" w:rsidR="00FF5A02" w:rsidRPr="001F4143" w:rsidRDefault="00666855" w:rsidP="004D0D26">
            <w:pPr>
              <w:numPr>
                <w:ilvl w:val="0"/>
                <w:numId w:val="11"/>
              </w:num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i/>
                <w:iCs/>
                <w:color w:val="000000" w:themeColor="text1"/>
                <w:sz w:val="24"/>
                <w:szCs w:val="24"/>
                <w:lang w:val="vi-VN"/>
              </w:rPr>
              <w:t xml:space="preserve">Quyết định các </w:t>
            </w:r>
            <w:r w:rsidRPr="001F4143">
              <w:rPr>
                <w:rFonts w:ascii="Times New Roman" w:hAnsi="Times New Roman" w:cs="Times New Roman"/>
                <w:b/>
                <w:i/>
                <w:iCs/>
                <w:color w:val="000000" w:themeColor="text1"/>
                <w:sz w:val="24"/>
                <w:szCs w:val="24"/>
              </w:rPr>
              <w:t xml:space="preserve">biện pháp </w:t>
            </w:r>
            <w:r w:rsidRPr="001F4143">
              <w:rPr>
                <w:rFonts w:ascii="Times New Roman" w:hAnsi="Times New Roman" w:cs="Times New Roman"/>
                <w:b/>
                <w:i/>
                <w:iCs/>
                <w:color w:val="000000" w:themeColor="text1"/>
                <w:sz w:val="24"/>
                <w:szCs w:val="24"/>
                <w:lang w:val="vi-VN"/>
              </w:rPr>
              <w:t xml:space="preserve">khuyến khích phát triển kinh tế đô thị, thương mại, dịch vụ, tài chính, công nghệ cao, đổi mới sáng tạo phù hợp với đặc điểm của đô thị theo quy định của pháp luật. </w:t>
            </w:r>
          </w:p>
          <w:p w14:paraId="12BE5ECE" w14:textId="4575FD64" w:rsidR="00373F3E" w:rsidRPr="001F4143" w:rsidRDefault="00373F3E" w:rsidP="00373F3E">
            <w:pPr>
              <w:shd w:val="clear" w:color="auto" w:fill="FFFFFF"/>
              <w:spacing w:before="120" w:after="120" w:line="300" w:lineRule="exact"/>
              <w:jc w:val="both"/>
              <w:rPr>
                <w:rFonts w:ascii="Times New Roman" w:eastAsia="Times New Roman" w:hAnsi="Times New Roman" w:cs="Times New Roman"/>
                <w:b/>
                <w:i/>
                <w:color w:val="000000" w:themeColor="text1"/>
                <w:sz w:val="24"/>
                <w:szCs w:val="28"/>
              </w:rPr>
            </w:pPr>
            <w:r w:rsidRPr="001F4143">
              <w:rPr>
                <w:rFonts w:ascii="Times New Roman" w:eastAsia="Times New Roman" w:hAnsi="Times New Roman" w:cs="Times New Roman"/>
                <w:color w:val="000000" w:themeColor="text1"/>
                <w:sz w:val="28"/>
                <w:szCs w:val="28"/>
                <w:lang w:val="nl-NL"/>
              </w:rPr>
              <w:t xml:space="preserve">     </w:t>
            </w:r>
            <w:r w:rsidRPr="001F4143">
              <w:rPr>
                <w:rFonts w:ascii="Times New Roman" w:eastAsia="Times New Roman" w:hAnsi="Times New Roman" w:cs="Times New Roman"/>
                <w:b/>
                <w:i/>
                <w:color w:val="000000" w:themeColor="text1"/>
                <w:sz w:val="24"/>
                <w:szCs w:val="28"/>
                <w:lang w:val="nl-NL"/>
              </w:rPr>
              <w:t xml:space="preserve">3. </w:t>
            </w:r>
            <w:r w:rsidRPr="001F4143">
              <w:rPr>
                <w:rFonts w:ascii="Times New Roman" w:hAnsi="Times New Roman" w:cs="Times New Roman"/>
                <w:b/>
                <w:i/>
                <w:snapToGrid w:val="0"/>
                <w:color w:val="000000" w:themeColor="text1"/>
                <w:sz w:val="24"/>
                <w:szCs w:val="28"/>
                <w:lang w:val="vi-VN"/>
              </w:rPr>
              <w:t xml:space="preserve">Quyết định thành lập, tổ chức lại, giải thể, đặt tên, đổi tên </w:t>
            </w:r>
            <w:r w:rsidRPr="001F4143">
              <w:rPr>
                <w:rFonts w:ascii="Times New Roman" w:hAnsi="Times New Roman" w:cs="Times New Roman"/>
                <w:b/>
                <w:i/>
                <w:snapToGrid w:val="0"/>
                <w:color w:val="000000" w:themeColor="text1"/>
                <w:sz w:val="24"/>
                <w:szCs w:val="28"/>
              </w:rPr>
              <w:t xml:space="preserve">tổ dân phố </w:t>
            </w:r>
            <w:r w:rsidRPr="001F4143">
              <w:rPr>
                <w:rFonts w:ascii="Times New Roman" w:hAnsi="Times New Roman" w:cs="Times New Roman"/>
                <w:b/>
                <w:i/>
                <w:snapToGrid w:val="0"/>
                <w:color w:val="000000" w:themeColor="text1"/>
                <w:sz w:val="24"/>
                <w:szCs w:val="28"/>
                <w:lang w:val="vi-VN"/>
              </w:rPr>
              <w:t>theo quy định của pháp luật;</w:t>
            </w:r>
            <w:r w:rsidRPr="001F4143">
              <w:rPr>
                <w:rFonts w:ascii="Times New Roman" w:hAnsi="Times New Roman" w:cs="Times New Roman"/>
                <w:b/>
                <w:i/>
                <w:snapToGrid w:val="0"/>
                <w:color w:val="000000" w:themeColor="text1"/>
                <w:sz w:val="24"/>
                <w:szCs w:val="28"/>
              </w:rPr>
              <w:t xml:space="preserve"> q</w:t>
            </w:r>
            <w:r w:rsidRPr="001F4143">
              <w:rPr>
                <w:rFonts w:ascii="Times New Roman" w:eastAsia="Times New Roman" w:hAnsi="Times New Roman" w:cs="Times New Roman"/>
                <w:b/>
                <w:i/>
                <w:color w:val="000000" w:themeColor="text1"/>
                <w:sz w:val="24"/>
                <w:szCs w:val="28"/>
                <w:lang w:val="nl-NL"/>
              </w:rPr>
              <w:t xml:space="preserve">uyết định cụ thể số lượng người hoạt động không chuyên trách ở tổ dân phố hưởng phụ cấp từ ngân sách nhà nước </w:t>
            </w:r>
            <w:r w:rsidRPr="001F4143">
              <w:rPr>
                <w:rFonts w:ascii="Times New Roman" w:eastAsia="Times New Roman" w:hAnsi="Times New Roman" w:cs="Times New Roman"/>
                <w:b/>
                <w:i/>
                <w:color w:val="000000" w:themeColor="text1"/>
                <w:sz w:val="24"/>
                <w:szCs w:val="28"/>
              </w:rPr>
              <w:t>trên địa bàn theo quy định của chính quyền địa phương cấp tỉnh.</w:t>
            </w:r>
          </w:p>
        </w:tc>
        <w:tc>
          <w:tcPr>
            <w:tcW w:w="2409" w:type="dxa"/>
          </w:tcPr>
          <w:p w14:paraId="2C47BAA3" w14:textId="77777777" w:rsidR="00FF5A02" w:rsidRPr="001F4143" w:rsidRDefault="008572AB"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q</w:t>
            </w:r>
            <w:r w:rsidR="003A7C35" w:rsidRPr="001F4143">
              <w:rPr>
                <w:rFonts w:ascii="Times New Roman" w:hAnsi="Times New Roman" w:cs="Times New Roman"/>
                <w:color w:val="000000" w:themeColor="text1"/>
                <w:sz w:val="24"/>
                <w:szCs w:val="24"/>
              </w:rPr>
              <w:t>uy định nhiệm vụ, quyền hạn của Hội đồng nhân dân phường</w:t>
            </w:r>
            <w:r w:rsidRPr="001F4143">
              <w:rPr>
                <w:rFonts w:ascii="Times New Roman" w:hAnsi="Times New Roman" w:cs="Times New Roman"/>
                <w:color w:val="000000" w:themeColor="text1"/>
                <w:sz w:val="24"/>
                <w:szCs w:val="24"/>
              </w:rPr>
              <w:t xml:space="preserve"> phù hợp với mô hình tổ chức chính quyền địa phương 02 cấp mới</w:t>
            </w:r>
          </w:p>
        </w:tc>
      </w:tr>
      <w:tr w:rsidR="00FF5A02" w:rsidRPr="001F4143" w14:paraId="20DF8818" w14:textId="77777777" w:rsidTr="00682BD3">
        <w:trPr>
          <w:trHeight w:val="694"/>
        </w:trPr>
        <w:tc>
          <w:tcPr>
            <w:tcW w:w="562" w:type="dxa"/>
            <w:vAlign w:val="center"/>
          </w:tcPr>
          <w:p w14:paraId="7B6E264B" w14:textId="392D246A"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37</w:t>
            </w:r>
          </w:p>
        </w:tc>
        <w:tc>
          <w:tcPr>
            <w:tcW w:w="5529" w:type="dxa"/>
          </w:tcPr>
          <w:p w14:paraId="4BC00B73"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eastAsiaTheme="minorHAnsi" w:hAnsi="Times New Roman" w:cs="Times New Roman"/>
                <w:i w:val="0"/>
                <w:iCs w:val="0"/>
                <w:snapToGrid w:val="0"/>
                <w:color w:val="000000" w:themeColor="text1"/>
                <w:sz w:val="24"/>
                <w:szCs w:val="24"/>
              </w:rPr>
              <w:t xml:space="preserve">Điều 22. Nhiệm vụ, quyền hạn của Ủy ban nhân dân </w:t>
            </w:r>
            <w:r w:rsidRPr="001F4143">
              <w:rPr>
                <w:rFonts w:ascii="Times New Roman" w:eastAsiaTheme="minorHAnsi" w:hAnsi="Times New Roman" w:cs="Times New Roman"/>
                <w:i w:val="0"/>
                <w:iCs w:val="0"/>
                <w:strike/>
                <w:snapToGrid w:val="0"/>
                <w:color w:val="000000" w:themeColor="text1"/>
                <w:sz w:val="24"/>
                <w:szCs w:val="24"/>
              </w:rPr>
              <w:t>cấp xã</w:t>
            </w:r>
          </w:p>
          <w:p w14:paraId="55B0F23A" w14:textId="77777777" w:rsidR="00FF5A02" w:rsidRPr="001F4143" w:rsidRDefault="00666855" w:rsidP="004D0D26">
            <w:pPr>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snapToGrid w:val="0"/>
                <w:color w:val="000000" w:themeColor="text1"/>
                <w:sz w:val="24"/>
                <w:szCs w:val="24"/>
                <w:lang w:val="vi-VN"/>
              </w:rPr>
              <w:t>3. Ủy ban nhân dân phường thực hiện nhiệm vụ, quyền hạn quy định tại</w:t>
            </w:r>
            <w:r w:rsidRPr="001F4143">
              <w:rPr>
                <w:rFonts w:ascii="Times New Roman" w:hAnsi="Times New Roman" w:cs="Times New Roman"/>
                <w:strike/>
                <w:snapToGrid w:val="0"/>
                <w:color w:val="000000" w:themeColor="text1"/>
                <w:sz w:val="24"/>
                <w:szCs w:val="24"/>
                <w:lang w:val="vi-VN"/>
              </w:rPr>
              <w:t xml:space="preserve"> các điểm b, c, d, đ và e khoản 1 Điều này </w:t>
            </w:r>
            <w:r w:rsidRPr="001F4143">
              <w:rPr>
                <w:rFonts w:ascii="Times New Roman" w:hAnsi="Times New Roman" w:cs="Times New Roman"/>
                <w:snapToGrid w:val="0"/>
                <w:color w:val="000000" w:themeColor="text1"/>
                <w:sz w:val="24"/>
                <w:szCs w:val="24"/>
                <w:lang w:val="vi-VN"/>
              </w:rPr>
              <w:t>và xây dựng, trình Hội đồng nhân dân cùng cấp xem xét, ban hành nghị quyết để</w:t>
            </w:r>
            <w:r w:rsidRPr="001F4143">
              <w:rPr>
                <w:rFonts w:ascii="Times New Roman" w:eastAsia="Times New Roman" w:hAnsi="Times New Roman" w:cs="Times New Roman"/>
                <w:color w:val="000000" w:themeColor="text1"/>
                <w:sz w:val="24"/>
                <w:szCs w:val="24"/>
                <w:lang w:val="vi-VN"/>
              </w:rPr>
              <w:t xml:space="preserve"> thực hiện nhiệm vụ, quyền hạn quy định tại </w:t>
            </w:r>
            <w:r w:rsidRPr="001F4143">
              <w:rPr>
                <w:rFonts w:ascii="Times New Roman" w:eastAsia="Times New Roman" w:hAnsi="Times New Roman" w:cs="Times New Roman"/>
                <w:strike/>
                <w:color w:val="000000" w:themeColor="text1"/>
                <w:sz w:val="24"/>
                <w:szCs w:val="24"/>
                <w:lang w:val="vi-VN"/>
              </w:rPr>
              <w:t xml:space="preserve">các điểm </w:t>
            </w:r>
            <w:r w:rsidRPr="001F4143">
              <w:rPr>
                <w:rFonts w:ascii="Times New Roman" w:hAnsi="Times New Roman" w:cs="Times New Roman"/>
                <w:strike/>
                <w:snapToGrid w:val="0"/>
                <w:color w:val="000000" w:themeColor="text1"/>
                <w:sz w:val="24"/>
                <w:szCs w:val="24"/>
                <w:lang w:val="vi-VN"/>
              </w:rPr>
              <w:t xml:space="preserve">a, b, c, h khoản 1 và điểm b khoản 2 Điều 21 </w:t>
            </w:r>
            <w:r w:rsidRPr="001F4143">
              <w:rPr>
                <w:rFonts w:ascii="Times New Roman" w:eastAsia="Times New Roman" w:hAnsi="Times New Roman" w:cs="Times New Roman"/>
                <w:strike/>
                <w:color w:val="000000" w:themeColor="text1"/>
                <w:sz w:val="24"/>
                <w:szCs w:val="24"/>
                <w:lang w:val="vi-VN"/>
              </w:rPr>
              <w:t>của Luật này</w:t>
            </w:r>
            <w:r w:rsidRPr="001F4143">
              <w:rPr>
                <w:rFonts w:ascii="Times New Roman" w:hAnsi="Times New Roman" w:cs="Times New Roman"/>
                <w:strike/>
                <w:snapToGrid w:val="0"/>
                <w:color w:val="000000" w:themeColor="text1"/>
                <w:sz w:val="24"/>
                <w:szCs w:val="24"/>
                <w:lang w:val="vi-VN"/>
              </w:rPr>
              <w:t>.</w:t>
            </w:r>
          </w:p>
        </w:tc>
        <w:tc>
          <w:tcPr>
            <w:tcW w:w="5953" w:type="dxa"/>
          </w:tcPr>
          <w:p w14:paraId="00496CAC" w14:textId="5070BB4B"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eastAsiaTheme="minorHAnsi" w:hAnsi="Times New Roman" w:cs="Times New Roman"/>
                <w:i w:val="0"/>
                <w:iCs w:val="0"/>
                <w:snapToGrid w:val="0"/>
                <w:color w:val="000000" w:themeColor="text1"/>
                <w:sz w:val="24"/>
                <w:szCs w:val="24"/>
                <w:lang w:val="vi-VN"/>
              </w:rPr>
              <w:t>Điều 2</w:t>
            </w:r>
            <w:r w:rsidR="00680146" w:rsidRPr="001F4143">
              <w:rPr>
                <w:rFonts w:ascii="Times New Roman" w:eastAsiaTheme="minorHAnsi" w:hAnsi="Times New Roman" w:cs="Times New Roman"/>
                <w:i w:val="0"/>
                <w:iCs w:val="0"/>
                <w:snapToGrid w:val="0"/>
                <w:color w:val="000000" w:themeColor="text1"/>
                <w:sz w:val="24"/>
                <w:szCs w:val="24"/>
              </w:rPr>
              <w:t>5</w:t>
            </w:r>
            <w:r w:rsidRPr="001F4143">
              <w:rPr>
                <w:rFonts w:ascii="Times New Roman" w:eastAsiaTheme="minorHAnsi" w:hAnsi="Times New Roman" w:cs="Times New Roman"/>
                <w:i w:val="0"/>
                <w:iCs w:val="0"/>
                <w:snapToGrid w:val="0"/>
                <w:color w:val="000000" w:themeColor="text1"/>
                <w:sz w:val="24"/>
                <w:szCs w:val="24"/>
                <w:lang w:val="vi-VN"/>
              </w:rPr>
              <w:t xml:space="preserve">. Nhiệm vụ, quyền hạn của Ủy ban nhân dân </w:t>
            </w:r>
            <w:r w:rsidR="00680146" w:rsidRPr="001F4143">
              <w:rPr>
                <w:rFonts w:ascii="Times New Roman" w:eastAsiaTheme="minorHAnsi" w:hAnsi="Times New Roman" w:cs="Times New Roman"/>
                <w:i w:val="0"/>
                <w:iCs w:val="0"/>
                <w:snapToGrid w:val="0"/>
                <w:color w:val="000000" w:themeColor="text1"/>
                <w:sz w:val="24"/>
                <w:szCs w:val="24"/>
              </w:rPr>
              <w:t>phường</w:t>
            </w:r>
          </w:p>
          <w:p w14:paraId="15F80104" w14:textId="51B04D32" w:rsidR="00FF5A02" w:rsidRPr="001F4143" w:rsidRDefault="00666855" w:rsidP="004D0D26">
            <w:pPr>
              <w:spacing w:before="120" w:after="120" w:line="300" w:lineRule="exact"/>
              <w:ind w:firstLine="284"/>
              <w:jc w:val="both"/>
              <w:rPr>
                <w:rFonts w:ascii="Times New Roman" w:hAnsi="Times New Roman" w:cs="Times New Roman"/>
                <w:b/>
                <w:bCs/>
                <w:i/>
                <w:iCs/>
                <w:snapToGrid w:val="0"/>
                <w:color w:val="000000" w:themeColor="text1"/>
                <w:spacing w:val="-8"/>
                <w:sz w:val="24"/>
                <w:szCs w:val="24"/>
                <w:lang w:val="vi-VN"/>
              </w:rPr>
            </w:pPr>
            <w:r w:rsidRPr="001F4143">
              <w:rPr>
                <w:rFonts w:ascii="Times New Roman" w:hAnsi="Times New Roman" w:cs="Times New Roman"/>
                <w:snapToGrid w:val="0"/>
                <w:color w:val="000000" w:themeColor="text1"/>
                <w:spacing w:val="-8"/>
                <w:sz w:val="24"/>
                <w:szCs w:val="24"/>
                <w:lang w:val="vi-VN"/>
              </w:rPr>
              <w:t xml:space="preserve">Ủy ban nhân dân </w:t>
            </w:r>
            <w:r w:rsidRPr="001F4143">
              <w:rPr>
                <w:rFonts w:ascii="Times New Roman" w:hAnsi="Times New Roman" w:cs="Times New Roman"/>
                <w:bCs/>
                <w:iCs/>
                <w:snapToGrid w:val="0"/>
                <w:color w:val="000000" w:themeColor="text1"/>
                <w:spacing w:val="-8"/>
                <w:sz w:val="24"/>
                <w:szCs w:val="24"/>
                <w:lang w:val="vi-VN"/>
              </w:rPr>
              <w:t xml:space="preserve">phường </w:t>
            </w:r>
            <w:r w:rsidRPr="001F4143">
              <w:rPr>
                <w:rFonts w:ascii="Times New Roman" w:hAnsi="Times New Roman" w:cs="Times New Roman"/>
                <w:snapToGrid w:val="0"/>
                <w:color w:val="000000" w:themeColor="text1"/>
                <w:spacing w:val="-8"/>
                <w:sz w:val="24"/>
                <w:szCs w:val="24"/>
                <w:lang w:val="vi-VN"/>
              </w:rPr>
              <w:t xml:space="preserve">thực hiện nhiệm vụ, quyền hạn quy định </w:t>
            </w:r>
            <w:r w:rsidRPr="001F4143">
              <w:rPr>
                <w:rFonts w:ascii="Times New Roman" w:hAnsi="Times New Roman" w:cs="Times New Roman"/>
                <w:b/>
                <w:i/>
                <w:snapToGrid w:val="0"/>
                <w:color w:val="000000" w:themeColor="text1"/>
                <w:spacing w:val="-8"/>
                <w:sz w:val="24"/>
                <w:szCs w:val="24"/>
                <w:lang w:val="vi-VN"/>
              </w:rPr>
              <w:t xml:space="preserve">tại Điều </w:t>
            </w:r>
            <w:r w:rsidR="00680146" w:rsidRPr="001F4143">
              <w:rPr>
                <w:rFonts w:ascii="Times New Roman" w:hAnsi="Times New Roman" w:cs="Times New Roman"/>
                <w:b/>
                <w:i/>
                <w:snapToGrid w:val="0"/>
                <w:color w:val="000000" w:themeColor="text1"/>
                <w:spacing w:val="-8"/>
                <w:sz w:val="24"/>
                <w:szCs w:val="24"/>
              </w:rPr>
              <w:t xml:space="preserve">22 của Luật </w:t>
            </w:r>
            <w:r w:rsidRPr="001F4143">
              <w:rPr>
                <w:rFonts w:ascii="Times New Roman" w:hAnsi="Times New Roman" w:cs="Times New Roman"/>
                <w:b/>
                <w:i/>
                <w:snapToGrid w:val="0"/>
                <w:color w:val="000000" w:themeColor="text1"/>
                <w:spacing w:val="-8"/>
                <w:sz w:val="24"/>
                <w:szCs w:val="24"/>
                <w:lang w:val="vi-VN"/>
              </w:rPr>
              <w:t>này</w:t>
            </w:r>
            <w:r w:rsidRPr="001F4143">
              <w:rPr>
                <w:rFonts w:ascii="Times New Roman" w:hAnsi="Times New Roman" w:cs="Times New Roman"/>
                <w:snapToGrid w:val="0"/>
                <w:color w:val="000000" w:themeColor="text1"/>
                <w:spacing w:val="-8"/>
                <w:sz w:val="24"/>
                <w:szCs w:val="24"/>
                <w:lang w:val="vi-VN"/>
              </w:rPr>
              <w:t xml:space="preserve"> </w:t>
            </w:r>
            <w:r w:rsidRPr="001F4143">
              <w:rPr>
                <w:rFonts w:ascii="Times New Roman" w:hAnsi="Times New Roman" w:cs="Times New Roman"/>
                <w:b/>
                <w:bCs/>
                <w:i/>
                <w:iCs/>
                <w:snapToGrid w:val="0"/>
                <w:color w:val="000000" w:themeColor="text1"/>
                <w:spacing w:val="-8"/>
                <w:sz w:val="24"/>
                <w:szCs w:val="24"/>
                <w:lang w:val="vi-VN"/>
              </w:rPr>
              <w:t>và nhiệm vụ, quyền hạn sau đây:</w:t>
            </w:r>
          </w:p>
          <w:p w14:paraId="664BA5E1" w14:textId="0C4C5932" w:rsidR="00FF5A02" w:rsidRPr="001F4143" w:rsidRDefault="00680146"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Cs/>
                <w:iCs/>
                <w:color w:val="000000" w:themeColor="text1"/>
                <w:sz w:val="24"/>
                <w:szCs w:val="24"/>
              </w:rPr>
              <w:t>1.</w:t>
            </w:r>
            <w:r w:rsidR="00666855" w:rsidRPr="001F4143">
              <w:rPr>
                <w:rFonts w:ascii="Times New Roman" w:hAnsi="Times New Roman" w:cs="Times New Roman"/>
                <w:bCs/>
                <w:iCs/>
                <w:color w:val="000000" w:themeColor="text1"/>
                <w:sz w:val="24"/>
                <w:szCs w:val="24"/>
                <w:lang w:val="vi-VN"/>
              </w:rPr>
              <w:t xml:space="preserve"> Xây dựng, trình Hội đồng nhân dân cùng cấp xem xét ban hành nghị quyết để thực hiện nhiệm vụ, quyền hạn quy định tại</w:t>
            </w:r>
            <w:r w:rsidR="00666855" w:rsidRPr="001F4143">
              <w:rPr>
                <w:rFonts w:ascii="Times New Roman" w:hAnsi="Times New Roman" w:cs="Times New Roman"/>
                <w:b/>
                <w:bCs/>
                <w:i/>
                <w:iCs/>
                <w:color w:val="000000" w:themeColor="text1"/>
                <w:sz w:val="24"/>
                <w:szCs w:val="24"/>
                <w:lang w:val="vi-VN"/>
              </w:rPr>
              <w:t xml:space="preserve"> các</w:t>
            </w:r>
            <w:r w:rsidR="00666855" w:rsidRPr="001F4143">
              <w:rPr>
                <w:rFonts w:ascii="Times New Roman" w:hAnsi="Times New Roman" w:cs="Times New Roman"/>
                <w:b/>
                <w:bCs/>
                <w:i/>
                <w:iCs/>
                <w:color w:val="000000" w:themeColor="text1"/>
                <w:sz w:val="24"/>
                <w:szCs w:val="24"/>
              </w:rPr>
              <w:t xml:space="preserve"> </w:t>
            </w:r>
            <w:r w:rsidR="00666855" w:rsidRPr="001F4143">
              <w:rPr>
                <w:rFonts w:ascii="Times New Roman" w:hAnsi="Times New Roman" w:cs="Times New Roman"/>
                <w:b/>
                <w:bCs/>
                <w:i/>
                <w:iCs/>
                <w:color w:val="000000" w:themeColor="text1"/>
                <w:sz w:val="24"/>
                <w:szCs w:val="24"/>
                <w:lang w:val="vi-VN"/>
              </w:rPr>
              <w:t>khoản 1</w:t>
            </w:r>
            <w:r w:rsidR="00373F3E" w:rsidRPr="001F4143">
              <w:rPr>
                <w:rFonts w:ascii="Times New Roman" w:hAnsi="Times New Roman" w:cs="Times New Roman"/>
                <w:b/>
                <w:bCs/>
                <w:i/>
                <w:iCs/>
                <w:color w:val="000000" w:themeColor="text1"/>
                <w:sz w:val="24"/>
                <w:szCs w:val="24"/>
              </w:rPr>
              <w:t>, 2</w:t>
            </w:r>
            <w:r w:rsidR="00373F3E" w:rsidRPr="001F4143">
              <w:rPr>
                <w:rFonts w:ascii="Times New Roman" w:hAnsi="Times New Roman" w:cs="Times New Roman"/>
                <w:b/>
                <w:bCs/>
                <w:i/>
                <w:iCs/>
                <w:color w:val="000000" w:themeColor="text1"/>
                <w:sz w:val="24"/>
                <w:szCs w:val="24"/>
                <w:lang w:val="vi-VN"/>
              </w:rPr>
              <w:t xml:space="preserve"> và 3</w:t>
            </w:r>
            <w:r w:rsidR="00666855" w:rsidRPr="001F4143">
              <w:rPr>
                <w:rFonts w:ascii="Times New Roman" w:hAnsi="Times New Roman" w:cs="Times New Roman"/>
                <w:b/>
                <w:bCs/>
                <w:i/>
                <w:iCs/>
                <w:color w:val="000000" w:themeColor="text1"/>
                <w:sz w:val="24"/>
                <w:szCs w:val="24"/>
                <w:lang w:val="vi-VN"/>
              </w:rPr>
              <w:t xml:space="preserve"> Điề</w:t>
            </w:r>
            <w:r w:rsidRPr="001F4143">
              <w:rPr>
                <w:rFonts w:ascii="Times New Roman" w:hAnsi="Times New Roman" w:cs="Times New Roman"/>
                <w:b/>
                <w:bCs/>
                <w:i/>
                <w:iCs/>
                <w:color w:val="000000" w:themeColor="text1"/>
                <w:sz w:val="24"/>
                <w:szCs w:val="24"/>
                <w:lang w:val="vi-VN"/>
              </w:rPr>
              <w:t>u 24</w:t>
            </w:r>
            <w:r w:rsidR="00666855" w:rsidRPr="001F4143">
              <w:rPr>
                <w:rFonts w:ascii="Times New Roman" w:hAnsi="Times New Roman" w:cs="Times New Roman"/>
                <w:b/>
                <w:bCs/>
                <w:i/>
                <w:iCs/>
                <w:color w:val="000000" w:themeColor="text1"/>
                <w:sz w:val="24"/>
                <w:szCs w:val="24"/>
                <w:lang w:val="vi-VN"/>
              </w:rPr>
              <w:t xml:space="preserve"> của Luật này và tổ chức thực hiện nghị quyết của Hội đồng nhân dân cùng cấ</w:t>
            </w:r>
            <w:r w:rsidRPr="001F4143">
              <w:rPr>
                <w:rFonts w:ascii="Times New Roman" w:hAnsi="Times New Roman" w:cs="Times New Roman"/>
                <w:b/>
                <w:bCs/>
                <w:i/>
                <w:iCs/>
                <w:color w:val="000000" w:themeColor="text1"/>
                <w:sz w:val="24"/>
                <w:szCs w:val="24"/>
                <w:lang w:val="vi-VN"/>
              </w:rPr>
              <w:t>p.</w:t>
            </w:r>
          </w:p>
          <w:p w14:paraId="7F27A81D" w14:textId="1F4F704E" w:rsidR="00FF5A02" w:rsidRPr="001F4143" w:rsidRDefault="00680146" w:rsidP="004D0D26">
            <w:pPr>
              <w:spacing w:before="120" w:after="120" w:line="300" w:lineRule="exact"/>
              <w:ind w:firstLine="284"/>
              <w:jc w:val="both"/>
              <w:rPr>
                <w:rFonts w:ascii="Times New Roman Bold" w:hAnsi="Times New Roman Bold" w:cs="Times New Roman"/>
                <w:b/>
                <w:bCs/>
                <w:i/>
                <w:iCs/>
                <w:color w:val="000000" w:themeColor="text1"/>
                <w:spacing w:val="2"/>
                <w:sz w:val="24"/>
                <w:szCs w:val="24"/>
                <w:lang w:val="vi-VN"/>
              </w:rPr>
            </w:pPr>
            <w:r w:rsidRPr="001F4143">
              <w:rPr>
                <w:rFonts w:ascii="Times New Roman Bold" w:hAnsi="Times New Roman Bold" w:cs="Times New Roman"/>
                <w:b/>
                <w:i/>
                <w:color w:val="000000" w:themeColor="text1"/>
                <w:spacing w:val="2"/>
                <w:sz w:val="24"/>
                <w:szCs w:val="24"/>
              </w:rPr>
              <w:t>2.</w:t>
            </w:r>
            <w:r w:rsidR="00666855" w:rsidRPr="001F4143">
              <w:rPr>
                <w:rFonts w:ascii="Times New Roman Bold" w:hAnsi="Times New Roman Bold" w:cs="Times New Roman"/>
                <w:b/>
                <w:bCs/>
                <w:i/>
                <w:iCs/>
                <w:color w:val="000000" w:themeColor="text1"/>
                <w:spacing w:val="2"/>
                <w:sz w:val="24"/>
                <w:szCs w:val="24"/>
                <w:lang w:val="vi-VN"/>
              </w:rPr>
              <w:t xml:space="preserve"> Thực hiện liên kết, hợp tác phát triển về kinh tế, hạ </w:t>
            </w:r>
            <w:r w:rsidR="00666855" w:rsidRPr="001F4143">
              <w:rPr>
                <w:rFonts w:ascii="Times New Roman" w:hAnsi="Times New Roman" w:cs="Times New Roman"/>
                <w:b/>
                <w:bCs/>
                <w:i/>
                <w:iCs/>
                <w:color w:val="000000" w:themeColor="text1"/>
                <w:spacing w:val="2"/>
                <w:sz w:val="24"/>
                <w:szCs w:val="24"/>
                <w:lang w:val="vi-VN"/>
              </w:rPr>
              <w:t>tầng</w:t>
            </w:r>
            <w:r w:rsidR="00373F3E" w:rsidRPr="001F4143">
              <w:rPr>
                <w:rFonts w:ascii="Times New Roman" w:hAnsi="Times New Roman" w:cs="Times New Roman"/>
                <w:b/>
                <w:bCs/>
                <w:i/>
                <w:iCs/>
                <w:color w:val="000000" w:themeColor="text1"/>
                <w:spacing w:val="2"/>
                <w:sz w:val="24"/>
                <w:szCs w:val="24"/>
              </w:rPr>
              <w:t xml:space="preserve"> đô thị</w:t>
            </w:r>
            <w:r w:rsidR="00666855" w:rsidRPr="001F4143">
              <w:rPr>
                <w:rFonts w:ascii="Times New Roman Bold" w:hAnsi="Times New Roman Bold" w:cs="Times New Roman"/>
                <w:b/>
                <w:bCs/>
                <w:i/>
                <w:iCs/>
                <w:color w:val="000000" w:themeColor="text1"/>
                <w:spacing w:val="2"/>
                <w:sz w:val="24"/>
                <w:szCs w:val="24"/>
                <w:lang w:val="vi-VN"/>
              </w:rPr>
              <w:t xml:space="preserve">, giao thông, môi trường với các chính quyền địa phương </w:t>
            </w:r>
            <w:r w:rsidRPr="001F4143">
              <w:rPr>
                <w:rFonts w:ascii="Times New Roman Bold" w:hAnsi="Times New Roman Bold" w:cs="Times New Roman"/>
                <w:b/>
                <w:bCs/>
                <w:i/>
                <w:iCs/>
                <w:color w:val="000000" w:themeColor="text1"/>
                <w:spacing w:val="2"/>
                <w:sz w:val="24"/>
                <w:szCs w:val="24"/>
              </w:rPr>
              <w:t>ở phường</w:t>
            </w:r>
            <w:r w:rsidR="00666855" w:rsidRPr="001F4143">
              <w:rPr>
                <w:rFonts w:ascii="Times New Roman Bold" w:hAnsi="Times New Roman Bold" w:cs="Times New Roman"/>
                <w:b/>
                <w:bCs/>
                <w:i/>
                <w:iCs/>
                <w:color w:val="000000" w:themeColor="text1"/>
                <w:spacing w:val="2"/>
                <w:sz w:val="24"/>
                <w:szCs w:val="24"/>
                <w:lang w:val="vi-VN"/>
              </w:rPr>
              <w:t xml:space="preserve"> lân cận theo quy định của pháp luật, bảo đảm sự phát triển đồng bộ,</w:t>
            </w:r>
            <w:r w:rsidR="00373F3E" w:rsidRPr="001F4143">
              <w:rPr>
                <w:rFonts w:ascii="Times New Roman Bold" w:hAnsi="Times New Roman Bold" w:cs="Times New Roman"/>
                <w:b/>
                <w:bCs/>
                <w:i/>
                <w:iCs/>
                <w:color w:val="000000" w:themeColor="text1"/>
                <w:spacing w:val="2"/>
                <w:sz w:val="24"/>
                <w:szCs w:val="24"/>
                <w:lang w:val="vi-VN"/>
              </w:rPr>
              <w:t xml:space="preserve"> liên thông, thống nhất</w:t>
            </w:r>
            <w:r w:rsidR="00666855" w:rsidRPr="001F4143">
              <w:rPr>
                <w:rFonts w:ascii="Times New Roman Bold" w:hAnsi="Times New Roman Bold" w:cs="Times New Roman"/>
                <w:b/>
                <w:bCs/>
                <w:i/>
                <w:iCs/>
                <w:color w:val="000000" w:themeColor="text1"/>
                <w:spacing w:val="2"/>
                <w:sz w:val="24"/>
                <w:szCs w:val="24"/>
                <w:lang w:val="vi-VN"/>
              </w:rPr>
              <w:t xml:space="preserve"> hài hòa giữa </w:t>
            </w:r>
            <w:r w:rsidRPr="001F4143">
              <w:rPr>
                <w:rFonts w:ascii="Times New Roman Bold" w:hAnsi="Times New Roman Bold" w:cs="Times New Roman"/>
                <w:b/>
                <w:bCs/>
                <w:i/>
                <w:iCs/>
                <w:color w:val="000000" w:themeColor="text1"/>
                <w:spacing w:val="2"/>
                <w:sz w:val="24"/>
                <w:szCs w:val="24"/>
                <w:lang w:val="vi-VN"/>
              </w:rPr>
              <w:t xml:space="preserve">các </w:t>
            </w:r>
            <w:r w:rsidR="00666855" w:rsidRPr="001F4143">
              <w:rPr>
                <w:rFonts w:ascii="Times New Roman Bold" w:hAnsi="Times New Roman Bold" w:cs="Times New Roman"/>
                <w:b/>
                <w:bCs/>
                <w:i/>
                <w:iCs/>
                <w:color w:val="000000" w:themeColor="text1"/>
                <w:spacing w:val="2"/>
                <w:sz w:val="24"/>
                <w:szCs w:val="24"/>
                <w:lang w:val="vi-VN"/>
              </w:rPr>
              <w:t>khu vực đô thị</w:t>
            </w:r>
            <w:r w:rsidR="00373F3E" w:rsidRPr="001F4143">
              <w:rPr>
                <w:rFonts w:ascii="Times New Roman Bold" w:hAnsi="Times New Roman Bold" w:cs="Times New Roman"/>
                <w:b/>
                <w:bCs/>
                <w:i/>
                <w:iCs/>
                <w:color w:val="000000" w:themeColor="text1"/>
                <w:spacing w:val="2"/>
                <w:sz w:val="24"/>
                <w:szCs w:val="24"/>
                <w:lang w:val="vi-VN"/>
              </w:rPr>
              <w:t xml:space="preserve"> trên</w:t>
            </w:r>
            <w:r w:rsidR="00373F3E" w:rsidRPr="001F4143">
              <w:rPr>
                <w:rFonts w:ascii="Times New Roman" w:hAnsi="Times New Roman" w:cs="Times New Roman"/>
                <w:b/>
                <w:bCs/>
                <w:i/>
                <w:iCs/>
                <w:color w:val="000000" w:themeColor="text1"/>
                <w:spacing w:val="2"/>
                <w:sz w:val="24"/>
                <w:szCs w:val="24"/>
              </w:rPr>
              <w:t xml:space="preserve"> địa bàn</w:t>
            </w:r>
            <w:r w:rsidRPr="001F4143">
              <w:rPr>
                <w:rFonts w:ascii="Times New Roman" w:hAnsi="Times New Roman" w:cs="Times New Roman"/>
                <w:b/>
                <w:bCs/>
                <w:i/>
                <w:iCs/>
                <w:color w:val="000000" w:themeColor="text1"/>
                <w:spacing w:val="2"/>
                <w:sz w:val="24"/>
                <w:szCs w:val="24"/>
                <w:lang w:val="vi-VN"/>
              </w:rPr>
              <w:t>.</w:t>
            </w:r>
          </w:p>
          <w:p w14:paraId="2F6958A6" w14:textId="1E1771EF" w:rsidR="00FF5A02" w:rsidRPr="001F4143" w:rsidRDefault="00680146" w:rsidP="004D0D26">
            <w:pPr>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
                <w:iCs/>
                <w:color w:val="000000" w:themeColor="text1"/>
                <w:sz w:val="24"/>
                <w:szCs w:val="24"/>
              </w:rPr>
              <w:t>3.</w:t>
            </w:r>
            <w:r w:rsidR="00666855" w:rsidRPr="001F4143">
              <w:rPr>
                <w:rFonts w:ascii="Times New Roman" w:hAnsi="Times New Roman" w:cs="Times New Roman"/>
                <w:b/>
                <w:bCs/>
                <w:i/>
                <w:iCs/>
                <w:color w:val="000000" w:themeColor="text1"/>
                <w:sz w:val="24"/>
                <w:szCs w:val="24"/>
                <w:lang w:val="vi-VN"/>
              </w:rPr>
              <w:t xml:space="preserve"> Thực hiện thu phí, lệ phí trên địa bàn theo quy định của pháp luật và phân cấp của chính quyền địa phương cấp tỉ</w:t>
            </w:r>
            <w:r w:rsidR="00D80610" w:rsidRPr="001F4143">
              <w:rPr>
                <w:rFonts w:ascii="Times New Roman" w:hAnsi="Times New Roman" w:cs="Times New Roman"/>
                <w:b/>
                <w:bCs/>
                <w:i/>
                <w:iCs/>
                <w:color w:val="000000" w:themeColor="text1"/>
                <w:sz w:val="24"/>
                <w:szCs w:val="24"/>
                <w:lang w:val="vi-VN"/>
              </w:rPr>
              <w:t>nh.</w:t>
            </w:r>
          </w:p>
          <w:p w14:paraId="777A925F" w14:textId="543C05F9" w:rsidR="00FF5A02" w:rsidRPr="001F4143" w:rsidRDefault="00D80610" w:rsidP="004D0D26">
            <w:pPr>
              <w:spacing w:before="120" w:after="120" w:line="300" w:lineRule="exact"/>
              <w:ind w:firstLine="284"/>
              <w:jc w:val="both"/>
              <w:rPr>
                <w:rFonts w:ascii="Times New Roman Bold" w:hAnsi="Times New Roman Bold" w:cs="Times New Roman"/>
                <w:b/>
                <w:bCs/>
                <w:i/>
                <w:iCs/>
                <w:color w:val="000000" w:themeColor="text1"/>
                <w:spacing w:val="2"/>
                <w:sz w:val="24"/>
                <w:szCs w:val="24"/>
                <w:lang w:val="vi-VN"/>
              </w:rPr>
            </w:pPr>
            <w:r w:rsidRPr="001F4143">
              <w:rPr>
                <w:rFonts w:ascii="Times New Roman Bold" w:hAnsi="Times New Roman Bold" w:cs="Times New Roman"/>
                <w:b/>
                <w:bCs/>
                <w:i/>
                <w:iCs/>
                <w:color w:val="000000" w:themeColor="text1"/>
                <w:spacing w:val="2"/>
                <w:sz w:val="24"/>
                <w:szCs w:val="24"/>
              </w:rPr>
              <w:t>4.</w:t>
            </w:r>
            <w:r w:rsidR="00666855" w:rsidRPr="001F4143">
              <w:rPr>
                <w:rFonts w:ascii="Times New Roman Bold" w:hAnsi="Times New Roman Bold" w:cs="Times New Roman"/>
                <w:b/>
                <w:bCs/>
                <w:i/>
                <w:iCs/>
                <w:color w:val="000000" w:themeColor="text1"/>
                <w:spacing w:val="2"/>
                <w:sz w:val="24"/>
                <w:szCs w:val="24"/>
                <w:lang w:val="vi-VN"/>
              </w:rPr>
              <w:t xml:space="preserve"> Tổ chức thực hiện các chính sách khuyến khích phát triển kinh tế đô thị, thương mại, dịch vụ, tài chính, </w:t>
            </w:r>
            <w:r w:rsidR="00517731" w:rsidRPr="001F4143">
              <w:rPr>
                <w:rFonts w:ascii="Times New Roman Bold" w:hAnsi="Times New Roman Bold" w:cs="Times New Roman"/>
                <w:b/>
                <w:bCs/>
                <w:i/>
                <w:iCs/>
                <w:color w:val="000000" w:themeColor="text1"/>
                <w:spacing w:val="2"/>
                <w:sz w:val="24"/>
                <w:szCs w:val="24"/>
              </w:rPr>
              <w:t xml:space="preserve">phát triển khoa học </w:t>
            </w:r>
            <w:r w:rsidR="00666855" w:rsidRPr="001F4143">
              <w:rPr>
                <w:rFonts w:ascii="Times New Roman Bold" w:hAnsi="Times New Roman Bold" w:cs="Times New Roman"/>
                <w:b/>
                <w:bCs/>
                <w:i/>
                <w:iCs/>
                <w:color w:val="000000" w:themeColor="text1"/>
                <w:spacing w:val="2"/>
                <w:sz w:val="24"/>
                <w:szCs w:val="24"/>
                <w:lang w:val="vi-VN"/>
              </w:rPr>
              <w:t>công nghệ, đổi mới sáng tạo</w:t>
            </w:r>
            <w:r w:rsidR="00517731" w:rsidRPr="001F4143">
              <w:rPr>
                <w:rFonts w:ascii="Times New Roman Bold" w:hAnsi="Times New Roman Bold" w:cs="Times New Roman"/>
                <w:b/>
                <w:bCs/>
                <w:i/>
                <w:iCs/>
                <w:color w:val="000000" w:themeColor="text1"/>
                <w:spacing w:val="2"/>
                <w:sz w:val="24"/>
                <w:szCs w:val="24"/>
              </w:rPr>
              <w:t>, chuyển đổi số</w:t>
            </w:r>
            <w:r w:rsidR="00666855" w:rsidRPr="001F4143">
              <w:rPr>
                <w:rFonts w:ascii="Times New Roman Bold" w:hAnsi="Times New Roman Bold" w:cs="Times New Roman"/>
                <w:b/>
                <w:bCs/>
                <w:i/>
                <w:iCs/>
                <w:color w:val="000000" w:themeColor="text1"/>
                <w:spacing w:val="2"/>
                <w:sz w:val="24"/>
                <w:szCs w:val="24"/>
                <w:lang w:val="vi-VN"/>
              </w:rPr>
              <w:t xml:space="preserve"> phù hợp với đặc điểm của đô thị theo quy định của pháp luậ</w:t>
            </w:r>
            <w:r w:rsidRPr="001F4143">
              <w:rPr>
                <w:rFonts w:ascii="Times New Roman Bold" w:hAnsi="Times New Roman Bold" w:cs="Times New Roman"/>
                <w:b/>
                <w:bCs/>
                <w:i/>
                <w:iCs/>
                <w:color w:val="000000" w:themeColor="text1"/>
                <w:spacing w:val="2"/>
                <w:sz w:val="24"/>
                <w:szCs w:val="24"/>
                <w:lang w:val="vi-VN"/>
              </w:rPr>
              <w:t>t.</w:t>
            </w:r>
          </w:p>
          <w:p w14:paraId="344E3DF3" w14:textId="6FBE4B13" w:rsidR="00FF5A02" w:rsidRPr="001F4143" w:rsidRDefault="008B651A" w:rsidP="004D0D26">
            <w:pPr>
              <w:spacing w:before="120" w:after="120" w:line="300" w:lineRule="exact"/>
              <w:jc w:val="both"/>
              <w:rPr>
                <w:rFonts w:ascii="Times New Roman" w:hAnsi="Times New Roman" w:cs="Times New Roman"/>
                <w:b/>
                <w:bCs/>
                <w:i/>
                <w:iCs/>
                <w:snapToGrid w:val="0"/>
                <w:color w:val="000000" w:themeColor="text1"/>
                <w:spacing w:val="-4"/>
                <w:sz w:val="24"/>
                <w:szCs w:val="24"/>
                <w:lang w:val="vi-VN"/>
              </w:rPr>
            </w:pPr>
            <w:r w:rsidRPr="001F4143">
              <w:rPr>
                <w:rFonts w:ascii="Times New Roman" w:hAnsi="Times New Roman" w:cs="Times New Roman"/>
                <w:b/>
                <w:i/>
                <w:color w:val="000000" w:themeColor="text1"/>
                <w:sz w:val="24"/>
                <w:szCs w:val="24"/>
              </w:rPr>
              <w:t xml:space="preserve">     </w:t>
            </w:r>
            <w:r w:rsidR="00D80610" w:rsidRPr="001F4143">
              <w:rPr>
                <w:rFonts w:ascii="Times New Roman" w:hAnsi="Times New Roman" w:cs="Times New Roman"/>
                <w:b/>
                <w:i/>
                <w:color w:val="000000" w:themeColor="text1"/>
                <w:sz w:val="24"/>
                <w:szCs w:val="24"/>
              </w:rPr>
              <w:t>5.</w:t>
            </w:r>
            <w:r w:rsidR="007A1200" w:rsidRPr="001F4143">
              <w:rPr>
                <w:rFonts w:ascii="Times New Roman" w:hAnsi="Times New Roman" w:cs="Times New Roman"/>
                <w:b/>
                <w:i/>
                <w:color w:val="000000" w:themeColor="text1"/>
                <w:sz w:val="24"/>
                <w:szCs w:val="24"/>
                <w:lang w:val="vi-VN"/>
              </w:rPr>
              <w:t xml:space="preserve"> </w:t>
            </w:r>
            <w:r w:rsidR="007A1200" w:rsidRPr="001F4143">
              <w:rPr>
                <w:rFonts w:ascii="Times New Roman" w:hAnsi="Times New Roman" w:cs="Times New Roman"/>
                <w:b/>
                <w:i/>
                <w:color w:val="000000" w:themeColor="text1"/>
                <w:sz w:val="24"/>
                <w:szCs w:val="24"/>
              </w:rPr>
              <w:t>T</w:t>
            </w:r>
            <w:r w:rsidR="007A1200" w:rsidRPr="001F4143">
              <w:rPr>
                <w:rFonts w:ascii="Times New Roman" w:hAnsi="Times New Roman" w:cs="Times New Roman"/>
                <w:b/>
                <w:i/>
                <w:color w:val="000000" w:themeColor="text1"/>
                <w:sz w:val="24"/>
                <w:szCs w:val="24"/>
                <w:lang w:val="vi-VN"/>
              </w:rPr>
              <w:t xml:space="preserve">ổ chức thực hiện chương trình cải tạo, chỉnh trang, phát triển đô thị theo quy định của pháp luật và phân cấp của </w:t>
            </w:r>
            <w:r w:rsidR="007A1200" w:rsidRPr="001F4143">
              <w:rPr>
                <w:rFonts w:ascii="Times New Roman" w:hAnsi="Times New Roman" w:cs="Times New Roman"/>
                <w:b/>
                <w:i/>
                <w:color w:val="000000" w:themeColor="text1"/>
                <w:sz w:val="24"/>
                <w:szCs w:val="24"/>
              </w:rPr>
              <w:t xml:space="preserve">Ủy ban nhân dân </w:t>
            </w:r>
            <w:r w:rsidR="007A1200" w:rsidRPr="001F4143">
              <w:rPr>
                <w:rFonts w:ascii="Times New Roman" w:hAnsi="Times New Roman" w:cs="Times New Roman"/>
                <w:b/>
                <w:i/>
                <w:color w:val="000000" w:themeColor="text1"/>
                <w:sz w:val="24"/>
                <w:szCs w:val="24"/>
                <w:lang w:val="vi-VN"/>
              </w:rPr>
              <w:t>cấp tỉnh.</w:t>
            </w:r>
          </w:p>
        </w:tc>
        <w:tc>
          <w:tcPr>
            <w:tcW w:w="2409" w:type="dxa"/>
          </w:tcPr>
          <w:p w14:paraId="38AB5B6F" w14:textId="3F7CE249" w:rsidR="00FF5A02" w:rsidRPr="001F4143" w:rsidRDefault="00935A9B"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 xml:space="preserve">Chuyển một số nhiệm vụ, quyền hạn từ UBND </w:t>
            </w:r>
            <w:r w:rsidR="00680146" w:rsidRPr="001F4143">
              <w:rPr>
                <w:rFonts w:ascii="Times New Roman" w:hAnsi="Times New Roman" w:cs="Times New Roman"/>
                <w:color w:val="000000" w:themeColor="text1"/>
                <w:sz w:val="24"/>
                <w:szCs w:val="24"/>
              </w:rPr>
              <w:t xml:space="preserve">cấp </w:t>
            </w:r>
            <w:r w:rsidRPr="001F4143">
              <w:rPr>
                <w:rFonts w:ascii="Times New Roman" w:hAnsi="Times New Roman" w:cs="Times New Roman"/>
                <w:color w:val="000000" w:themeColor="text1"/>
                <w:sz w:val="24"/>
                <w:szCs w:val="24"/>
              </w:rPr>
              <w:t xml:space="preserve">huyện cho UBND </w:t>
            </w:r>
            <w:r w:rsidR="00680146" w:rsidRPr="001F4143">
              <w:rPr>
                <w:rFonts w:ascii="Times New Roman" w:hAnsi="Times New Roman" w:cs="Times New Roman"/>
                <w:color w:val="000000" w:themeColor="text1"/>
                <w:sz w:val="24"/>
                <w:szCs w:val="24"/>
              </w:rPr>
              <w:t>phường</w:t>
            </w:r>
            <w:r w:rsidRPr="001F4143">
              <w:rPr>
                <w:rFonts w:ascii="Times New Roman" w:hAnsi="Times New Roman" w:cs="Times New Roman"/>
                <w:color w:val="000000" w:themeColor="text1"/>
                <w:sz w:val="24"/>
                <w:szCs w:val="24"/>
              </w:rPr>
              <w:t xml:space="preserve"> và quy định nhi</w:t>
            </w:r>
            <w:r w:rsidR="00680146" w:rsidRPr="001F4143">
              <w:rPr>
                <w:rFonts w:ascii="Times New Roman" w:hAnsi="Times New Roman" w:cs="Times New Roman"/>
                <w:color w:val="000000" w:themeColor="text1"/>
                <w:sz w:val="24"/>
                <w:szCs w:val="24"/>
              </w:rPr>
              <w:t>ệm vụ, quyền hạn của UBND phường</w:t>
            </w:r>
            <w:r w:rsidRPr="001F4143">
              <w:rPr>
                <w:rFonts w:ascii="Times New Roman" w:hAnsi="Times New Roman" w:cs="Times New Roman"/>
                <w:color w:val="000000" w:themeColor="text1"/>
                <w:sz w:val="24"/>
                <w:szCs w:val="24"/>
              </w:rPr>
              <w:t xml:space="preserve"> thực hiện  phù hợp với</w:t>
            </w:r>
            <w:r w:rsidR="00281773" w:rsidRPr="001F4143">
              <w:rPr>
                <w:rFonts w:ascii="Times New Roman" w:hAnsi="Times New Roman" w:cs="Times New Roman"/>
                <w:color w:val="000000" w:themeColor="text1"/>
                <w:sz w:val="24"/>
                <w:szCs w:val="24"/>
              </w:rPr>
              <w:t xml:space="preserve"> khả năng thực hiện và</w:t>
            </w:r>
            <w:r w:rsidRPr="001F4143">
              <w:rPr>
                <w:rFonts w:ascii="Times New Roman" w:hAnsi="Times New Roman" w:cs="Times New Roman"/>
                <w:color w:val="000000" w:themeColor="text1"/>
                <w:sz w:val="24"/>
                <w:szCs w:val="24"/>
              </w:rPr>
              <w:t xml:space="preserve"> việc chuyển đổi từ mô hình chính quyền địa phương 03 cấp thành 02 cấp </w:t>
            </w:r>
          </w:p>
        </w:tc>
      </w:tr>
      <w:tr w:rsidR="004D0D26" w:rsidRPr="001F4143" w14:paraId="26BAD7ED" w14:textId="77777777" w:rsidTr="00682BD3">
        <w:tc>
          <w:tcPr>
            <w:tcW w:w="562" w:type="dxa"/>
            <w:vAlign w:val="center"/>
          </w:tcPr>
          <w:p w14:paraId="3A74C13C" w14:textId="58B768AF"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38</w:t>
            </w:r>
          </w:p>
        </w:tc>
        <w:tc>
          <w:tcPr>
            <w:tcW w:w="5529" w:type="dxa"/>
            <w:shd w:val="clear" w:color="auto" w:fill="auto"/>
          </w:tcPr>
          <w:p w14:paraId="2C25DD56"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r w:rsidRPr="001F4143">
              <w:rPr>
                <w:rFonts w:ascii="Times New Roman" w:hAnsi="Times New Roman" w:cs="Times New Roman"/>
                <w:i w:val="0"/>
                <w:iCs w:val="0"/>
                <w:color w:val="000000" w:themeColor="text1"/>
                <w:sz w:val="24"/>
                <w:szCs w:val="24"/>
              </w:rPr>
              <w:t xml:space="preserve">Điều 23. Nhiệm vụ, quyền hạn của Chủ tịch Ủy ban nhân dân </w:t>
            </w:r>
            <w:r w:rsidRPr="001F4143">
              <w:rPr>
                <w:rFonts w:ascii="Times New Roman" w:hAnsi="Times New Roman" w:cs="Times New Roman"/>
                <w:i w:val="0"/>
                <w:iCs w:val="0"/>
                <w:strike/>
                <w:color w:val="000000" w:themeColor="text1"/>
                <w:sz w:val="24"/>
                <w:szCs w:val="24"/>
              </w:rPr>
              <w:t>cấp xã</w:t>
            </w:r>
          </w:p>
          <w:p w14:paraId="421FD8A2"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napToGrid w:val="0"/>
                <w:color w:val="000000" w:themeColor="text1"/>
                <w:sz w:val="24"/>
                <w:szCs w:val="24"/>
                <w:lang w:val="vi-VN"/>
              </w:rPr>
            </w:pPr>
            <w:r w:rsidRPr="001F4143">
              <w:rPr>
                <w:rFonts w:ascii="Times New Roman" w:hAnsi="Times New Roman" w:cs="Times New Roman"/>
                <w:color w:val="000000" w:themeColor="text1"/>
                <w:sz w:val="24"/>
                <w:szCs w:val="24"/>
                <w:lang w:val="vi-VN"/>
              </w:rPr>
              <w:t xml:space="preserve">3. </w:t>
            </w:r>
            <w:r w:rsidRPr="001F4143">
              <w:rPr>
                <w:rFonts w:ascii="Times New Roman" w:hAnsi="Times New Roman" w:cs="Times New Roman"/>
                <w:iCs/>
                <w:color w:val="000000" w:themeColor="text1"/>
                <w:sz w:val="24"/>
                <w:szCs w:val="24"/>
                <w:lang w:val="vi-VN"/>
              </w:rPr>
              <w:t xml:space="preserve">Chủ tịch Ủy ban nhân dân phường </w:t>
            </w:r>
            <w:r w:rsidRPr="001F4143">
              <w:rPr>
                <w:rFonts w:ascii="Times New Roman" w:eastAsia="Times New Roman" w:hAnsi="Times New Roman" w:cs="Times New Roman"/>
                <w:color w:val="000000" w:themeColor="text1"/>
                <w:sz w:val="24"/>
                <w:szCs w:val="24"/>
                <w:lang w:val="vi-VN"/>
              </w:rPr>
              <w:t>thực hiện nhiệm vụ, quyền hạn quy định tại</w:t>
            </w:r>
            <w:r w:rsidRPr="001F4143">
              <w:rPr>
                <w:rFonts w:ascii="Times New Roman" w:eastAsia="Times New Roman" w:hAnsi="Times New Roman" w:cs="Times New Roman"/>
                <w:strike/>
                <w:color w:val="000000" w:themeColor="text1"/>
                <w:sz w:val="24"/>
                <w:szCs w:val="24"/>
                <w:lang w:val="vi-VN"/>
              </w:rPr>
              <w:t xml:space="preserve"> các điểm a, b, c, d, đ, e, g, i và k khoản 1 Điều này, các điểm b, c và d khoản 2 Điều này. </w:t>
            </w:r>
          </w:p>
        </w:tc>
        <w:tc>
          <w:tcPr>
            <w:tcW w:w="5953" w:type="dxa"/>
            <w:shd w:val="clear" w:color="auto" w:fill="auto"/>
          </w:tcPr>
          <w:p w14:paraId="5AC69E75" w14:textId="6EFB0602"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pacing w:val="-4"/>
                <w:sz w:val="24"/>
                <w:szCs w:val="24"/>
              </w:rPr>
            </w:pPr>
            <w:r w:rsidRPr="001F4143">
              <w:rPr>
                <w:rFonts w:ascii="Times New Roman" w:hAnsi="Times New Roman" w:cs="Times New Roman"/>
                <w:i w:val="0"/>
                <w:iCs w:val="0"/>
                <w:color w:val="000000" w:themeColor="text1"/>
                <w:spacing w:val="-4"/>
                <w:sz w:val="24"/>
                <w:szCs w:val="24"/>
                <w:lang w:val="vi-VN"/>
              </w:rPr>
              <w:t>Điều 2</w:t>
            </w:r>
            <w:r w:rsidR="00373F3E" w:rsidRPr="001F4143">
              <w:rPr>
                <w:rFonts w:ascii="Times New Roman" w:hAnsi="Times New Roman" w:cs="Times New Roman"/>
                <w:i w:val="0"/>
                <w:iCs w:val="0"/>
                <w:color w:val="000000" w:themeColor="text1"/>
                <w:spacing w:val="-4"/>
                <w:sz w:val="24"/>
                <w:szCs w:val="24"/>
              </w:rPr>
              <w:t>6</w:t>
            </w:r>
            <w:r w:rsidRPr="001F4143">
              <w:rPr>
                <w:rFonts w:ascii="Times New Roman" w:hAnsi="Times New Roman" w:cs="Times New Roman"/>
                <w:i w:val="0"/>
                <w:iCs w:val="0"/>
                <w:color w:val="000000" w:themeColor="text1"/>
                <w:spacing w:val="-4"/>
                <w:sz w:val="24"/>
                <w:szCs w:val="24"/>
                <w:lang w:val="vi-VN"/>
              </w:rPr>
              <w:t xml:space="preserve">. Nhiệm vụ, quyền hạn của Chủ tịch Ủy ban nhân dân </w:t>
            </w:r>
            <w:r w:rsidR="00D80610" w:rsidRPr="001F4143">
              <w:rPr>
                <w:rFonts w:ascii="Times New Roman" w:hAnsi="Times New Roman" w:cs="Times New Roman"/>
                <w:i w:val="0"/>
                <w:iCs w:val="0"/>
                <w:color w:val="000000" w:themeColor="text1"/>
                <w:spacing w:val="-4"/>
                <w:sz w:val="24"/>
                <w:szCs w:val="24"/>
              </w:rPr>
              <w:t>phường</w:t>
            </w:r>
          </w:p>
          <w:p w14:paraId="7CFD012D" w14:textId="57B1B347" w:rsidR="007A1200" w:rsidRPr="001F4143" w:rsidRDefault="007A1200" w:rsidP="004D0D26">
            <w:pPr>
              <w:shd w:val="clear" w:color="auto" w:fill="FFFFFF"/>
              <w:spacing w:before="120" w:after="120" w:line="300" w:lineRule="exact"/>
              <w:ind w:firstLine="284"/>
              <w:jc w:val="both"/>
              <w:rPr>
                <w:rFonts w:ascii="Times New Roman" w:eastAsia="Times New Roman" w:hAnsi="Times New Roman" w:cs="Times New Roman"/>
                <w:b/>
                <w:i/>
                <w:color w:val="000000" w:themeColor="text1"/>
                <w:sz w:val="24"/>
                <w:szCs w:val="24"/>
                <w:lang w:val="vi-VN"/>
              </w:rPr>
            </w:pPr>
            <w:r w:rsidRPr="001F4143">
              <w:rPr>
                <w:rFonts w:ascii="Times New Roman" w:hAnsi="Times New Roman" w:cs="Times New Roman"/>
                <w:iCs/>
                <w:color w:val="000000" w:themeColor="text1"/>
                <w:sz w:val="24"/>
                <w:szCs w:val="24"/>
                <w:lang w:val="vi-VN"/>
              </w:rPr>
              <w:t xml:space="preserve">Chủ tịch Ủy ban nhân dân phường </w:t>
            </w:r>
            <w:r w:rsidRPr="001F4143">
              <w:rPr>
                <w:rFonts w:ascii="Times New Roman" w:eastAsia="Times New Roman" w:hAnsi="Times New Roman" w:cs="Times New Roman"/>
                <w:color w:val="000000" w:themeColor="text1"/>
                <w:sz w:val="24"/>
                <w:szCs w:val="24"/>
                <w:lang w:val="vi-VN"/>
              </w:rPr>
              <w:t>thực hiện nhiệm vụ, quyền hạn quy định</w:t>
            </w:r>
            <w:r w:rsidR="00D80610" w:rsidRPr="001F4143">
              <w:rPr>
                <w:rFonts w:ascii="Times New Roman" w:eastAsia="Times New Roman" w:hAnsi="Times New Roman" w:cs="Times New Roman"/>
                <w:color w:val="000000" w:themeColor="text1"/>
                <w:sz w:val="24"/>
                <w:szCs w:val="24"/>
              </w:rPr>
              <w:t xml:space="preserve"> tại</w:t>
            </w:r>
            <w:r w:rsidRPr="001F4143">
              <w:rPr>
                <w:rFonts w:ascii="Times New Roman" w:eastAsia="Times New Roman" w:hAnsi="Times New Roman" w:cs="Times New Roman"/>
                <w:color w:val="000000" w:themeColor="text1"/>
                <w:sz w:val="24"/>
                <w:szCs w:val="24"/>
                <w:lang w:val="vi-VN"/>
              </w:rPr>
              <w:t xml:space="preserve"> </w:t>
            </w:r>
            <w:r w:rsidR="00D80610" w:rsidRPr="001F4143">
              <w:rPr>
                <w:rFonts w:ascii="Times New Roman" w:eastAsia="Times New Roman" w:hAnsi="Times New Roman" w:cs="Times New Roman"/>
                <w:b/>
                <w:i/>
                <w:color w:val="000000" w:themeColor="text1"/>
                <w:sz w:val="24"/>
                <w:szCs w:val="24"/>
                <w:lang w:val="vi-VN"/>
              </w:rPr>
              <w:t>các khoản 1, 2, 3, 4, 5, 6, 7, 8, 9, 1</w:t>
            </w:r>
            <w:r w:rsidR="00373F3E" w:rsidRPr="001F4143">
              <w:rPr>
                <w:rFonts w:ascii="Times New Roman" w:eastAsia="Times New Roman" w:hAnsi="Times New Roman" w:cs="Times New Roman"/>
                <w:b/>
                <w:i/>
                <w:color w:val="000000" w:themeColor="text1"/>
                <w:sz w:val="24"/>
                <w:szCs w:val="24"/>
                <w:lang w:val="vi-VN"/>
              </w:rPr>
              <w:t xml:space="preserve">0, 11, 12, 13, 15 và 16 Điều 23 </w:t>
            </w:r>
            <w:r w:rsidR="00D80610" w:rsidRPr="001F4143">
              <w:rPr>
                <w:rFonts w:ascii="Times New Roman" w:eastAsia="Times New Roman" w:hAnsi="Times New Roman" w:cs="Times New Roman"/>
                <w:b/>
                <w:i/>
                <w:color w:val="000000" w:themeColor="text1"/>
                <w:sz w:val="24"/>
                <w:szCs w:val="24"/>
                <w:lang w:val="vi-VN"/>
              </w:rPr>
              <w:t>của Luật này</w:t>
            </w:r>
            <w:r w:rsidRPr="001F4143">
              <w:rPr>
                <w:rFonts w:ascii="Times New Roman" w:eastAsia="Times New Roman" w:hAnsi="Times New Roman" w:cs="Times New Roman"/>
                <w:b/>
                <w:i/>
                <w:color w:val="000000" w:themeColor="text1"/>
                <w:sz w:val="24"/>
                <w:szCs w:val="24"/>
                <w:lang w:val="vi-VN"/>
              </w:rPr>
              <w:t xml:space="preserve"> và các nhiệm vụ, quyền hạn sau đây:</w:t>
            </w:r>
          </w:p>
          <w:p w14:paraId="47D568DA" w14:textId="10099649" w:rsidR="00D80610" w:rsidRPr="001F4143" w:rsidRDefault="004946E3" w:rsidP="004946E3">
            <w:pPr>
              <w:shd w:val="clear" w:color="auto" w:fill="FFFFFF"/>
              <w:spacing w:before="120" w:after="120" w:line="300" w:lineRule="exact"/>
              <w:jc w:val="both"/>
              <w:rPr>
                <w:rFonts w:ascii="Times New Roman" w:eastAsia="Times New Roman" w:hAnsi="Times New Roman" w:cs="Times New Roman"/>
                <w:b/>
                <w:i/>
                <w:color w:val="000000" w:themeColor="text1"/>
                <w:spacing w:val="-2"/>
                <w:sz w:val="24"/>
                <w:szCs w:val="24"/>
              </w:rPr>
            </w:pPr>
            <w:r w:rsidRPr="001F4143">
              <w:rPr>
                <w:rFonts w:ascii="Times New Roman" w:eastAsia="Times New Roman" w:hAnsi="Times New Roman" w:cs="Times New Roman"/>
                <w:b/>
                <w:i/>
                <w:color w:val="000000" w:themeColor="text1"/>
                <w:spacing w:val="-2"/>
                <w:sz w:val="24"/>
                <w:szCs w:val="24"/>
              </w:rPr>
              <w:t xml:space="preserve">      </w:t>
            </w:r>
            <w:r w:rsidR="00D80610" w:rsidRPr="001F4143">
              <w:rPr>
                <w:rFonts w:ascii="Times New Roman" w:eastAsia="Times New Roman" w:hAnsi="Times New Roman" w:cs="Times New Roman"/>
                <w:b/>
                <w:i/>
                <w:color w:val="000000" w:themeColor="text1"/>
                <w:spacing w:val="-2"/>
                <w:sz w:val="24"/>
                <w:szCs w:val="24"/>
              </w:rPr>
              <w:t>1.</w:t>
            </w:r>
            <w:r w:rsidR="00D80610" w:rsidRPr="001F4143">
              <w:rPr>
                <w:rFonts w:ascii="Times New Roman" w:eastAsia="Times New Roman" w:hAnsi="Times New Roman" w:cs="Times New Roman"/>
                <w:b/>
                <w:i/>
                <w:color w:val="000000" w:themeColor="text1"/>
                <w:spacing w:val="-2"/>
                <w:sz w:val="24"/>
                <w:szCs w:val="24"/>
                <w:lang w:val="vi-VN"/>
              </w:rPr>
              <w:t xml:space="preserve"> Chỉ đạo và tổ chức thực hiện quy hoạch, chương trình, kế hoạch phát triển đô thị, hạ tầng đô thị</w:t>
            </w:r>
            <w:r w:rsidR="00D80610" w:rsidRPr="001F4143">
              <w:rPr>
                <w:rFonts w:ascii="Times New Roman" w:eastAsia="Times New Roman" w:hAnsi="Times New Roman" w:cs="Times New Roman"/>
                <w:b/>
                <w:i/>
                <w:color w:val="000000" w:themeColor="text1"/>
                <w:spacing w:val="-2"/>
                <w:sz w:val="24"/>
                <w:szCs w:val="24"/>
              </w:rPr>
              <w:t xml:space="preserve"> </w:t>
            </w:r>
            <w:r w:rsidR="00D80610" w:rsidRPr="001F4143">
              <w:rPr>
                <w:rFonts w:ascii="Times New Roman" w:hAnsi="Times New Roman" w:cs="Times New Roman"/>
                <w:b/>
                <w:i/>
                <w:color w:val="000000" w:themeColor="text1"/>
                <w:spacing w:val="-2"/>
                <w:sz w:val="24"/>
                <w:szCs w:val="24"/>
                <w:lang w:val="vi-VN"/>
              </w:rPr>
              <w:t xml:space="preserve">bảo đảm sự phát triển đồng bộ, </w:t>
            </w:r>
            <w:r w:rsidR="00D80610" w:rsidRPr="001F4143">
              <w:rPr>
                <w:rFonts w:ascii="Times New Roman" w:hAnsi="Times New Roman" w:cs="Times New Roman"/>
                <w:b/>
                <w:i/>
                <w:color w:val="000000" w:themeColor="text1"/>
                <w:spacing w:val="-2"/>
                <w:sz w:val="24"/>
                <w:szCs w:val="24"/>
              </w:rPr>
              <w:t xml:space="preserve">liên thông, thống nhất, </w:t>
            </w:r>
            <w:r w:rsidR="00D80610" w:rsidRPr="001F4143">
              <w:rPr>
                <w:rFonts w:ascii="Times New Roman" w:hAnsi="Times New Roman" w:cs="Times New Roman"/>
                <w:b/>
                <w:i/>
                <w:color w:val="000000" w:themeColor="text1"/>
                <w:spacing w:val="-2"/>
                <w:sz w:val="24"/>
                <w:szCs w:val="24"/>
                <w:lang w:val="vi-VN"/>
              </w:rPr>
              <w:t xml:space="preserve">hài hòa giữa </w:t>
            </w:r>
            <w:r w:rsidR="00D80610" w:rsidRPr="001F4143">
              <w:rPr>
                <w:rFonts w:ascii="Times New Roman" w:hAnsi="Times New Roman" w:cs="Times New Roman"/>
                <w:b/>
                <w:i/>
                <w:color w:val="000000" w:themeColor="text1"/>
                <w:spacing w:val="-2"/>
                <w:sz w:val="24"/>
                <w:szCs w:val="24"/>
              </w:rPr>
              <w:t xml:space="preserve">các </w:t>
            </w:r>
            <w:r w:rsidR="00D80610" w:rsidRPr="001F4143">
              <w:rPr>
                <w:rFonts w:ascii="Times New Roman" w:hAnsi="Times New Roman" w:cs="Times New Roman"/>
                <w:b/>
                <w:i/>
                <w:color w:val="000000" w:themeColor="text1"/>
                <w:spacing w:val="-2"/>
                <w:sz w:val="24"/>
                <w:szCs w:val="24"/>
                <w:lang w:val="vi-VN"/>
              </w:rPr>
              <w:t>khu vực đô thị</w:t>
            </w:r>
            <w:r w:rsidR="00D80610" w:rsidRPr="001F4143">
              <w:rPr>
                <w:rFonts w:ascii="Times New Roman" w:hAnsi="Times New Roman" w:cs="Times New Roman"/>
                <w:b/>
                <w:i/>
                <w:color w:val="000000" w:themeColor="text1"/>
                <w:spacing w:val="-2"/>
                <w:sz w:val="24"/>
                <w:szCs w:val="24"/>
              </w:rPr>
              <w:t xml:space="preserve"> trên địa bàn</w:t>
            </w:r>
            <w:r w:rsidR="00D80610" w:rsidRPr="001F4143">
              <w:rPr>
                <w:rFonts w:ascii="Times New Roman" w:eastAsia="Times New Roman" w:hAnsi="Times New Roman" w:cs="Times New Roman"/>
                <w:b/>
                <w:i/>
                <w:color w:val="000000" w:themeColor="text1"/>
                <w:spacing w:val="-2"/>
                <w:sz w:val="24"/>
                <w:szCs w:val="24"/>
                <w:lang w:val="vi-VN"/>
              </w:rPr>
              <w:t xml:space="preserve">; việc sử dụng quỹ đất đô thị phục vụ cho việc xây dựng công trình hạ tầng đô thị theo </w:t>
            </w:r>
            <w:r w:rsidR="00D80610" w:rsidRPr="001F4143">
              <w:rPr>
                <w:rFonts w:ascii="Times New Roman" w:eastAsia="Times New Roman" w:hAnsi="Times New Roman" w:cs="Times New Roman"/>
                <w:b/>
                <w:i/>
                <w:color w:val="000000" w:themeColor="text1"/>
                <w:spacing w:val="-2"/>
                <w:sz w:val="24"/>
                <w:szCs w:val="24"/>
              </w:rPr>
              <w:t xml:space="preserve">phân cấp và theo </w:t>
            </w:r>
            <w:r w:rsidR="00D80610" w:rsidRPr="001F4143">
              <w:rPr>
                <w:rFonts w:ascii="Times New Roman" w:eastAsia="Times New Roman" w:hAnsi="Times New Roman" w:cs="Times New Roman"/>
                <w:b/>
                <w:i/>
                <w:color w:val="000000" w:themeColor="text1"/>
                <w:spacing w:val="-2"/>
                <w:sz w:val="24"/>
                <w:szCs w:val="24"/>
                <w:lang w:val="vi-VN"/>
              </w:rPr>
              <w:t>quy định của pháp luật</w:t>
            </w:r>
            <w:r w:rsidR="00D80610" w:rsidRPr="001F4143">
              <w:rPr>
                <w:rFonts w:ascii="Times New Roman" w:eastAsia="Times New Roman" w:hAnsi="Times New Roman" w:cs="Times New Roman"/>
                <w:b/>
                <w:i/>
                <w:color w:val="000000" w:themeColor="text1"/>
                <w:spacing w:val="-2"/>
                <w:sz w:val="24"/>
                <w:szCs w:val="24"/>
              </w:rPr>
              <w:t>.</w:t>
            </w:r>
          </w:p>
          <w:p w14:paraId="612460B4" w14:textId="34420E88" w:rsidR="00D80610" w:rsidRPr="001F4143" w:rsidRDefault="004946E3" w:rsidP="004946E3">
            <w:pPr>
              <w:shd w:val="clear" w:color="auto" w:fill="FFFFFF"/>
              <w:spacing w:before="120" w:after="120" w:line="300" w:lineRule="exact"/>
              <w:jc w:val="both"/>
              <w:rPr>
                <w:rFonts w:ascii="Times New Roman" w:eastAsia="Times New Roman" w:hAnsi="Times New Roman" w:cs="Times New Roman"/>
                <w:b/>
                <w:i/>
                <w:color w:val="000000" w:themeColor="text1"/>
                <w:sz w:val="24"/>
                <w:szCs w:val="24"/>
              </w:rPr>
            </w:pPr>
            <w:r w:rsidRPr="001F4143">
              <w:rPr>
                <w:rFonts w:ascii="Times New Roman" w:eastAsia="Times New Roman" w:hAnsi="Times New Roman" w:cs="Times New Roman"/>
                <w:b/>
                <w:i/>
                <w:color w:val="000000" w:themeColor="text1"/>
                <w:sz w:val="24"/>
                <w:szCs w:val="24"/>
              </w:rPr>
              <w:t xml:space="preserve">     </w:t>
            </w:r>
            <w:r w:rsidR="00D80610" w:rsidRPr="001F4143">
              <w:rPr>
                <w:rFonts w:ascii="Times New Roman" w:eastAsia="Times New Roman" w:hAnsi="Times New Roman" w:cs="Times New Roman"/>
                <w:b/>
                <w:i/>
                <w:color w:val="000000" w:themeColor="text1"/>
                <w:sz w:val="24"/>
                <w:szCs w:val="24"/>
              </w:rPr>
              <w:t>2.</w:t>
            </w:r>
            <w:r w:rsidR="00D80610" w:rsidRPr="001F4143">
              <w:rPr>
                <w:rFonts w:ascii="Times New Roman" w:hAnsi="Times New Roman" w:cs="Times New Roman"/>
                <w:b/>
                <w:i/>
                <w:color w:val="000000" w:themeColor="text1"/>
                <w:spacing w:val="-2"/>
                <w:sz w:val="24"/>
                <w:szCs w:val="24"/>
                <w:lang w:val="vi-VN"/>
              </w:rPr>
              <w:t xml:space="preserve"> Chỉ đạo và tổ chức thực hiện các biện pháp bảo vệ môi trường đô thị, quản lý rác thải, nước thải, kiểm soát ô nhiễm </w:t>
            </w:r>
            <w:r w:rsidR="00D80610" w:rsidRPr="001F4143">
              <w:rPr>
                <w:rFonts w:ascii="Times New Roman" w:hAnsi="Times New Roman" w:cs="Times New Roman"/>
                <w:b/>
                <w:i/>
                <w:color w:val="000000" w:themeColor="text1"/>
                <w:spacing w:val="-2"/>
                <w:sz w:val="24"/>
                <w:szCs w:val="24"/>
              </w:rPr>
              <w:t>môi trường</w:t>
            </w:r>
            <w:r w:rsidR="00D80610" w:rsidRPr="001F4143">
              <w:rPr>
                <w:rFonts w:ascii="Times New Roman" w:hAnsi="Times New Roman" w:cs="Times New Roman"/>
                <w:b/>
                <w:i/>
                <w:color w:val="000000" w:themeColor="text1"/>
                <w:spacing w:val="-2"/>
                <w:sz w:val="24"/>
                <w:szCs w:val="24"/>
                <w:lang w:val="vi-VN"/>
              </w:rPr>
              <w:t>, bảo vệ không gian xanh và hệ sinh thái đô thị theo quy định của pháp luật</w:t>
            </w:r>
            <w:r w:rsidR="00D80610" w:rsidRPr="001F4143">
              <w:rPr>
                <w:rFonts w:ascii="Times New Roman" w:hAnsi="Times New Roman" w:cs="Times New Roman"/>
                <w:b/>
                <w:i/>
                <w:color w:val="000000" w:themeColor="text1"/>
                <w:spacing w:val="-2"/>
                <w:sz w:val="24"/>
                <w:szCs w:val="24"/>
              </w:rPr>
              <w:t>.</w:t>
            </w:r>
          </w:p>
          <w:p w14:paraId="4B9EB1F5" w14:textId="05408C0E" w:rsidR="00D80610" w:rsidRPr="001F4143" w:rsidRDefault="004946E3" w:rsidP="004946E3">
            <w:pPr>
              <w:shd w:val="clear" w:color="auto" w:fill="FFFFFF"/>
              <w:spacing w:before="120" w:after="120" w:line="300" w:lineRule="exact"/>
              <w:jc w:val="both"/>
              <w:rPr>
                <w:rFonts w:ascii="Times New Roman" w:eastAsia="Times New Roman" w:hAnsi="Times New Roman" w:cs="Times New Roman"/>
                <w:b/>
                <w:i/>
                <w:color w:val="000000" w:themeColor="text1"/>
                <w:sz w:val="24"/>
                <w:szCs w:val="24"/>
              </w:rPr>
            </w:pPr>
            <w:r w:rsidRPr="001F4143">
              <w:rPr>
                <w:rFonts w:ascii="Times New Roman" w:hAnsi="Times New Roman" w:cs="Times New Roman"/>
                <w:b/>
                <w:i/>
                <w:color w:val="000000" w:themeColor="text1"/>
                <w:sz w:val="24"/>
                <w:szCs w:val="24"/>
              </w:rPr>
              <w:t xml:space="preserve">     </w:t>
            </w:r>
            <w:r w:rsidR="00D80610" w:rsidRPr="001F4143">
              <w:rPr>
                <w:rFonts w:ascii="Times New Roman" w:hAnsi="Times New Roman" w:cs="Times New Roman"/>
                <w:b/>
                <w:i/>
                <w:color w:val="000000" w:themeColor="text1"/>
                <w:sz w:val="24"/>
                <w:szCs w:val="24"/>
              </w:rPr>
              <w:t>3.</w:t>
            </w:r>
            <w:r w:rsidR="00D80610" w:rsidRPr="001F4143">
              <w:rPr>
                <w:rFonts w:ascii="Times New Roman" w:hAnsi="Times New Roman" w:cs="Times New Roman"/>
                <w:b/>
                <w:i/>
                <w:color w:val="000000" w:themeColor="text1"/>
                <w:sz w:val="24"/>
                <w:szCs w:val="24"/>
                <w:lang w:val="vi-VN"/>
              </w:rPr>
              <w:t xml:space="preserve"> Chỉ đạo và </w:t>
            </w:r>
            <w:r w:rsidR="00D80610" w:rsidRPr="001F4143">
              <w:rPr>
                <w:rFonts w:ascii="Times New Roman" w:hAnsi="Times New Roman" w:cs="Times New Roman"/>
                <w:b/>
                <w:i/>
                <w:color w:val="000000" w:themeColor="text1"/>
                <w:sz w:val="24"/>
                <w:szCs w:val="24"/>
              </w:rPr>
              <w:t xml:space="preserve">chịu trách nhiệm </w:t>
            </w:r>
            <w:r w:rsidR="00D80610" w:rsidRPr="001F4143">
              <w:rPr>
                <w:rFonts w:ascii="Times New Roman" w:hAnsi="Times New Roman" w:cs="Times New Roman"/>
                <w:b/>
                <w:i/>
                <w:color w:val="000000" w:themeColor="text1"/>
                <w:sz w:val="24"/>
                <w:szCs w:val="24"/>
                <w:lang w:val="vi-VN"/>
              </w:rPr>
              <w:t>quản lý, duy tu, bảo dưỡng kết cấu hạ tầng</w:t>
            </w:r>
            <w:r w:rsidR="00D80610" w:rsidRPr="001F4143">
              <w:rPr>
                <w:rFonts w:ascii="Times New Roman" w:hAnsi="Times New Roman" w:cs="Times New Roman"/>
                <w:b/>
                <w:i/>
                <w:color w:val="000000" w:themeColor="text1"/>
                <w:sz w:val="24"/>
                <w:szCs w:val="24"/>
              </w:rPr>
              <w:t xml:space="preserve"> đô thị; </w:t>
            </w:r>
            <w:r w:rsidR="00D80610" w:rsidRPr="001F4143">
              <w:rPr>
                <w:rFonts w:ascii="Times New Roman" w:eastAsia="Times New Roman" w:hAnsi="Times New Roman" w:cs="Times New Roman"/>
                <w:b/>
                <w:i/>
                <w:color w:val="000000" w:themeColor="text1"/>
                <w:sz w:val="24"/>
                <w:szCs w:val="24"/>
                <w:lang w:val="vi-VN"/>
              </w:rPr>
              <w:t>kiểm tra việc chấp hành pháp luật trong việc xây dựng nhà ở, công trình xây dựng tại đô thị</w:t>
            </w:r>
            <w:r w:rsidR="00D80610" w:rsidRPr="001F4143">
              <w:rPr>
                <w:rFonts w:ascii="Times New Roman" w:eastAsia="Times New Roman" w:hAnsi="Times New Roman" w:cs="Times New Roman"/>
                <w:b/>
                <w:i/>
                <w:color w:val="000000" w:themeColor="text1"/>
                <w:sz w:val="24"/>
                <w:szCs w:val="24"/>
              </w:rPr>
              <w:t xml:space="preserve"> theo quy định của pháp luật.</w:t>
            </w:r>
          </w:p>
          <w:p w14:paraId="221DD24E" w14:textId="4A5B421E" w:rsidR="00D80610" w:rsidRPr="001F4143" w:rsidRDefault="004946E3" w:rsidP="004946E3">
            <w:pPr>
              <w:shd w:val="clear" w:color="auto" w:fill="FFFFFF"/>
              <w:spacing w:before="120" w:after="120" w:line="300" w:lineRule="exact"/>
              <w:jc w:val="both"/>
              <w:rPr>
                <w:rFonts w:ascii="Times New Roman" w:eastAsia="Times New Roman" w:hAnsi="Times New Roman" w:cs="Times New Roman"/>
                <w:b/>
                <w:i/>
                <w:color w:val="000000" w:themeColor="text1"/>
                <w:sz w:val="24"/>
                <w:szCs w:val="24"/>
              </w:rPr>
            </w:pPr>
            <w:r w:rsidRPr="001F4143">
              <w:rPr>
                <w:rFonts w:ascii="Times New Roman" w:eastAsia="Times New Roman" w:hAnsi="Times New Roman" w:cs="Times New Roman"/>
                <w:color w:val="000000" w:themeColor="text1"/>
                <w:spacing w:val="-6"/>
                <w:sz w:val="24"/>
                <w:szCs w:val="24"/>
              </w:rPr>
              <w:t xml:space="preserve">     </w:t>
            </w:r>
            <w:r w:rsidR="00D80610" w:rsidRPr="001F4143">
              <w:rPr>
                <w:rFonts w:ascii="Times New Roman" w:eastAsia="Times New Roman" w:hAnsi="Times New Roman" w:cs="Times New Roman"/>
                <w:color w:val="000000" w:themeColor="text1"/>
                <w:sz w:val="24"/>
                <w:szCs w:val="24"/>
              </w:rPr>
              <w:t>4.</w:t>
            </w:r>
            <w:r w:rsidR="00D80610" w:rsidRPr="001F4143">
              <w:rPr>
                <w:rFonts w:ascii="Times New Roman" w:eastAsia="Times New Roman" w:hAnsi="Times New Roman" w:cs="Times New Roman"/>
                <w:color w:val="000000" w:themeColor="text1"/>
                <w:sz w:val="24"/>
                <w:szCs w:val="24"/>
                <w:lang w:val="vi-VN"/>
              </w:rPr>
              <w:t xml:space="preserve"> Chỉ đạo và t</w:t>
            </w:r>
            <w:r w:rsidR="00D80610" w:rsidRPr="001F4143">
              <w:rPr>
                <w:rFonts w:ascii="Times New Roman" w:hAnsi="Times New Roman" w:cs="Times New Roman"/>
                <w:color w:val="000000" w:themeColor="text1"/>
                <w:sz w:val="24"/>
                <w:szCs w:val="24"/>
                <w:lang w:val="vi-VN"/>
              </w:rPr>
              <w:t xml:space="preserve">ổ chức thực hiện các biện pháp bảo đảm an ninh, trật tự, </w:t>
            </w:r>
            <w:r w:rsidR="00D80610" w:rsidRPr="001F4143">
              <w:rPr>
                <w:rFonts w:ascii="Times New Roman" w:hAnsi="Times New Roman" w:cs="Times New Roman"/>
                <w:b/>
                <w:i/>
                <w:color w:val="000000" w:themeColor="text1"/>
                <w:sz w:val="24"/>
                <w:szCs w:val="24"/>
                <w:lang w:val="vi-VN"/>
              </w:rPr>
              <w:t xml:space="preserve">phòng chống tội phạm đô thị, an toàn giao thông, </w:t>
            </w:r>
            <w:r w:rsidR="00D80610" w:rsidRPr="001F4143">
              <w:rPr>
                <w:rFonts w:ascii="Times New Roman" w:eastAsia="Times New Roman" w:hAnsi="Times New Roman" w:cs="Times New Roman"/>
                <w:b/>
                <w:i/>
                <w:color w:val="000000" w:themeColor="text1"/>
                <w:sz w:val="24"/>
                <w:szCs w:val="24"/>
              </w:rPr>
              <w:t>chống ùn tắc giao thông,</w:t>
            </w:r>
            <w:r w:rsidR="00D80610" w:rsidRPr="001F4143">
              <w:rPr>
                <w:rFonts w:ascii="Times New Roman" w:hAnsi="Times New Roman" w:cs="Times New Roman"/>
                <w:b/>
                <w:i/>
                <w:color w:val="000000" w:themeColor="text1"/>
                <w:sz w:val="24"/>
                <w:szCs w:val="24"/>
                <w:lang w:val="vi-VN"/>
              </w:rPr>
              <w:t xml:space="preserve"> phòng chống cháy nổ, đảm bảo môi trường sống an toàn cho cư dân đô thị theo quy định của pháp luật</w:t>
            </w:r>
            <w:r w:rsidR="00D80610" w:rsidRPr="001F4143">
              <w:rPr>
                <w:rFonts w:ascii="Times New Roman" w:hAnsi="Times New Roman" w:cs="Times New Roman"/>
                <w:b/>
                <w:i/>
                <w:color w:val="000000" w:themeColor="text1"/>
                <w:sz w:val="24"/>
                <w:szCs w:val="24"/>
              </w:rPr>
              <w:t>.</w:t>
            </w:r>
          </w:p>
          <w:p w14:paraId="6D19CD0E" w14:textId="211F7497" w:rsidR="00D80610" w:rsidRPr="001F4143" w:rsidRDefault="004946E3" w:rsidP="004946E3">
            <w:pPr>
              <w:shd w:val="clear" w:color="auto" w:fill="FFFFFF"/>
              <w:spacing w:before="120" w:after="120" w:line="300" w:lineRule="exact"/>
              <w:jc w:val="both"/>
              <w:rPr>
                <w:rFonts w:ascii="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     </w:t>
            </w:r>
            <w:r w:rsidR="00D80610" w:rsidRPr="001F4143">
              <w:rPr>
                <w:rFonts w:ascii="Times New Roman" w:eastAsia="Times New Roman" w:hAnsi="Times New Roman" w:cs="Times New Roman"/>
                <w:color w:val="000000" w:themeColor="text1"/>
                <w:spacing w:val="2"/>
                <w:sz w:val="24"/>
                <w:szCs w:val="24"/>
              </w:rPr>
              <w:t>5.</w:t>
            </w:r>
            <w:r w:rsidR="00D80610" w:rsidRPr="001F4143">
              <w:rPr>
                <w:rFonts w:ascii="Times New Roman" w:eastAsia="Times New Roman" w:hAnsi="Times New Roman" w:cs="Times New Roman"/>
                <w:color w:val="000000" w:themeColor="text1"/>
                <w:spacing w:val="2"/>
                <w:sz w:val="24"/>
                <w:szCs w:val="24"/>
                <w:lang w:val="vi-VN"/>
              </w:rPr>
              <w:t xml:space="preserve"> </w:t>
            </w:r>
            <w:r w:rsidR="00D80610" w:rsidRPr="001F4143">
              <w:rPr>
                <w:rFonts w:ascii="Times New Roman" w:eastAsia="Times New Roman" w:hAnsi="Times New Roman" w:cs="Times New Roman"/>
                <w:b/>
                <w:i/>
                <w:color w:val="000000" w:themeColor="text1"/>
                <w:spacing w:val="2"/>
                <w:sz w:val="24"/>
                <w:szCs w:val="24"/>
                <w:lang w:val="vi-VN"/>
              </w:rPr>
              <w:t>Chỉ đạo</w:t>
            </w:r>
            <w:r w:rsidR="00D80610" w:rsidRPr="001F4143">
              <w:rPr>
                <w:rFonts w:ascii="Times New Roman" w:eastAsia="Times New Roman" w:hAnsi="Times New Roman" w:cs="Times New Roman"/>
                <w:color w:val="000000" w:themeColor="text1"/>
                <w:spacing w:val="2"/>
                <w:sz w:val="24"/>
                <w:szCs w:val="24"/>
                <w:lang w:val="vi-VN"/>
              </w:rPr>
              <w:t xml:space="preserve"> và t</w:t>
            </w:r>
            <w:r w:rsidR="00D80610" w:rsidRPr="001F4143">
              <w:rPr>
                <w:rFonts w:ascii="Times New Roman" w:hAnsi="Times New Roman" w:cs="Times New Roman"/>
                <w:color w:val="000000" w:themeColor="text1"/>
                <w:spacing w:val="2"/>
                <w:sz w:val="24"/>
                <w:szCs w:val="24"/>
                <w:lang w:val="vi-VN"/>
              </w:rPr>
              <w:t xml:space="preserve">ổ chức thực hiện quản lý dân </w:t>
            </w:r>
            <w:r w:rsidR="00D80610" w:rsidRPr="001F4143">
              <w:rPr>
                <w:rFonts w:ascii="Times New Roman" w:hAnsi="Times New Roman" w:cs="Times New Roman"/>
                <w:color w:val="000000" w:themeColor="text1"/>
                <w:spacing w:val="2"/>
                <w:sz w:val="24"/>
                <w:szCs w:val="24"/>
              </w:rPr>
              <w:t>cư</w:t>
            </w:r>
            <w:r w:rsidR="00D80610" w:rsidRPr="001F4143">
              <w:rPr>
                <w:rFonts w:ascii="Times New Roman" w:hAnsi="Times New Roman" w:cs="Times New Roman"/>
                <w:color w:val="000000" w:themeColor="text1"/>
                <w:spacing w:val="2"/>
                <w:sz w:val="24"/>
                <w:szCs w:val="24"/>
                <w:lang w:val="vi-VN"/>
              </w:rPr>
              <w:t xml:space="preserve"> đô thị</w:t>
            </w:r>
            <w:r w:rsidR="00D80610" w:rsidRPr="001F4143">
              <w:rPr>
                <w:rFonts w:ascii="Times New Roman" w:hAnsi="Times New Roman" w:cs="Times New Roman"/>
                <w:color w:val="000000" w:themeColor="text1"/>
                <w:spacing w:val="2"/>
                <w:sz w:val="24"/>
                <w:szCs w:val="24"/>
              </w:rPr>
              <w:t xml:space="preserve">, phòng chống các tệ nạn xã hội ở đô thị </w:t>
            </w:r>
            <w:r w:rsidR="00D80610" w:rsidRPr="001F4143">
              <w:rPr>
                <w:rFonts w:ascii="Times New Roman" w:hAnsi="Times New Roman" w:cs="Times New Roman"/>
                <w:color w:val="000000" w:themeColor="text1"/>
                <w:spacing w:val="2"/>
                <w:sz w:val="24"/>
                <w:szCs w:val="24"/>
                <w:lang w:val="vi-VN"/>
              </w:rPr>
              <w:t>theo quy định của pháp luật</w:t>
            </w:r>
            <w:r w:rsidR="00D80610" w:rsidRPr="001F4143">
              <w:rPr>
                <w:rFonts w:ascii="Times New Roman" w:hAnsi="Times New Roman" w:cs="Times New Roman"/>
                <w:color w:val="000000" w:themeColor="text1"/>
                <w:spacing w:val="2"/>
                <w:sz w:val="24"/>
                <w:szCs w:val="24"/>
              </w:rPr>
              <w:t>.</w:t>
            </w:r>
          </w:p>
          <w:p w14:paraId="11DC804F" w14:textId="23C5D20A" w:rsidR="00D80610" w:rsidRPr="001F4143" w:rsidRDefault="004946E3" w:rsidP="004946E3">
            <w:pPr>
              <w:shd w:val="clear" w:color="auto" w:fill="FFFFFF"/>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w:t>
            </w:r>
            <w:r w:rsidR="00D80610" w:rsidRPr="001F4143">
              <w:rPr>
                <w:rFonts w:ascii="Times New Roman" w:eastAsia="Times New Roman" w:hAnsi="Times New Roman" w:cs="Times New Roman"/>
                <w:color w:val="000000" w:themeColor="text1"/>
                <w:sz w:val="24"/>
                <w:szCs w:val="24"/>
              </w:rPr>
              <w:t>6. Thực hiện nhiệm vụ quản lý, bảo vệ không gian, kiến trúc và cảnh quan đô thị.</w:t>
            </w:r>
          </w:p>
          <w:p w14:paraId="4A147C70" w14:textId="645D898B" w:rsidR="00F43DF7" w:rsidRPr="001F4143" w:rsidRDefault="004946E3" w:rsidP="004946E3">
            <w:pPr>
              <w:spacing w:before="120" w:after="120" w:line="300" w:lineRule="exact"/>
              <w:jc w:val="both"/>
              <w:rPr>
                <w:rFonts w:ascii="Times New Roman" w:hAnsi="Times New Roman" w:cs="Times New Roman"/>
                <w:b/>
                <w:i/>
                <w:snapToGrid w:val="0"/>
                <w:color w:val="000000" w:themeColor="text1"/>
                <w:sz w:val="24"/>
                <w:szCs w:val="24"/>
              </w:rPr>
            </w:pPr>
            <w:r w:rsidRPr="001F4143">
              <w:rPr>
                <w:rFonts w:ascii="Times New Roman" w:hAnsi="Times New Roman" w:cs="Times New Roman"/>
                <w:b/>
                <w:i/>
                <w:snapToGrid w:val="0"/>
                <w:color w:val="000000" w:themeColor="text1"/>
                <w:sz w:val="24"/>
                <w:szCs w:val="24"/>
              </w:rPr>
              <w:t xml:space="preserve">     </w:t>
            </w:r>
            <w:r w:rsidR="00D80610" w:rsidRPr="001F4143">
              <w:rPr>
                <w:rFonts w:ascii="Times New Roman" w:hAnsi="Times New Roman" w:cs="Times New Roman"/>
                <w:b/>
                <w:i/>
                <w:snapToGrid w:val="0"/>
                <w:color w:val="000000" w:themeColor="text1"/>
                <w:sz w:val="24"/>
                <w:szCs w:val="24"/>
              </w:rPr>
              <w:t>7.</w:t>
            </w:r>
            <w:r w:rsidR="00D80610" w:rsidRPr="001F4143">
              <w:rPr>
                <w:rFonts w:ascii="Times New Roman" w:hAnsi="Times New Roman" w:cs="Times New Roman"/>
                <w:b/>
                <w:i/>
                <w:snapToGrid w:val="0"/>
                <w:color w:val="000000" w:themeColor="text1"/>
                <w:sz w:val="24"/>
                <w:szCs w:val="24"/>
                <w:lang w:val="vi-VN"/>
              </w:rPr>
              <w:t xml:space="preserve"> Hướng dẫn và kiểm tra hoạt động </w:t>
            </w:r>
            <w:r w:rsidR="00D80610" w:rsidRPr="001F4143">
              <w:rPr>
                <w:rFonts w:ascii="Times New Roman" w:hAnsi="Times New Roman" w:cs="Times New Roman"/>
                <w:b/>
                <w:i/>
                <w:snapToGrid w:val="0"/>
                <w:color w:val="000000" w:themeColor="text1"/>
                <w:sz w:val="24"/>
                <w:szCs w:val="24"/>
              </w:rPr>
              <w:t xml:space="preserve">của </w:t>
            </w:r>
            <w:r w:rsidR="00D80610" w:rsidRPr="001F4143">
              <w:rPr>
                <w:rFonts w:ascii="Times New Roman" w:hAnsi="Times New Roman" w:cs="Times New Roman"/>
                <w:b/>
                <w:i/>
                <w:snapToGrid w:val="0"/>
                <w:color w:val="000000" w:themeColor="text1"/>
                <w:sz w:val="24"/>
                <w:szCs w:val="24"/>
                <w:lang w:val="vi-VN"/>
              </w:rPr>
              <w:t>tự quản của</w:t>
            </w:r>
            <w:r w:rsidR="00D80610" w:rsidRPr="001F4143">
              <w:rPr>
                <w:rFonts w:ascii="Times New Roman" w:hAnsi="Times New Roman" w:cs="Times New Roman"/>
                <w:b/>
                <w:i/>
                <w:snapToGrid w:val="0"/>
                <w:color w:val="000000" w:themeColor="text1"/>
                <w:sz w:val="24"/>
                <w:szCs w:val="24"/>
              </w:rPr>
              <w:t xml:space="preserve"> tổ dân phố </w:t>
            </w:r>
            <w:r w:rsidR="00D80610" w:rsidRPr="001F4143">
              <w:rPr>
                <w:rFonts w:ascii="Times New Roman" w:hAnsi="Times New Roman" w:cs="Times New Roman"/>
                <w:b/>
                <w:i/>
                <w:snapToGrid w:val="0"/>
                <w:color w:val="000000" w:themeColor="text1"/>
                <w:sz w:val="24"/>
                <w:szCs w:val="24"/>
                <w:lang w:val="vi-VN"/>
              </w:rPr>
              <w:t>trên địa bàn theo quy định của pháp luật</w:t>
            </w:r>
            <w:r w:rsidR="00D80610" w:rsidRPr="001F4143">
              <w:rPr>
                <w:rFonts w:ascii="Times New Roman" w:hAnsi="Times New Roman" w:cs="Times New Roman"/>
                <w:b/>
                <w:i/>
                <w:snapToGrid w:val="0"/>
                <w:color w:val="000000" w:themeColor="text1"/>
                <w:sz w:val="24"/>
                <w:szCs w:val="24"/>
              </w:rPr>
              <w:t>.</w:t>
            </w:r>
          </w:p>
        </w:tc>
        <w:tc>
          <w:tcPr>
            <w:tcW w:w="2409" w:type="dxa"/>
          </w:tcPr>
          <w:p w14:paraId="0EF6A23E" w14:textId="7E392F01" w:rsidR="00FF5A02" w:rsidRPr="001F4143" w:rsidRDefault="00935A9B"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 xml:space="preserve">Chuyển một số nhiệm vụ, quyền hạn từ Chủ tịch UBND cấp  huyện cho Chủ tịch UBND </w:t>
            </w:r>
            <w:r w:rsidR="00D80610" w:rsidRPr="001F4143">
              <w:rPr>
                <w:rFonts w:ascii="Times New Roman" w:hAnsi="Times New Roman" w:cs="Times New Roman"/>
                <w:color w:val="000000" w:themeColor="text1"/>
                <w:sz w:val="24"/>
                <w:szCs w:val="24"/>
              </w:rPr>
              <w:t>phường</w:t>
            </w:r>
            <w:r w:rsidRPr="001F4143">
              <w:rPr>
                <w:rFonts w:ascii="Times New Roman" w:hAnsi="Times New Roman" w:cs="Times New Roman"/>
                <w:color w:val="000000" w:themeColor="text1"/>
                <w:sz w:val="24"/>
                <w:szCs w:val="24"/>
              </w:rPr>
              <w:t xml:space="preserve"> và quy định nhiệm vụ, quyền hạn của Chủ tịch UBND </w:t>
            </w:r>
            <w:r w:rsidR="00D80610" w:rsidRPr="001F4143">
              <w:rPr>
                <w:rFonts w:ascii="Times New Roman" w:hAnsi="Times New Roman" w:cs="Times New Roman"/>
                <w:color w:val="000000" w:themeColor="text1"/>
                <w:sz w:val="24"/>
                <w:szCs w:val="24"/>
              </w:rPr>
              <w:t>phường</w:t>
            </w:r>
            <w:r w:rsidRPr="001F4143">
              <w:rPr>
                <w:rFonts w:ascii="Times New Roman" w:hAnsi="Times New Roman" w:cs="Times New Roman"/>
                <w:color w:val="000000" w:themeColor="text1"/>
                <w:sz w:val="24"/>
                <w:szCs w:val="24"/>
              </w:rPr>
              <w:t xml:space="preserve"> thực hiện  phù hợp với việc chuyển đổi từ mô hình chính quyền địa phương 03 cấp thành 02 cấp </w:t>
            </w:r>
          </w:p>
        </w:tc>
      </w:tr>
      <w:tr w:rsidR="00FF5A02" w:rsidRPr="001F4143" w14:paraId="6B9DE4F1" w14:textId="77777777" w:rsidTr="00682BD3">
        <w:tc>
          <w:tcPr>
            <w:tcW w:w="562" w:type="dxa"/>
            <w:vAlign w:val="center"/>
          </w:tcPr>
          <w:p w14:paraId="604D36C1" w14:textId="213CA1FD"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39</w:t>
            </w:r>
          </w:p>
        </w:tc>
        <w:tc>
          <w:tcPr>
            <w:tcW w:w="5529" w:type="dxa"/>
          </w:tcPr>
          <w:p w14:paraId="0D3A6A53"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Mục 4</w:t>
            </w:r>
          </w:p>
          <w:p w14:paraId="150DAE53"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 xml:space="preserve">NHIỆM VỤ, QUYỀN HẠN CỦA CHÍNH QUYỀN ĐỊA PHƯƠNG </w:t>
            </w:r>
            <w:r w:rsidRPr="001F4143">
              <w:rPr>
                <w:b/>
                <w:bCs/>
                <w:strike/>
                <w:color w:val="000000" w:themeColor="text1"/>
              </w:rPr>
              <w:t>Ở HẢI ĐẢO VÀ ĐƠN VỊ HÀNH CHÍNH - KINH TẾ ĐẶC BIỆT</w:t>
            </w:r>
          </w:p>
        </w:tc>
        <w:tc>
          <w:tcPr>
            <w:tcW w:w="5953" w:type="dxa"/>
          </w:tcPr>
          <w:p w14:paraId="48E55428" w14:textId="2B6C870A"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rPr>
            </w:pPr>
            <w:r w:rsidRPr="001F4143">
              <w:rPr>
                <w:b/>
                <w:bCs/>
                <w:color w:val="000000" w:themeColor="text1"/>
              </w:rPr>
              <w:t xml:space="preserve">Mục </w:t>
            </w:r>
            <w:r w:rsidR="00D80610" w:rsidRPr="001F4143">
              <w:rPr>
                <w:b/>
                <w:bCs/>
                <w:color w:val="000000" w:themeColor="text1"/>
              </w:rPr>
              <w:t>5</w:t>
            </w:r>
          </w:p>
          <w:p w14:paraId="20DA709A" w14:textId="2BD50B8C"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bCs/>
                <w:color w:val="000000" w:themeColor="text1"/>
              </w:rPr>
              <w:t xml:space="preserve">NHIỆM VỤ, QUYỀN HẠN CỦA CHÍNH QUYỀN ĐỊA PHƯƠNG </w:t>
            </w:r>
            <w:r w:rsidRPr="001F4143">
              <w:rPr>
                <w:b/>
                <w:bCs/>
                <w:i/>
                <w:color w:val="000000" w:themeColor="text1"/>
              </w:rPr>
              <w:t>Ở ĐẶC KHU</w:t>
            </w:r>
            <w:r w:rsidRPr="001F4143">
              <w:rPr>
                <w:b/>
                <w:bCs/>
                <w:color w:val="000000" w:themeColor="text1"/>
              </w:rPr>
              <w:t xml:space="preserve"> </w:t>
            </w:r>
          </w:p>
        </w:tc>
        <w:tc>
          <w:tcPr>
            <w:tcW w:w="2409" w:type="dxa"/>
          </w:tcPr>
          <w:p w14:paraId="771E974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57C70BE0" w14:textId="77777777" w:rsidTr="00682BD3">
        <w:tc>
          <w:tcPr>
            <w:tcW w:w="562" w:type="dxa"/>
            <w:vAlign w:val="center"/>
          </w:tcPr>
          <w:p w14:paraId="2364D848" w14:textId="2877F2C2"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40</w:t>
            </w:r>
          </w:p>
        </w:tc>
        <w:tc>
          <w:tcPr>
            <w:tcW w:w="5529" w:type="dxa"/>
          </w:tcPr>
          <w:p w14:paraId="6EC9F6D4"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Điều 25. Nhiệm vụ, quyền hạn của </w:t>
            </w:r>
            <w:r w:rsidRPr="001F4143">
              <w:rPr>
                <w:rFonts w:ascii="Times New Roman" w:hAnsi="Times New Roman" w:cs="Times New Roman"/>
                <w:i w:val="0"/>
                <w:color w:val="000000" w:themeColor="text1"/>
                <w:sz w:val="24"/>
                <w:szCs w:val="24"/>
              </w:rPr>
              <w:t xml:space="preserve">chính quyền địa phương ở </w:t>
            </w:r>
            <w:r w:rsidRPr="001F4143">
              <w:rPr>
                <w:rFonts w:ascii="Times New Roman" w:hAnsi="Times New Roman" w:cs="Times New Roman"/>
                <w:i w:val="0"/>
                <w:strike/>
                <w:color w:val="000000" w:themeColor="text1"/>
                <w:sz w:val="24"/>
                <w:szCs w:val="24"/>
              </w:rPr>
              <w:t>hải đảo</w:t>
            </w:r>
          </w:p>
          <w:p w14:paraId="550F1774" w14:textId="77777777" w:rsidR="00FF5A02" w:rsidRPr="001F4143" w:rsidRDefault="00666855" w:rsidP="000B7B7D">
            <w:pPr>
              <w:numPr>
                <w:ilvl w:val="0"/>
                <w:numId w:val="12"/>
              </w:numPr>
              <w:shd w:val="clear" w:color="auto" w:fill="FFFFFF"/>
              <w:spacing w:before="120" w:after="120" w:line="32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Chính quyền địa phương </w:t>
            </w:r>
            <w:r w:rsidRPr="001F4143">
              <w:rPr>
                <w:rFonts w:ascii="Times New Roman" w:eastAsia="Times New Roman" w:hAnsi="Times New Roman" w:cs="Times New Roman"/>
                <w:strike/>
                <w:color w:val="000000" w:themeColor="text1"/>
                <w:sz w:val="24"/>
                <w:szCs w:val="24"/>
              </w:rPr>
              <w:t>cấp huyện ở hải đảo</w:t>
            </w:r>
            <w:r w:rsidRPr="001F4143">
              <w:rPr>
                <w:rFonts w:ascii="Times New Roman" w:eastAsia="Times New Roman" w:hAnsi="Times New Roman" w:cs="Times New Roman"/>
                <w:color w:val="000000" w:themeColor="text1"/>
                <w:sz w:val="24"/>
                <w:szCs w:val="24"/>
              </w:rPr>
              <w:t xml:space="preserve"> thực hiện các nhiệm vụ, quyền hạn tương ứng của chính quyền địa phương ở </w:t>
            </w:r>
            <w:r w:rsidRPr="001F4143">
              <w:rPr>
                <w:rFonts w:ascii="Times New Roman" w:eastAsia="Times New Roman" w:hAnsi="Times New Roman" w:cs="Times New Roman"/>
                <w:strike/>
                <w:color w:val="000000" w:themeColor="text1"/>
                <w:sz w:val="24"/>
                <w:szCs w:val="24"/>
              </w:rPr>
              <w:t>huyện, quận, thị xã, thành phố thuộc tỉnh, thành phố thuộc thành phố trực thuộc trung ương</w:t>
            </w:r>
            <w:r w:rsidRPr="001F4143">
              <w:rPr>
                <w:rFonts w:ascii="Times New Roman" w:eastAsia="Times New Roman" w:hAnsi="Times New Roman" w:cs="Times New Roman"/>
                <w:color w:val="000000" w:themeColor="text1"/>
                <w:sz w:val="24"/>
                <w:szCs w:val="24"/>
              </w:rPr>
              <w:t xml:space="preserve"> quy định tại Mục 2 Chương này.</w:t>
            </w:r>
          </w:p>
          <w:p w14:paraId="3F03A178" w14:textId="77777777" w:rsidR="00FF5A02" w:rsidRPr="001F4143" w:rsidRDefault="00666855" w:rsidP="000B7B7D">
            <w:pPr>
              <w:numPr>
                <w:ilvl w:val="0"/>
                <w:numId w:val="12"/>
              </w:numPr>
              <w:shd w:val="clear" w:color="auto" w:fill="FFFFFF"/>
              <w:spacing w:before="120" w:after="120" w:line="320" w:lineRule="exact"/>
              <w:ind w:firstLine="284"/>
              <w:jc w:val="both"/>
              <w:rPr>
                <w:rFonts w:ascii="Times New Roman" w:eastAsia="Times New Roman" w:hAnsi="Times New Roman" w:cs="Times New Roman"/>
                <w:strike/>
                <w:color w:val="000000" w:themeColor="text1"/>
                <w:spacing w:val="6"/>
                <w:sz w:val="24"/>
                <w:szCs w:val="24"/>
              </w:rPr>
            </w:pPr>
            <w:r w:rsidRPr="001F4143">
              <w:rPr>
                <w:rFonts w:ascii="Times New Roman" w:eastAsia="Times New Roman" w:hAnsi="Times New Roman" w:cs="Times New Roman"/>
                <w:strike/>
                <w:color w:val="000000" w:themeColor="text1"/>
                <w:sz w:val="24"/>
                <w:szCs w:val="24"/>
              </w:rPr>
              <w:t xml:space="preserve">Chính quyền địa phương cấp xã ở hải đảo thực hiện các nhiệm vụ, quyền hạn tương ứng của chính quyền địa </w:t>
            </w:r>
            <w:r w:rsidRPr="001F4143">
              <w:rPr>
                <w:rFonts w:ascii="Times New Roman" w:eastAsia="Times New Roman" w:hAnsi="Times New Roman" w:cs="Times New Roman"/>
                <w:strike/>
                <w:color w:val="000000" w:themeColor="text1"/>
                <w:spacing w:val="6"/>
                <w:sz w:val="24"/>
                <w:szCs w:val="24"/>
              </w:rPr>
              <w:t>phương ở xã, ph</w:t>
            </w:r>
            <w:r w:rsidRPr="001F4143">
              <w:rPr>
                <w:rFonts w:ascii="Times New Roman" w:eastAsia="Times New Roman" w:hAnsi="Times New Roman" w:cs="Times New Roman"/>
                <w:strike/>
                <w:color w:val="000000" w:themeColor="text1"/>
                <w:spacing w:val="6"/>
                <w:sz w:val="24"/>
                <w:szCs w:val="24"/>
                <w:shd w:val="clear" w:color="auto" w:fill="FFFFFF"/>
              </w:rPr>
              <w:t>ườ</w:t>
            </w:r>
            <w:r w:rsidRPr="001F4143">
              <w:rPr>
                <w:rFonts w:ascii="Times New Roman" w:eastAsia="Times New Roman" w:hAnsi="Times New Roman" w:cs="Times New Roman"/>
                <w:strike/>
                <w:color w:val="000000" w:themeColor="text1"/>
                <w:spacing w:val="6"/>
                <w:sz w:val="24"/>
                <w:szCs w:val="24"/>
              </w:rPr>
              <w:t>ng, thị trấn quy định tại Mục 3 Chương này.</w:t>
            </w:r>
          </w:p>
          <w:p w14:paraId="09565AC1" w14:textId="77777777" w:rsidR="00FF5A02" w:rsidRPr="001F4143" w:rsidRDefault="00666855" w:rsidP="000B7B7D">
            <w:pPr>
              <w:shd w:val="clear" w:color="auto" w:fill="FFFFFF"/>
              <w:spacing w:before="120" w:after="120" w:line="320" w:lineRule="exact"/>
              <w:ind w:firstLine="284"/>
              <w:jc w:val="both"/>
              <w:rPr>
                <w:rFonts w:ascii="Times New Roman" w:eastAsia="Times New Roman" w:hAnsi="Times New Roman" w:cs="Times New Roman"/>
                <w:strike/>
                <w:color w:val="000000" w:themeColor="text1"/>
                <w:spacing w:val="-4"/>
                <w:sz w:val="24"/>
                <w:szCs w:val="24"/>
              </w:rPr>
            </w:pPr>
            <w:r w:rsidRPr="001F4143">
              <w:rPr>
                <w:rFonts w:ascii="Times New Roman" w:eastAsia="Times New Roman" w:hAnsi="Times New Roman" w:cs="Times New Roman"/>
                <w:strike/>
                <w:color w:val="000000" w:themeColor="text1"/>
                <w:spacing w:val="-4"/>
                <w:sz w:val="24"/>
                <w:szCs w:val="24"/>
              </w:rPr>
              <w:t>3. Trường hợp tại đơn vị hành chính cấp huyện ở hải đảo không tổ chức đơn vị hành chính cấp xã thì Hội đồng nhân dân, Ủy ban nhân dân cấp huyện thực hiện cả các nhiệm vụ, quyền hạn tương ứng của Hội đồng nhân dân, Ủy ban nhân dân cấp xã theo quy định của Luật này và các quy định khác của pháp luật có liên quan.</w:t>
            </w:r>
          </w:p>
          <w:p w14:paraId="50E44FA4" w14:textId="77777777" w:rsidR="00FF5A02" w:rsidRPr="001F4143" w:rsidRDefault="00666855" w:rsidP="000B7B7D">
            <w:pPr>
              <w:shd w:val="clear" w:color="auto" w:fill="FFFFFF"/>
              <w:spacing w:before="120" w:after="120" w:line="32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strike/>
                <w:color w:val="000000" w:themeColor="text1"/>
                <w:sz w:val="24"/>
                <w:szCs w:val="24"/>
              </w:rPr>
              <w:t xml:space="preserve">4. </w:t>
            </w:r>
            <w:r w:rsidRPr="001F4143">
              <w:rPr>
                <w:rFonts w:ascii="Times New Roman" w:eastAsia="Times New Roman" w:hAnsi="Times New Roman" w:cs="Times New Roman"/>
                <w:color w:val="000000" w:themeColor="text1"/>
                <w:sz w:val="24"/>
                <w:szCs w:val="24"/>
              </w:rPr>
              <w:t>Việc quy định nhiệm vụ, quyền hạn cụ thể cho chính quyền địa phương</w:t>
            </w:r>
            <w:r w:rsidRPr="001F4143">
              <w:rPr>
                <w:rFonts w:ascii="Times New Roman" w:eastAsia="Times New Roman" w:hAnsi="Times New Roman" w:cs="Times New Roman"/>
                <w:strike/>
                <w:color w:val="000000" w:themeColor="text1"/>
                <w:sz w:val="24"/>
                <w:szCs w:val="24"/>
              </w:rPr>
              <w:t xml:space="preserve"> tại các đơn vị hành chính ở hải đảo </w:t>
            </w:r>
            <w:r w:rsidRPr="001F4143">
              <w:rPr>
                <w:rFonts w:ascii="Times New Roman" w:eastAsia="Times New Roman" w:hAnsi="Times New Roman" w:cs="Times New Roman"/>
                <w:color w:val="000000" w:themeColor="text1"/>
                <w:sz w:val="24"/>
                <w:szCs w:val="24"/>
              </w:rPr>
              <w:t>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tc>
        <w:tc>
          <w:tcPr>
            <w:tcW w:w="5953" w:type="dxa"/>
          </w:tcPr>
          <w:p w14:paraId="61D022E3" w14:textId="024E4FB4" w:rsidR="00FF5A02" w:rsidRPr="001F4143" w:rsidRDefault="00D80610"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Điều 27</w:t>
            </w:r>
            <w:r w:rsidR="00666855" w:rsidRPr="001F4143">
              <w:rPr>
                <w:rFonts w:ascii="Times New Roman" w:hAnsi="Times New Roman" w:cs="Times New Roman"/>
                <w:i w:val="0"/>
                <w:iCs w:val="0"/>
                <w:color w:val="000000" w:themeColor="text1"/>
                <w:sz w:val="24"/>
                <w:szCs w:val="24"/>
              </w:rPr>
              <w:t xml:space="preserve">. Nhiệm vụ, quyền hạn của </w:t>
            </w:r>
            <w:r w:rsidR="00666855" w:rsidRPr="001F4143">
              <w:rPr>
                <w:rFonts w:ascii="Times New Roman" w:hAnsi="Times New Roman" w:cs="Times New Roman"/>
                <w:i w:val="0"/>
                <w:color w:val="000000" w:themeColor="text1"/>
                <w:sz w:val="24"/>
                <w:szCs w:val="24"/>
              </w:rPr>
              <w:t xml:space="preserve">chính quyền địa phương ở </w:t>
            </w:r>
            <w:r w:rsidR="00666855" w:rsidRPr="001F4143">
              <w:rPr>
                <w:rFonts w:ascii="Times New Roman" w:hAnsi="Times New Roman" w:cs="Times New Roman"/>
                <w:iCs w:val="0"/>
                <w:color w:val="000000" w:themeColor="text1"/>
                <w:sz w:val="24"/>
                <w:szCs w:val="24"/>
              </w:rPr>
              <w:t>đặc khu</w:t>
            </w:r>
          </w:p>
          <w:p w14:paraId="08D75647" w14:textId="72E43FD7" w:rsidR="00FF5A02" w:rsidRPr="001F4143" w:rsidRDefault="00666855" w:rsidP="000B7B7D">
            <w:pPr>
              <w:shd w:val="clear" w:color="auto" w:fill="FFFFFF"/>
              <w:spacing w:before="120" w:after="120" w:line="32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 xml:space="preserve">1. Chính quyền địa phương </w:t>
            </w:r>
            <w:r w:rsidRPr="001F4143">
              <w:rPr>
                <w:rFonts w:ascii="Times New Roman" w:eastAsia="Times New Roman" w:hAnsi="Times New Roman" w:cs="Times New Roman"/>
                <w:b/>
                <w:bCs/>
                <w:i/>
                <w:iCs/>
                <w:color w:val="000000" w:themeColor="text1"/>
                <w:spacing w:val="-4"/>
                <w:sz w:val="24"/>
                <w:szCs w:val="24"/>
              </w:rPr>
              <w:t>ở đặc khu</w:t>
            </w:r>
            <w:r w:rsidRPr="001F4143">
              <w:rPr>
                <w:rFonts w:ascii="Times New Roman" w:eastAsia="Times New Roman" w:hAnsi="Times New Roman" w:cs="Times New Roman"/>
                <w:color w:val="000000" w:themeColor="text1"/>
                <w:spacing w:val="-4"/>
                <w:sz w:val="24"/>
                <w:szCs w:val="24"/>
              </w:rPr>
              <w:t xml:space="preserve"> thực hiện các nhiệm vụ, quyền hạn tương ứn</w:t>
            </w:r>
            <w:r w:rsidR="00CD24F2" w:rsidRPr="001F4143">
              <w:rPr>
                <w:rFonts w:ascii="Times New Roman" w:eastAsia="Times New Roman" w:hAnsi="Times New Roman" w:cs="Times New Roman"/>
                <w:color w:val="000000" w:themeColor="text1"/>
                <w:spacing w:val="-4"/>
                <w:sz w:val="24"/>
                <w:szCs w:val="24"/>
              </w:rPr>
              <w:t>g của chính quyền địa phương ở</w:t>
            </w:r>
            <w:r w:rsidRPr="001F4143">
              <w:rPr>
                <w:rFonts w:ascii="Times New Roman" w:eastAsia="Times New Roman" w:hAnsi="Times New Roman" w:cs="Times New Roman"/>
                <w:color w:val="000000" w:themeColor="text1"/>
                <w:spacing w:val="-4"/>
                <w:sz w:val="24"/>
                <w:szCs w:val="24"/>
              </w:rPr>
              <w:t xml:space="preserve"> xã</w:t>
            </w:r>
            <w:r w:rsidR="00CD24F2" w:rsidRPr="001F4143">
              <w:rPr>
                <w:rFonts w:ascii="Times New Roman" w:eastAsia="Times New Roman" w:hAnsi="Times New Roman" w:cs="Times New Roman"/>
                <w:color w:val="000000" w:themeColor="text1"/>
                <w:spacing w:val="-4"/>
                <w:sz w:val="24"/>
                <w:szCs w:val="24"/>
              </w:rPr>
              <w:t>, phường</w:t>
            </w:r>
            <w:r w:rsidRPr="001F4143">
              <w:rPr>
                <w:rFonts w:ascii="Times New Roman" w:eastAsia="Times New Roman" w:hAnsi="Times New Roman" w:cs="Times New Roman"/>
                <w:color w:val="000000" w:themeColor="text1"/>
                <w:spacing w:val="-4"/>
                <w:sz w:val="24"/>
                <w:szCs w:val="24"/>
              </w:rPr>
              <w:t xml:space="preserve"> quy định tại Mục </w:t>
            </w:r>
            <w:r w:rsidR="00CD24F2" w:rsidRPr="001F4143">
              <w:rPr>
                <w:rFonts w:ascii="Times New Roman" w:eastAsia="Times New Roman" w:hAnsi="Times New Roman" w:cs="Times New Roman"/>
                <w:color w:val="000000" w:themeColor="text1"/>
                <w:spacing w:val="-4"/>
                <w:sz w:val="24"/>
                <w:szCs w:val="24"/>
              </w:rPr>
              <w:t>3 và Mục 4</w:t>
            </w:r>
            <w:r w:rsidRPr="001F4143">
              <w:rPr>
                <w:rFonts w:ascii="Times New Roman" w:eastAsia="Times New Roman" w:hAnsi="Times New Roman" w:cs="Times New Roman"/>
                <w:color w:val="000000" w:themeColor="text1"/>
                <w:spacing w:val="-4"/>
                <w:sz w:val="24"/>
                <w:szCs w:val="24"/>
              </w:rPr>
              <w:t xml:space="preserve"> Chương này. </w:t>
            </w:r>
          </w:p>
          <w:p w14:paraId="4815A647" w14:textId="77777777" w:rsidR="00205E74" w:rsidRPr="001F4143" w:rsidRDefault="00205E74"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0198CC63" w14:textId="77777777" w:rsidR="00205E74" w:rsidRPr="001F4143" w:rsidRDefault="00205E74"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5DE5963B" w14:textId="77777777" w:rsidR="00205E74" w:rsidRPr="001F4143" w:rsidRDefault="00205E74"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4BC12BFA" w14:textId="77777777" w:rsidR="00517731" w:rsidRPr="001F4143" w:rsidRDefault="00517731"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4CC0F341" w14:textId="77777777" w:rsidR="00517731" w:rsidRPr="001F4143" w:rsidRDefault="00517731"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2140F1DC" w14:textId="77777777" w:rsidR="00517731" w:rsidRPr="001F4143" w:rsidRDefault="00517731"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538B5851" w14:textId="77777777" w:rsidR="00517731" w:rsidRPr="001F4143" w:rsidRDefault="00517731" w:rsidP="000B7B7D">
            <w:pPr>
              <w:shd w:val="clear" w:color="auto" w:fill="FFFFFF"/>
              <w:spacing w:before="12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23C7FBA3" w14:textId="1238E8C5" w:rsidR="00205E74" w:rsidRPr="001F4143" w:rsidRDefault="00205E74" w:rsidP="000B7B7D">
            <w:pPr>
              <w:shd w:val="clear" w:color="auto" w:fill="FFFFFF"/>
              <w:spacing w:before="18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2C467595" w14:textId="77777777" w:rsidR="00DF5F70" w:rsidRPr="001F4143" w:rsidRDefault="00DF5F70" w:rsidP="000B7B7D">
            <w:pPr>
              <w:shd w:val="clear" w:color="auto" w:fill="FFFFFF"/>
              <w:spacing w:before="180" w:after="120" w:line="320" w:lineRule="exact"/>
              <w:ind w:firstLine="284"/>
              <w:jc w:val="both"/>
              <w:rPr>
                <w:rFonts w:ascii="Times New Roman" w:eastAsia="Times New Roman" w:hAnsi="Times New Roman" w:cs="Times New Roman"/>
                <w:b/>
                <w:bCs/>
                <w:i/>
                <w:iCs/>
                <w:color w:val="000000" w:themeColor="text1"/>
                <w:spacing w:val="-4"/>
                <w:sz w:val="24"/>
                <w:szCs w:val="24"/>
              </w:rPr>
            </w:pPr>
          </w:p>
          <w:p w14:paraId="3014C72A" w14:textId="582D9A4B" w:rsidR="00FF5A02" w:rsidRPr="001F4143" w:rsidRDefault="00666855" w:rsidP="000B7B7D">
            <w:pPr>
              <w:pStyle w:val="Heading2"/>
              <w:spacing w:before="120" w:after="120" w:line="320" w:lineRule="exact"/>
              <w:ind w:firstLine="284"/>
              <w:jc w:val="both"/>
              <w:rPr>
                <w:rFonts w:ascii="Times New Roman" w:hAnsi="Times New Roman" w:cs="Times New Roman"/>
                <w:b w:val="0"/>
                <w:bCs w:val="0"/>
                <w:i w:val="0"/>
                <w:iCs w:val="0"/>
                <w:color w:val="000000" w:themeColor="text1"/>
                <w:sz w:val="24"/>
                <w:szCs w:val="24"/>
              </w:rPr>
            </w:pPr>
            <w:r w:rsidRPr="001F4143">
              <w:rPr>
                <w:rFonts w:ascii="Times New Roman" w:hAnsi="Times New Roman" w:cs="Times New Roman"/>
                <w:bCs w:val="0"/>
                <w:iCs w:val="0"/>
                <w:color w:val="000000" w:themeColor="text1"/>
                <w:sz w:val="24"/>
                <w:szCs w:val="24"/>
              </w:rPr>
              <w:t xml:space="preserve">2. </w:t>
            </w:r>
            <w:r w:rsidRPr="001F4143">
              <w:rPr>
                <w:rFonts w:ascii="Times New Roman" w:hAnsi="Times New Roman" w:cs="Times New Roman"/>
                <w:b w:val="0"/>
                <w:bCs w:val="0"/>
                <w:i w:val="0"/>
                <w:iCs w:val="0"/>
                <w:color w:val="000000" w:themeColor="text1"/>
                <w:sz w:val="24"/>
                <w:szCs w:val="24"/>
              </w:rPr>
              <w:t>Việc quy định nhiệm vụ, quyền hạn cụ thể cho chính quyền địa phương</w:t>
            </w:r>
            <w:r w:rsidRPr="001F4143">
              <w:rPr>
                <w:rFonts w:ascii="Times New Roman" w:hAnsi="Times New Roman" w:cs="Times New Roman"/>
                <w:bCs w:val="0"/>
                <w:iCs w:val="0"/>
                <w:color w:val="000000" w:themeColor="text1"/>
                <w:sz w:val="24"/>
                <w:szCs w:val="24"/>
              </w:rPr>
              <w:t xml:space="preserve"> ở đặc khu </w:t>
            </w:r>
            <w:r w:rsidRPr="001F4143">
              <w:rPr>
                <w:rFonts w:ascii="Times New Roman" w:hAnsi="Times New Roman" w:cs="Times New Roman"/>
                <w:b w:val="0"/>
                <w:bCs w:val="0"/>
                <w:i w:val="0"/>
                <w:iCs w:val="0"/>
                <w:color w:val="000000" w:themeColor="text1"/>
                <w:sz w:val="24"/>
                <w:szCs w:val="24"/>
              </w:rPr>
              <w:t>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tc>
        <w:tc>
          <w:tcPr>
            <w:tcW w:w="2409" w:type="dxa"/>
          </w:tcPr>
          <w:p w14:paraId="282969A8" w14:textId="77777777" w:rsidR="00FF5A02" w:rsidRPr="001F4143" w:rsidRDefault="00354A6B"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Dự thảo Luật s</w:t>
            </w:r>
            <w:r w:rsidR="00666855" w:rsidRPr="001F4143">
              <w:rPr>
                <w:rFonts w:ascii="Times New Roman" w:hAnsi="Times New Roman" w:cs="Times New Roman"/>
                <w:color w:val="000000" w:themeColor="text1"/>
                <w:sz w:val="24"/>
                <w:szCs w:val="24"/>
              </w:rPr>
              <w:t>ửa đổi, bổ sung phù hợp với đặc điểm của chính quyền địa phương ở đặ</w:t>
            </w:r>
            <w:r w:rsidRPr="001F4143">
              <w:rPr>
                <w:rFonts w:ascii="Times New Roman" w:hAnsi="Times New Roman" w:cs="Times New Roman"/>
                <w:color w:val="000000" w:themeColor="text1"/>
                <w:sz w:val="24"/>
                <w:szCs w:val="24"/>
              </w:rPr>
              <w:t xml:space="preserve">c khu </w:t>
            </w:r>
            <w:r w:rsidRPr="001F4143">
              <w:rPr>
                <w:rFonts w:ascii="Times New Roman" w:hAnsi="Times New Roman" w:cs="Times New Roman"/>
                <w:i/>
                <w:color w:val="000000" w:themeColor="text1"/>
                <w:sz w:val="24"/>
                <w:szCs w:val="24"/>
              </w:rPr>
              <w:t>(là hải đảo)</w:t>
            </w:r>
            <w:r w:rsidRPr="001F4143">
              <w:rPr>
                <w:rFonts w:ascii="Times New Roman" w:hAnsi="Times New Roman" w:cs="Times New Roman"/>
                <w:color w:val="000000" w:themeColor="text1"/>
                <w:sz w:val="24"/>
                <w:szCs w:val="24"/>
              </w:rPr>
              <w:t xml:space="preserve"> theo ch</w:t>
            </w:r>
            <w:r w:rsidR="00205E74" w:rsidRPr="001F4143">
              <w:rPr>
                <w:rFonts w:ascii="Times New Roman" w:hAnsi="Times New Roman" w:cs="Times New Roman"/>
                <w:color w:val="000000" w:themeColor="text1"/>
                <w:sz w:val="24"/>
                <w:szCs w:val="24"/>
              </w:rPr>
              <w:t>ủ</w:t>
            </w:r>
            <w:r w:rsidRPr="001F4143">
              <w:rPr>
                <w:rFonts w:ascii="Times New Roman" w:hAnsi="Times New Roman" w:cs="Times New Roman"/>
                <w:color w:val="000000" w:themeColor="text1"/>
                <w:sz w:val="24"/>
                <w:szCs w:val="24"/>
              </w:rPr>
              <w:t xml:space="preserve"> trương chủ Bộ Chính trị, Ban Bí thư</w:t>
            </w:r>
          </w:p>
        </w:tc>
      </w:tr>
      <w:tr w:rsidR="00FF5A02" w:rsidRPr="001F4143" w14:paraId="7A7779BC" w14:textId="77777777" w:rsidTr="00682BD3">
        <w:tc>
          <w:tcPr>
            <w:tcW w:w="562" w:type="dxa"/>
            <w:vAlign w:val="center"/>
          </w:tcPr>
          <w:p w14:paraId="0A1F72E9" w14:textId="5298AC52"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41</w:t>
            </w:r>
          </w:p>
        </w:tc>
        <w:tc>
          <w:tcPr>
            <w:tcW w:w="5529" w:type="dxa"/>
            <w:shd w:val="clear" w:color="auto" w:fill="auto"/>
          </w:tcPr>
          <w:p w14:paraId="43DA8860" w14:textId="0E03D413" w:rsidR="00F43DF7" w:rsidRPr="001F4143" w:rsidRDefault="00F43DF7"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p>
        </w:tc>
        <w:tc>
          <w:tcPr>
            <w:tcW w:w="5953" w:type="dxa"/>
            <w:shd w:val="clear" w:color="auto" w:fill="auto"/>
          </w:tcPr>
          <w:p w14:paraId="50D72315" w14:textId="00C69955" w:rsidR="00D80610" w:rsidRPr="001F4143" w:rsidRDefault="004946E3" w:rsidP="004946E3">
            <w:pPr>
              <w:pStyle w:val="Heading2"/>
              <w:spacing w:before="120" w:after="120" w:line="300" w:lineRule="exact"/>
              <w:jc w:val="both"/>
              <w:rPr>
                <w:rFonts w:ascii="Times New Roman" w:hAnsi="Times New Roman" w:cs="Times New Roman"/>
                <w:iCs w:val="0"/>
                <w:color w:val="000000" w:themeColor="text1"/>
                <w:sz w:val="24"/>
                <w:szCs w:val="24"/>
              </w:rPr>
            </w:pPr>
            <w:r w:rsidRPr="001F4143">
              <w:rPr>
                <w:rFonts w:ascii="Times New Roman" w:hAnsi="Times New Roman" w:cs="Times New Roman"/>
                <w:iCs w:val="0"/>
                <w:color w:val="000000" w:themeColor="text1"/>
                <w:sz w:val="24"/>
                <w:szCs w:val="24"/>
              </w:rPr>
              <w:t xml:space="preserve">     </w:t>
            </w:r>
            <w:r w:rsidR="00D80610" w:rsidRPr="001F4143">
              <w:rPr>
                <w:rFonts w:ascii="Times New Roman" w:hAnsi="Times New Roman" w:cs="Times New Roman"/>
                <w:i w:val="0"/>
                <w:iCs w:val="0"/>
                <w:color w:val="000000" w:themeColor="text1"/>
                <w:sz w:val="24"/>
                <w:szCs w:val="24"/>
              </w:rPr>
              <w:t>Điều 28.</w:t>
            </w:r>
            <w:r w:rsidR="00D80610" w:rsidRPr="001F4143">
              <w:rPr>
                <w:rFonts w:ascii="Times New Roman" w:hAnsi="Times New Roman" w:cs="Times New Roman"/>
                <w:iCs w:val="0"/>
                <w:color w:val="000000" w:themeColor="text1"/>
                <w:sz w:val="24"/>
                <w:szCs w:val="24"/>
              </w:rPr>
              <w:t xml:space="preserve"> Đẩy mạnh phân quyền, phân cấp, ủy quyền và áp dụng đặc thù đối với </w:t>
            </w:r>
            <w:r w:rsidR="00D80610" w:rsidRPr="001F4143">
              <w:rPr>
                <w:rFonts w:ascii="Times New Roman" w:hAnsi="Times New Roman" w:cs="Times New Roman"/>
                <w:color w:val="000000" w:themeColor="text1"/>
                <w:sz w:val="24"/>
                <w:szCs w:val="24"/>
              </w:rPr>
              <w:t>chính quyền địa phương ở đặc khu</w:t>
            </w:r>
          </w:p>
          <w:p w14:paraId="62580FAC" w14:textId="4C871853" w:rsidR="00777FFB" w:rsidRPr="001F4143" w:rsidRDefault="00777FFB" w:rsidP="00777FFB">
            <w:pPr>
              <w:shd w:val="clear" w:color="auto" w:fill="FFFFFF"/>
              <w:spacing w:before="120" w:after="120" w:line="300" w:lineRule="exact"/>
              <w:jc w:val="both"/>
              <w:rPr>
                <w:rFonts w:ascii="Times New Roman" w:eastAsia="Times New Roman" w:hAnsi="Times New Roman" w:cs="Times New Roman"/>
                <w:b/>
                <w:i/>
                <w:color w:val="000000" w:themeColor="text1"/>
                <w:sz w:val="24"/>
                <w:szCs w:val="24"/>
              </w:rPr>
            </w:pPr>
            <w:r w:rsidRPr="001F4143">
              <w:rPr>
                <w:rFonts w:ascii="Times New Roman" w:eastAsia="Times New Roman" w:hAnsi="Times New Roman" w:cs="Times New Roman"/>
                <w:b/>
                <w:i/>
                <w:color w:val="000000" w:themeColor="text1"/>
                <w:sz w:val="24"/>
                <w:szCs w:val="24"/>
              </w:rPr>
              <w:t xml:space="preserve">     1. Căn cứ yêu cầu phát triển kinh tế - xã hội, bảo đảm quốc phòng, an ninh và khả năng của chính quyền địa phương ở từng đặc khu, chính quyền địa phương cấp tỉnh trình Chính phủ xem xét theo thẩm quyền hoặc để Chính phủ trình Quốc hội, Ủy ban Thường vụ Quốc hội xem xét theo thẩm quyền về việc ban hành cơ chế, chính sách đặc thù phát triển kinh tế - xã hội, bảo đảm quốc phòng, an ninh và bổ sung nhiệm vụ, quyền hạn, tổ chức bộ máy cho chính quyền địa phương ở đặc khu bảo đảm phù hợp với tình hình thực tiễn và mục tiêu, chiến lược phát triển của một số đặc khu.</w:t>
            </w:r>
          </w:p>
          <w:p w14:paraId="12FA9D47" w14:textId="0CAC1772" w:rsidR="00FF5A02" w:rsidRPr="001F4143" w:rsidRDefault="004946E3" w:rsidP="00CC2630">
            <w:pPr>
              <w:shd w:val="clear" w:color="auto" w:fill="FFFFFF"/>
              <w:spacing w:before="120" w:after="120" w:line="300" w:lineRule="exact"/>
              <w:jc w:val="both"/>
              <w:rPr>
                <w:rFonts w:ascii="Times New Roman" w:eastAsia="Times New Roman" w:hAnsi="Times New Roman" w:cs="Times New Roman"/>
                <w:b/>
                <w:i/>
                <w:color w:val="000000" w:themeColor="text1"/>
                <w:sz w:val="24"/>
                <w:szCs w:val="24"/>
              </w:rPr>
            </w:pPr>
            <w:r w:rsidRPr="001F4143">
              <w:rPr>
                <w:rFonts w:ascii="Times New Roman" w:eastAsia="Times New Roman" w:hAnsi="Times New Roman" w:cs="Times New Roman"/>
                <w:b/>
                <w:i/>
                <w:color w:val="000000" w:themeColor="text1"/>
                <w:sz w:val="24"/>
                <w:szCs w:val="24"/>
              </w:rPr>
              <w:t xml:space="preserve">     </w:t>
            </w:r>
            <w:r w:rsidR="00D80610" w:rsidRPr="001F4143">
              <w:rPr>
                <w:rFonts w:ascii="Times New Roman" w:eastAsia="Times New Roman" w:hAnsi="Times New Roman" w:cs="Times New Roman"/>
                <w:b/>
                <w:i/>
                <w:color w:val="000000" w:themeColor="text1"/>
                <w:sz w:val="24"/>
                <w:szCs w:val="24"/>
              </w:rPr>
              <w:t xml:space="preserve">2. Căn cứ phạm vi, thẩm quyền được giao, Ủy ban nhân dân, Chủ tịch Ủy ban nhân dân cấp tỉnh có trách nhiệm đẩy mạnh phân cấp, ủy quyền các nhiệm vụ, quyền hạn của mình cho chính quyền địa phương ở đặc </w:t>
            </w:r>
            <w:r w:rsidR="00CC2630" w:rsidRPr="001F4143">
              <w:rPr>
                <w:rFonts w:ascii="Times New Roman" w:eastAsia="Times New Roman" w:hAnsi="Times New Roman" w:cs="Times New Roman"/>
                <w:b/>
                <w:i/>
                <w:color w:val="000000" w:themeColor="text1"/>
                <w:sz w:val="24"/>
                <w:szCs w:val="24"/>
              </w:rPr>
              <w:t>khu thực hiện ở khu vực hải đảo.</w:t>
            </w:r>
          </w:p>
        </w:tc>
        <w:tc>
          <w:tcPr>
            <w:tcW w:w="2409" w:type="dxa"/>
          </w:tcPr>
          <w:p w14:paraId="4C432F20" w14:textId="5196867D" w:rsidR="00D80610" w:rsidRPr="001F4143" w:rsidRDefault="00D80610" w:rsidP="004946E3">
            <w:pPr>
              <w:pStyle w:val="Heading2"/>
              <w:spacing w:before="120" w:after="120" w:line="300" w:lineRule="exact"/>
              <w:jc w:val="both"/>
              <w:rPr>
                <w:rFonts w:ascii="Times New Roman" w:hAnsi="Times New Roman" w:cs="Times New Roman"/>
                <w:b w:val="0"/>
                <w:i w:val="0"/>
                <w:iCs w:val="0"/>
                <w:color w:val="000000" w:themeColor="text1"/>
                <w:sz w:val="24"/>
                <w:szCs w:val="24"/>
              </w:rPr>
            </w:pPr>
            <w:r w:rsidRPr="001F4143">
              <w:rPr>
                <w:rFonts w:ascii="Times New Roman" w:hAnsi="Times New Roman" w:cs="Times New Roman"/>
                <w:b w:val="0"/>
                <w:i w:val="0"/>
                <w:color w:val="000000" w:themeColor="text1"/>
                <w:sz w:val="24"/>
                <w:szCs w:val="24"/>
              </w:rPr>
              <w:t xml:space="preserve">Dự thảo Luật quy định điều mới về </w:t>
            </w:r>
            <w:r w:rsidR="000B7B7D" w:rsidRPr="001F4143">
              <w:rPr>
                <w:rFonts w:ascii="Times New Roman" w:hAnsi="Times New Roman" w:cs="Times New Roman"/>
                <w:b w:val="0"/>
                <w:i w:val="0"/>
                <w:color w:val="000000" w:themeColor="text1"/>
                <w:sz w:val="24"/>
                <w:szCs w:val="24"/>
              </w:rPr>
              <w:t>đ</w:t>
            </w:r>
            <w:r w:rsidRPr="001F4143">
              <w:rPr>
                <w:rFonts w:ascii="Times New Roman" w:hAnsi="Times New Roman" w:cs="Times New Roman"/>
                <w:b w:val="0"/>
                <w:i w:val="0"/>
                <w:iCs w:val="0"/>
                <w:color w:val="000000" w:themeColor="text1"/>
                <w:sz w:val="24"/>
                <w:szCs w:val="24"/>
              </w:rPr>
              <w:t xml:space="preserve">ẩy mạnh phân quyền, phân cấp, ủy quyền và áp dụng đặc thù đối với </w:t>
            </w:r>
            <w:r w:rsidRPr="001F4143">
              <w:rPr>
                <w:rFonts w:ascii="Times New Roman" w:hAnsi="Times New Roman" w:cs="Times New Roman"/>
                <w:b w:val="0"/>
                <w:i w:val="0"/>
                <w:color w:val="000000" w:themeColor="text1"/>
                <w:sz w:val="24"/>
                <w:szCs w:val="24"/>
              </w:rPr>
              <w:t>chính quyền địa phương ở đặc khu, bảo đảm phát huy tính chủ động của địa phương trong thực hiện các nhiệm vụ được giao</w:t>
            </w:r>
          </w:p>
          <w:p w14:paraId="337068F6" w14:textId="7F3ED041"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2CB3552A" w14:textId="77777777" w:rsidTr="00682BD3">
        <w:tc>
          <w:tcPr>
            <w:tcW w:w="562" w:type="dxa"/>
            <w:vAlign w:val="center"/>
          </w:tcPr>
          <w:p w14:paraId="54860F5E" w14:textId="3C4A5D3D"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42</w:t>
            </w:r>
          </w:p>
        </w:tc>
        <w:tc>
          <w:tcPr>
            <w:tcW w:w="5529" w:type="dxa"/>
          </w:tcPr>
          <w:p w14:paraId="36085C8B"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rPr>
            </w:pPr>
            <w:r w:rsidRPr="001F4143">
              <w:rPr>
                <w:rFonts w:ascii="Times New Roman" w:eastAsia="Times New Roman" w:hAnsi="Times New Roman" w:cs="Times New Roman"/>
                <w:b/>
                <w:bCs/>
                <w:color w:val="000000" w:themeColor="text1"/>
                <w:sz w:val="24"/>
                <w:szCs w:val="24"/>
              </w:rPr>
              <w:t>Chương V</w:t>
            </w:r>
          </w:p>
          <w:p w14:paraId="79D320B3" w14:textId="77777777" w:rsidR="00FF5A02" w:rsidRPr="001F4143" w:rsidRDefault="00666855" w:rsidP="004D0D26">
            <w:pPr>
              <w:spacing w:before="120" w:after="120" w:line="300" w:lineRule="exact"/>
              <w:ind w:firstLine="284"/>
              <w:jc w:val="center"/>
              <w:rPr>
                <w:rFonts w:ascii="Times New Roman" w:hAnsi="Times New Roman" w:cs="Times New Roman"/>
                <w:b/>
                <w:color w:val="000000" w:themeColor="text1"/>
                <w:sz w:val="24"/>
                <w:szCs w:val="24"/>
              </w:rPr>
            </w:pPr>
            <w:r w:rsidRPr="001F4143">
              <w:rPr>
                <w:rFonts w:ascii="Times New Roman" w:hAnsi="Times New Roman" w:cs="Times New Roman"/>
                <w:b/>
                <w:color w:val="000000" w:themeColor="text1"/>
                <w:sz w:val="24"/>
                <w:szCs w:val="24"/>
              </w:rPr>
              <w:t>TỔ CHỨC VÀ HOẠT ĐỘNG CỦA CHÍNH QUYỀN ĐỊA PHƯƠNG</w:t>
            </w:r>
          </w:p>
        </w:tc>
        <w:tc>
          <w:tcPr>
            <w:tcW w:w="5953" w:type="dxa"/>
          </w:tcPr>
          <w:p w14:paraId="339A7BEC"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rPr>
            </w:pPr>
            <w:r w:rsidRPr="001F4143">
              <w:rPr>
                <w:rFonts w:ascii="Times New Roman" w:eastAsia="Times New Roman" w:hAnsi="Times New Roman" w:cs="Times New Roman"/>
                <w:b/>
                <w:bCs/>
                <w:color w:val="000000" w:themeColor="text1"/>
                <w:sz w:val="24"/>
                <w:szCs w:val="24"/>
              </w:rPr>
              <w:t>Chương V</w:t>
            </w:r>
          </w:p>
          <w:p w14:paraId="4890E12E" w14:textId="77777777" w:rsidR="00FF5A02" w:rsidRPr="001F4143" w:rsidRDefault="00666855" w:rsidP="004D0D26">
            <w:pPr>
              <w:spacing w:before="120" w:after="120" w:line="300" w:lineRule="exact"/>
              <w:ind w:firstLine="284"/>
              <w:jc w:val="center"/>
              <w:rPr>
                <w:rFonts w:ascii="Times New Roman" w:hAnsi="Times New Roman" w:cs="Times New Roman"/>
                <w:color w:val="000000" w:themeColor="text1"/>
                <w:sz w:val="24"/>
                <w:szCs w:val="24"/>
              </w:rPr>
            </w:pPr>
            <w:r w:rsidRPr="001F4143">
              <w:rPr>
                <w:rFonts w:ascii="Times New Roman" w:hAnsi="Times New Roman" w:cs="Times New Roman"/>
                <w:b/>
                <w:color w:val="000000" w:themeColor="text1"/>
                <w:sz w:val="24"/>
                <w:szCs w:val="24"/>
              </w:rPr>
              <w:t>TỔ CHỨC VÀ HOẠT ĐỘNG CỦA CHÍNH QUYỀN ĐỊA PHƯƠNG</w:t>
            </w:r>
          </w:p>
        </w:tc>
        <w:tc>
          <w:tcPr>
            <w:tcW w:w="2409" w:type="dxa"/>
          </w:tcPr>
          <w:p w14:paraId="791B7062" w14:textId="77777777" w:rsidR="00FF5A02" w:rsidRPr="001F4143" w:rsidRDefault="00FF5A02" w:rsidP="004D0D26">
            <w:pPr>
              <w:spacing w:before="120" w:after="120" w:line="300" w:lineRule="exact"/>
              <w:jc w:val="center"/>
              <w:rPr>
                <w:rFonts w:ascii="Times New Roman" w:hAnsi="Times New Roman" w:cs="Times New Roman"/>
                <w:color w:val="000000" w:themeColor="text1"/>
                <w:sz w:val="24"/>
                <w:szCs w:val="24"/>
              </w:rPr>
            </w:pPr>
          </w:p>
        </w:tc>
      </w:tr>
      <w:tr w:rsidR="00FF5A02" w:rsidRPr="001F4143" w14:paraId="1C9A7061" w14:textId="77777777" w:rsidTr="00682BD3">
        <w:tc>
          <w:tcPr>
            <w:tcW w:w="562" w:type="dxa"/>
            <w:vAlign w:val="center"/>
          </w:tcPr>
          <w:p w14:paraId="76D705F2" w14:textId="6068809D" w:rsidR="00FF5A02" w:rsidRPr="001F4143" w:rsidRDefault="00107E71" w:rsidP="00107E71">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43</w:t>
            </w:r>
          </w:p>
        </w:tc>
        <w:tc>
          <w:tcPr>
            <w:tcW w:w="5529" w:type="dxa"/>
          </w:tcPr>
          <w:p w14:paraId="320BFF04"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rPr>
            </w:pPr>
            <w:r w:rsidRPr="001F4143">
              <w:rPr>
                <w:rFonts w:ascii="Times New Roman" w:eastAsia="Times New Roman" w:hAnsi="Times New Roman" w:cs="Times New Roman"/>
                <w:b/>
                <w:bCs/>
                <w:color w:val="000000" w:themeColor="text1"/>
                <w:sz w:val="24"/>
                <w:szCs w:val="24"/>
              </w:rPr>
              <w:t>Mục 1</w:t>
            </w:r>
          </w:p>
          <w:p w14:paraId="1142F7B9"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rPr>
            </w:pPr>
            <w:r w:rsidRPr="001F4143">
              <w:rPr>
                <w:rFonts w:ascii="Times New Roman" w:eastAsia="Times New Roman" w:hAnsi="Times New Roman" w:cs="Times New Roman"/>
                <w:b/>
                <w:bCs/>
                <w:color w:val="000000" w:themeColor="text1"/>
                <w:sz w:val="24"/>
                <w:szCs w:val="24"/>
              </w:rPr>
              <w:t>TỔ CHỨC VÀ HOẠT ĐỘNG CỦA HỘI ĐỒNG NHÂN DÂN</w:t>
            </w:r>
          </w:p>
        </w:tc>
        <w:tc>
          <w:tcPr>
            <w:tcW w:w="5953" w:type="dxa"/>
          </w:tcPr>
          <w:p w14:paraId="512641AF"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rPr>
            </w:pPr>
            <w:r w:rsidRPr="001F4143">
              <w:rPr>
                <w:rFonts w:ascii="Times New Roman" w:eastAsia="Times New Roman" w:hAnsi="Times New Roman" w:cs="Times New Roman"/>
                <w:b/>
                <w:bCs/>
                <w:color w:val="000000" w:themeColor="text1"/>
                <w:sz w:val="24"/>
                <w:szCs w:val="24"/>
              </w:rPr>
              <w:t>Mục 1</w:t>
            </w:r>
          </w:p>
          <w:p w14:paraId="43B2A95F"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bCs/>
                <w:color w:val="000000" w:themeColor="text1"/>
              </w:rPr>
              <w:t>TỔ CHỨC VÀ HOẠT ĐỘNG CỦA HỘI ĐỒNG NHÂN DÂN</w:t>
            </w:r>
          </w:p>
        </w:tc>
        <w:tc>
          <w:tcPr>
            <w:tcW w:w="2409" w:type="dxa"/>
          </w:tcPr>
          <w:p w14:paraId="38187056" w14:textId="77777777" w:rsidR="00FF5A02" w:rsidRPr="001F4143" w:rsidRDefault="00FF5A02" w:rsidP="004D0D26">
            <w:pPr>
              <w:spacing w:before="120" w:after="120" w:line="300" w:lineRule="exact"/>
              <w:jc w:val="center"/>
              <w:rPr>
                <w:rFonts w:ascii="Times New Roman" w:hAnsi="Times New Roman" w:cs="Times New Roman"/>
                <w:color w:val="000000" w:themeColor="text1"/>
                <w:sz w:val="24"/>
                <w:szCs w:val="24"/>
              </w:rPr>
            </w:pPr>
          </w:p>
        </w:tc>
      </w:tr>
      <w:tr w:rsidR="00FF5A02" w:rsidRPr="001F4143" w14:paraId="3064A79A" w14:textId="77777777" w:rsidTr="00682BD3">
        <w:tc>
          <w:tcPr>
            <w:tcW w:w="562" w:type="dxa"/>
            <w:vAlign w:val="center"/>
          </w:tcPr>
          <w:p w14:paraId="6BD60A9C" w14:textId="16CC245D"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44</w:t>
            </w:r>
          </w:p>
        </w:tc>
        <w:tc>
          <w:tcPr>
            <w:tcW w:w="5529" w:type="dxa"/>
          </w:tcPr>
          <w:p w14:paraId="0D61E68E"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Pr="001F4143">
              <w:rPr>
                <w:rFonts w:ascii="Times New Roman" w:hAnsi="Times New Roman" w:cs="Times New Roman"/>
                <w:i w:val="0"/>
                <w:iCs w:val="0"/>
                <w:color w:val="000000" w:themeColor="text1"/>
                <w:sz w:val="24"/>
                <w:szCs w:val="24"/>
                <w:lang w:val="en-GB"/>
              </w:rPr>
              <w:t>27</w:t>
            </w:r>
            <w:r w:rsidRPr="001F4143">
              <w:rPr>
                <w:rFonts w:ascii="Times New Roman" w:hAnsi="Times New Roman" w:cs="Times New Roman"/>
                <w:i w:val="0"/>
                <w:iCs w:val="0"/>
                <w:color w:val="000000" w:themeColor="text1"/>
                <w:sz w:val="24"/>
                <w:szCs w:val="24"/>
              </w:rPr>
              <w:t>. Cơ cấu tổ chức của Hội đồng nhân dân</w:t>
            </w:r>
          </w:p>
          <w:p w14:paraId="7FD68E01" w14:textId="77777777" w:rsidR="00FF5A02" w:rsidRPr="001F4143" w:rsidRDefault="00666855" w:rsidP="004D0D26">
            <w:pPr>
              <w:numPr>
                <w:ilvl w:val="0"/>
                <w:numId w:val="13"/>
              </w:num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Hội đồng nhân dân gồm Thường trực Hội đồng nhân dân, các Ban của Hội đồng nhân dân, Tổ đại biểu Hội đồng nhân dân và các đại biểu Hội đồng nhân dân.</w:t>
            </w:r>
          </w:p>
          <w:p w14:paraId="6512B3F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0"/>
                <w:sz w:val="24"/>
                <w:szCs w:val="24"/>
              </w:rPr>
            </w:pPr>
            <w:r w:rsidRPr="001F4143">
              <w:rPr>
                <w:rFonts w:ascii="Times New Roman" w:eastAsia="Times New Roman" w:hAnsi="Times New Roman" w:cs="Times New Roman"/>
                <w:color w:val="000000" w:themeColor="text1"/>
                <w:sz w:val="24"/>
                <w:szCs w:val="24"/>
              </w:rPr>
              <w:t>2. </w:t>
            </w:r>
            <w:r w:rsidRPr="001F4143">
              <w:rPr>
                <w:rFonts w:ascii="Times New Roman" w:eastAsia="Times New Roman" w:hAnsi="Times New Roman" w:cs="Times New Roman"/>
                <w:color w:val="000000" w:themeColor="text1"/>
                <w:spacing w:val="-10"/>
                <w:sz w:val="24"/>
                <w:szCs w:val="24"/>
              </w:rPr>
              <w:t>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14:paraId="198E473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a) 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p>
          <w:p w14:paraId="024F164D" w14:textId="77777777" w:rsidR="00FF5A02" w:rsidRPr="001F4143" w:rsidRDefault="00666855" w:rsidP="00DF5F70">
            <w:pPr>
              <w:shd w:val="clear" w:color="auto" w:fill="FFFFFF"/>
              <w:spacing w:after="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z w:val="24"/>
                <w:szCs w:val="24"/>
              </w:rPr>
              <w:t xml:space="preserve">b) </w:t>
            </w:r>
            <w:r w:rsidRPr="001F4143">
              <w:rPr>
                <w:rFonts w:ascii="Times New Roman" w:eastAsia="Times New Roman" w:hAnsi="Times New Roman" w:cs="Times New Roman"/>
                <w:color w:val="000000" w:themeColor="text1"/>
                <w:spacing w:val="-4"/>
                <w:sz w:val="24"/>
                <w:szCs w:val="24"/>
              </w:rPr>
              <w:t>Chủ tịch Hội đồng nhân dân cấp tỉnh</w:t>
            </w:r>
            <w:r w:rsidRPr="001F4143">
              <w:rPr>
                <w:rFonts w:ascii="Times New Roman" w:eastAsia="Times New Roman" w:hAnsi="Times New Roman" w:cs="Times New Roman"/>
                <w:strike/>
                <w:color w:val="000000" w:themeColor="text1"/>
                <w:spacing w:val="-4"/>
                <w:sz w:val="24"/>
                <w:szCs w:val="24"/>
              </w:rPr>
              <w:t>, cấp huyện</w:t>
            </w:r>
            <w:r w:rsidRPr="001F4143">
              <w:rPr>
                <w:rFonts w:ascii="Times New Roman" w:eastAsia="Times New Roman" w:hAnsi="Times New Roman" w:cs="Times New Roman"/>
                <w:color w:val="000000" w:themeColor="text1"/>
                <w:spacing w:val="-4"/>
                <w:sz w:val="24"/>
                <w:szCs w:val="24"/>
              </w:rPr>
              <w:t xml:space="preserve"> có thể là đại biểu Hội đồng nhân dân hoạt động chuyên trách. </w:t>
            </w:r>
          </w:p>
          <w:p w14:paraId="2F172B1E" w14:textId="77777777" w:rsidR="00FF5A02" w:rsidRPr="001F4143" w:rsidRDefault="00666855" w:rsidP="00DF5F70">
            <w:pPr>
              <w:shd w:val="clear" w:color="auto" w:fill="FFFFFF"/>
              <w:spacing w:after="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Phó Chủ tịch Hội đồng nhân dân </w:t>
            </w:r>
            <w:r w:rsidRPr="001F4143">
              <w:rPr>
                <w:rFonts w:ascii="Times New Roman" w:eastAsia="Times New Roman" w:hAnsi="Times New Roman" w:cs="Times New Roman"/>
                <w:strike/>
                <w:color w:val="000000" w:themeColor="text1"/>
                <w:sz w:val="24"/>
                <w:szCs w:val="24"/>
              </w:rPr>
              <w:t>các cấp</w:t>
            </w:r>
            <w:r w:rsidRPr="001F4143">
              <w:rPr>
                <w:rFonts w:ascii="Times New Roman" w:eastAsia="Times New Roman" w:hAnsi="Times New Roman" w:cs="Times New Roman"/>
                <w:color w:val="000000" w:themeColor="text1"/>
                <w:sz w:val="24"/>
                <w:szCs w:val="24"/>
              </w:rPr>
              <w:t xml:space="preserve"> là đại biểu Hội đồng nhân dân hoạt động chuyên trách.</w:t>
            </w:r>
          </w:p>
          <w:p w14:paraId="26DDD8A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2"/>
                <w:sz w:val="24"/>
                <w:szCs w:val="24"/>
              </w:rPr>
            </w:pPr>
            <w:r w:rsidRPr="001F4143">
              <w:rPr>
                <w:rFonts w:ascii="Times New Roman" w:eastAsia="Times New Roman" w:hAnsi="Times New Roman" w:cs="Times New Roman"/>
                <w:color w:val="000000" w:themeColor="text1"/>
                <w:spacing w:val="-12"/>
                <w:sz w:val="24"/>
                <w:szCs w:val="24"/>
              </w:rPr>
              <w:t xml:space="preserve">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 </w:t>
            </w:r>
          </w:p>
          <w:p w14:paraId="27CD0C0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 xml:space="preserve">Hội đồng nhân dân </w:t>
            </w:r>
            <w:r w:rsidRPr="001F4143">
              <w:rPr>
                <w:rFonts w:ascii="Times New Roman" w:eastAsia="Times New Roman" w:hAnsi="Times New Roman" w:cs="Times New Roman"/>
                <w:strike/>
                <w:color w:val="000000" w:themeColor="text1"/>
                <w:spacing w:val="-4"/>
                <w:sz w:val="24"/>
                <w:szCs w:val="24"/>
              </w:rPr>
              <w:t>cấp huyện</w:t>
            </w:r>
            <w:r w:rsidRPr="001F4143">
              <w:rPr>
                <w:rFonts w:ascii="Times New Roman" w:eastAsia="Times New Roman" w:hAnsi="Times New Roman" w:cs="Times New Roman"/>
                <w:color w:val="000000" w:themeColor="text1"/>
                <w:spacing w:val="-4"/>
                <w:sz w:val="24"/>
                <w:szCs w:val="24"/>
              </w:rPr>
              <w:t>, cấp xã có 01 Phó Chủ tịch Hội đồng nhân dân.</w:t>
            </w:r>
          </w:p>
          <w:p w14:paraId="005268F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14:paraId="7490B29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a) Hội đồng nhân dân tỉnh thành lập Ban Pháp chế, Ban Kinh tế - Ngân sách, Ban Văn hóa - Xã hội. </w:t>
            </w:r>
          </w:p>
          <w:p w14:paraId="6E1FA71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Hội đồng nhân dân thành </w:t>
            </w:r>
            <w:r w:rsidRPr="001F4143">
              <w:rPr>
                <w:rFonts w:ascii="Times New Roman" w:eastAsia="Times New Roman" w:hAnsi="Times New Roman" w:cs="Times New Roman"/>
                <w:strike/>
                <w:color w:val="000000" w:themeColor="text1"/>
                <w:sz w:val="24"/>
                <w:szCs w:val="24"/>
              </w:rPr>
              <w:t>phố trực thuộc trung ương</w:t>
            </w:r>
            <w:r w:rsidRPr="001F4143">
              <w:rPr>
                <w:rFonts w:ascii="Times New Roman" w:eastAsia="Times New Roman" w:hAnsi="Times New Roman" w:cs="Times New Roman"/>
                <w:color w:val="000000" w:themeColor="text1"/>
                <w:sz w:val="24"/>
                <w:szCs w:val="24"/>
              </w:rPr>
              <w:t xml:space="preserve"> thành lập Ban Pháp chế, Ban Kinh tế - Ngân sách, Ban Văn hóa - Xã hội và Ban Đô thị.</w:t>
            </w:r>
          </w:p>
          <w:p w14:paraId="4F5AF98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Hội đồng nhân dân </w:t>
            </w:r>
            <w:r w:rsidRPr="001F4143">
              <w:rPr>
                <w:rFonts w:ascii="Times New Roman" w:eastAsia="Times New Roman" w:hAnsi="Times New Roman" w:cs="Times New Roman"/>
                <w:strike/>
                <w:color w:val="000000" w:themeColor="text1"/>
                <w:sz w:val="24"/>
                <w:szCs w:val="24"/>
              </w:rPr>
              <w:t>cấp huyện</w:t>
            </w:r>
            <w:r w:rsidRPr="001F4143">
              <w:rPr>
                <w:rFonts w:ascii="Times New Roman" w:eastAsia="Times New Roman" w:hAnsi="Times New Roman" w:cs="Times New Roman"/>
                <w:color w:val="000000" w:themeColor="text1"/>
                <w:sz w:val="24"/>
                <w:szCs w:val="24"/>
              </w:rPr>
              <w:t>, cấp xã thành lập Ban Pháp chế và Ban Kinh tế - Xã hội.</w:t>
            </w:r>
          </w:p>
          <w:p w14:paraId="70244CF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8"/>
                <w:sz w:val="24"/>
                <w:szCs w:val="24"/>
              </w:rPr>
            </w:pPr>
            <w:r w:rsidRPr="001F4143">
              <w:rPr>
                <w:rFonts w:ascii="Times New Roman" w:eastAsia="Times New Roman" w:hAnsi="Times New Roman" w:cs="Times New Roman"/>
                <w:color w:val="000000" w:themeColor="text1"/>
                <w:spacing w:val="-18"/>
                <w:sz w:val="24"/>
                <w:szCs w:val="24"/>
              </w:rPr>
              <w:t xml:space="preserve">Hội đồng nhân dân ở các tỉnh, </w:t>
            </w:r>
            <w:r w:rsidRPr="001F4143">
              <w:rPr>
                <w:rFonts w:ascii="Times New Roman" w:eastAsia="Times New Roman" w:hAnsi="Times New Roman" w:cs="Times New Roman"/>
                <w:strike/>
                <w:color w:val="000000" w:themeColor="text1"/>
                <w:spacing w:val="-18"/>
                <w:sz w:val="24"/>
                <w:szCs w:val="24"/>
              </w:rPr>
              <w:t xml:space="preserve">huyện, thị xã, thành phố thuộc tỉnh </w:t>
            </w:r>
            <w:r w:rsidRPr="001F4143">
              <w:rPr>
                <w:rFonts w:ascii="Times New Roman" w:eastAsia="Times New Roman" w:hAnsi="Times New Roman" w:cs="Times New Roman"/>
                <w:color w:val="000000" w:themeColor="text1"/>
                <w:spacing w:val="-18"/>
                <w:sz w:val="24"/>
                <w:szCs w:val="24"/>
              </w:rPr>
              <w:t>có nhiều đồng bào dân tộc thiểu số có thể thành lập Ban Dân tộc;</w:t>
            </w:r>
          </w:p>
          <w:p w14:paraId="3BAAA40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b) Ban của Hội đồng nhân dân gồm có Trưởng Ban, Phó Trưởng Ban và các Ủy viên;</w:t>
            </w:r>
          </w:p>
          <w:p w14:paraId="1C62C4C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8"/>
                <w:sz w:val="24"/>
                <w:szCs w:val="24"/>
              </w:rPr>
            </w:pPr>
            <w:r w:rsidRPr="001F4143">
              <w:rPr>
                <w:rFonts w:ascii="Times New Roman" w:eastAsia="Times New Roman" w:hAnsi="Times New Roman" w:cs="Times New Roman"/>
                <w:color w:val="000000" w:themeColor="text1"/>
                <w:spacing w:val="-8"/>
                <w:sz w:val="24"/>
                <w:szCs w:val="24"/>
              </w:rPr>
              <w:t>c) Trưởng Ban của Hội đồng nhân dân cấp tỉnh</w:t>
            </w:r>
            <w:r w:rsidRPr="001F4143">
              <w:rPr>
                <w:rFonts w:ascii="Times New Roman" w:eastAsia="Times New Roman" w:hAnsi="Times New Roman" w:cs="Times New Roman"/>
                <w:strike/>
                <w:color w:val="000000" w:themeColor="text1"/>
                <w:spacing w:val="-8"/>
                <w:sz w:val="24"/>
                <w:szCs w:val="24"/>
              </w:rPr>
              <w:t xml:space="preserve">, cấp huyện </w:t>
            </w:r>
            <w:r w:rsidRPr="001F4143">
              <w:rPr>
                <w:rFonts w:ascii="Times New Roman" w:eastAsia="Times New Roman" w:hAnsi="Times New Roman" w:cs="Times New Roman"/>
                <w:color w:val="000000" w:themeColor="text1"/>
                <w:spacing w:val="-8"/>
                <w:sz w:val="24"/>
                <w:szCs w:val="24"/>
              </w:rPr>
              <w:t>có thể là đại biểu Hội đồng nhân dân hoạt động chuyên trách. Trưởng Ban của Hội đồng nhân dân cấp xã là đại biểu Hội đồng nhân dân hoạt động không chuyên trách.</w:t>
            </w:r>
          </w:p>
          <w:p w14:paraId="14230CC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rPr>
            </w:pPr>
            <w:r w:rsidRPr="001F4143">
              <w:rPr>
                <w:rFonts w:ascii="Times New Roman" w:eastAsia="Times New Roman" w:hAnsi="Times New Roman" w:cs="Times New Roman"/>
                <w:color w:val="000000" w:themeColor="text1"/>
                <w:sz w:val="24"/>
                <w:szCs w:val="24"/>
              </w:rPr>
              <w:t>Trưởng Ban của Hội đồng nhân dân</w:t>
            </w:r>
            <w:r w:rsidRPr="001F4143">
              <w:rPr>
                <w:rFonts w:ascii="Times New Roman" w:eastAsia="Times New Roman" w:hAnsi="Times New Roman" w:cs="Times New Roman"/>
                <w:strike/>
                <w:color w:val="000000" w:themeColor="text1"/>
                <w:sz w:val="24"/>
                <w:szCs w:val="24"/>
              </w:rPr>
              <w:t xml:space="preserve"> cấp tỉnh, cấp huyện </w:t>
            </w:r>
            <w:r w:rsidRPr="001F4143">
              <w:rPr>
                <w:rFonts w:ascii="Times New Roman" w:eastAsia="Times New Roman" w:hAnsi="Times New Roman" w:cs="Times New Roman"/>
                <w:color w:val="000000" w:themeColor="text1"/>
                <w:sz w:val="24"/>
                <w:szCs w:val="24"/>
              </w:rPr>
              <w:t xml:space="preserve">không thể đồng thời là </w:t>
            </w:r>
            <w:r w:rsidRPr="001F4143">
              <w:rPr>
                <w:rFonts w:ascii="Times New Roman" w:eastAsia="Times New Roman" w:hAnsi="Times New Roman" w:cs="Times New Roman"/>
                <w:strike/>
                <w:color w:val="000000" w:themeColor="text1"/>
                <w:sz w:val="24"/>
                <w:szCs w:val="24"/>
              </w:rPr>
              <w:t>Thủ trưởng</w:t>
            </w:r>
            <w:r w:rsidRPr="001F4143">
              <w:rPr>
                <w:rFonts w:ascii="Times New Roman" w:eastAsia="Times New Roman" w:hAnsi="Times New Roman" w:cs="Times New Roman"/>
                <w:color w:val="000000" w:themeColor="text1"/>
                <w:sz w:val="24"/>
                <w:szCs w:val="24"/>
              </w:rPr>
              <w:t xml:space="preserve"> cơ quan chuyên môn thuộc Ủy ban nhân dân cùng cấp;</w:t>
            </w:r>
          </w:p>
          <w:p w14:paraId="1FAD56D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0"/>
                <w:sz w:val="24"/>
                <w:szCs w:val="24"/>
              </w:rPr>
            </w:pPr>
            <w:r w:rsidRPr="001F4143">
              <w:rPr>
                <w:rFonts w:ascii="Times New Roman" w:eastAsia="Times New Roman" w:hAnsi="Times New Roman" w:cs="Times New Roman"/>
                <w:color w:val="000000" w:themeColor="text1"/>
                <w:sz w:val="24"/>
                <w:szCs w:val="24"/>
              </w:rPr>
              <w:t xml:space="preserve">d) Phó Trưởng Ban của Hội đồng nhân dân cấp tỉnh, </w:t>
            </w:r>
            <w:r w:rsidRPr="001F4143">
              <w:rPr>
                <w:rFonts w:ascii="Times New Roman" w:eastAsia="Times New Roman" w:hAnsi="Times New Roman" w:cs="Times New Roman"/>
                <w:strike/>
                <w:color w:val="000000" w:themeColor="text1"/>
                <w:sz w:val="24"/>
                <w:szCs w:val="24"/>
              </w:rPr>
              <w:t>cấp huyện</w:t>
            </w:r>
            <w:r w:rsidRPr="001F4143">
              <w:rPr>
                <w:rFonts w:ascii="Times New Roman" w:eastAsia="Times New Roman" w:hAnsi="Times New Roman" w:cs="Times New Roman"/>
                <w:color w:val="000000" w:themeColor="text1"/>
                <w:sz w:val="24"/>
                <w:szCs w:val="24"/>
              </w:rPr>
              <w:t xml:space="preserve"> là đại biểu Hội đồng nhân dân hoạt động chuyên trách. Phó Trưởng Ban của Hội đồng nhân dân cấp xã là </w:t>
            </w:r>
            <w:r w:rsidRPr="001F4143">
              <w:rPr>
                <w:rFonts w:ascii="Times New Roman" w:eastAsia="Times New Roman" w:hAnsi="Times New Roman" w:cs="Times New Roman"/>
                <w:color w:val="000000" w:themeColor="text1"/>
                <w:spacing w:val="10"/>
                <w:sz w:val="24"/>
                <w:szCs w:val="24"/>
              </w:rPr>
              <w:t>đại biểu Hội đồng nhân dân hoạt động không chuyên trách.</w:t>
            </w:r>
          </w:p>
          <w:p w14:paraId="57E9C40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10"/>
                <w:sz w:val="24"/>
                <w:szCs w:val="24"/>
              </w:rPr>
            </w:pPr>
            <w:r w:rsidRPr="001F4143">
              <w:rPr>
                <w:rFonts w:ascii="Times New Roman" w:eastAsia="Times New Roman" w:hAnsi="Times New Roman" w:cs="Times New Roman"/>
                <w:color w:val="000000" w:themeColor="text1"/>
                <w:spacing w:val="-10"/>
                <w:sz w:val="24"/>
                <w:szCs w:val="24"/>
              </w:rPr>
              <w:t xml:space="preserve">Trường hợp Trưởng Ban của Hội đồng nhân dân cấp tỉnh là đại biểu Hội đồng nhân dân hoạt động chuyên trách thì Ban của Hội đồng nhân dân cấp tỉnh có 01 Phó Trưởng Ban; trường hợp Trưởng Ban của Hội đồng nhân dân cấp tỉnh là đại biểu Hội đồng nhân dân hoạt động không chuyên trách thì Ban của Hội đồng nhân dân cấp tỉnh có 02 Phó Trưởng Ban. </w:t>
            </w:r>
          </w:p>
          <w:p w14:paraId="3E11604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z w:val="24"/>
                <w:szCs w:val="24"/>
              </w:rPr>
              <w:t xml:space="preserve">Ban của </w:t>
            </w:r>
            <w:r w:rsidRPr="001F4143">
              <w:rPr>
                <w:rFonts w:ascii="Times New Roman" w:eastAsia="Times New Roman" w:hAnsi="Times New Roman" w:cs="Times New Roman"/>
                <w:color w:val="000000" w:themeColor="text1"/>
                <w:spacing w:val="-4"/>
                <w:sz w:val="24"/>
                <w:szCs w:val="24"/>
              </w:rPr>
              <w:t xml:space="preserve">Hội đồng nhân dân </w:t>
            </w:r>
            <w:r w:rsidRPr="001F4143">
              <w:rPr>
                <w:rFonts w:ascii="Times New Roman" w:eastAsia="Times New Roman" w:hAnsi="Times New Roman" w:cs="Times New Roman"/>
                <w:strike/>
                <w:color w:val="000000" w:themeColor="text1"/>
                <w:spacing w:val="-4"/>
                <w:sz w:val="24"/>
                <w:szCs w:val="24"/>
              </w:rPr>
              <w:t>cấp huyện,</w:t>
            </w:r>
            <w:r w:rsidRPr="001F4143">
              <w:rPr>
                <w:rFonts w:ascii="Times New Roman" w:eastAsia="Times New Roman" w:hAnsi="Times New Roman" w:cs="Times New Roman"/>
                <w:color w:val="000000" w:themeColor="text1"/>
                <w:spacing w:val="-4"/>
                <w:sz w:val="24"/>
                <w:szCs w:val="24"/>
              </w:rPr>
              <w:t xml:space="preserve"> cấp xã có 01 Phó Trưởng Ban;</w:t>
            </w:r>
          </w:p>
          <w:p w14:paraId="3BA6B48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2"/>
                <w:sz w:val="24"/>
                <w:szCs w:val="24"/>
              </w:rPr>
            </w:pPr>
            <w:r w:rsidRPr="001F4143">
              <w:rPr>
                <w:rFonts w:ascii="Times New Roman" w:eastAsia="Times New Roman" w:hAnsi="Times New Roman" w:cs="Times New Roman"/>
                <w:color w:val="000000" w:themeColor="text1"/>
                <w:spacing w:val="-2"/>
                <w:sz w:val="24"/>
                <w:szCs w:val="24"/>
              </w:rPr>
              <w:t xml:space="preserve">đ) Ủy viên của các Ban của Hội đồng nhân dân </w:t>
            </w:r>
            <w:r w:rsidRPr="001F4143">
              <w:rPr>
                <w:rFonts w:ascii="Times New Roman" w:eastAsia="Times New Roman" w:hAnsi="Times New Roman" w:cs="Times New Roman"/>
                <w:strike/>
                <w:color w:val="000000" w:themeColor="text1"/>
                <w:spacing w:val="-2"/>
                <w:sz w:val="24"/>
                <w:szCs w:val="24"/>
              </w:rPr>
              <w:t>các cấp</w:t>
            </w:r>
            <w:r w:rsidRPr="001F4143">
              <w:rPr>
                <w:rFonts w:ascii="Times New Roman" w:eastAsia="Times New Roman" w:hAnsi="Times New Roman" w:cs="Times New Roman"/>
                <w:color w:val="000000" w:themeColor="text1"/>
                <w:spacing w:val="-2"/>
                <w:sz w:val="24"/>
                <w:szCs w:val="24"/>
              </w:rPr>
              <w:t xml:space="preserve"> là đại biểu Hội đồng nhân dân hoạt động không chuyên trách,</w:t>
            </w:r>
            <w:r w:rsidRPr="001F4143">
              <w:rPr>
                <w:rFonts w:ascii="Times New Roman" w:eastAsia="Times New Roman" w:hAnsi="Times New Roman" w:cs="Times New Roman"/>
                <w:strike/>
                <w:color w:val="000000" w:themeColor="text1"/>
                <w:spacing w:val="-2"/>
                <w:sz w:val="24"/>
                <w:szCs w:val="24"/>
              </w:rPr>
              <w:t xml:space="preserve"> trừ trường hợp Quốc hội có quy định khác.</w:t>
            </w:r>
          </w:p>
          <w:p w14:paraId="077017D9" w14:textId="77777777" w:rsidR="00FF5A02" w:rsidRPr="001F4143" w:rsidRDefault="00FF5A02" w:rsidP="00DF5F70">
            <w:pPr>
              <w:shd w:val="clear" w:color="auto" w:fill="FFFFFF"/>
              <w:spacing w:before="120" w:after="120" w:line="180" w:lineRule="exact"/>
              <w:ind w:firstLine="284"/>
              <w:jc w:val="both"/>
              <w:rPr>
                <w:rFonts w:ascii="Times New Roman" w:eastAsia="Times New Roman" w:hAnsi="Times New Roman" w:cs="Times New Roman"/>
                <w:strike/>
                <w:color w:val="000000" w:themeColor="text1"/>
                <w:spacing w:val="-2"/>
                <w:sz w:val="24"/>
                <w:szCs w:val="24"/>
              </w:rPr>
            </w:pPr>
          </w:p>
          <w:p w14:paraId="724F861E"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4. Các đại biểu Hội đồng nhân dân được bầu ở một hoặc nhiều đơn vị bầu cử hợp thành Tổ đại biểu Hội đồng nhân dân. Số lượng Tổ đại biểu Hội đồng nhân dân do Thường trực Hội đồng nhân dân quyết định.</w:t>
            </w:r>
          </w:p>
          <w:p w14:paraId="6FD9262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color w:val="000000" w:themeColor="text1"/>
                <w:sz w:val="24"/>
                <w:szCs w:val="24"/>
              </w:rPr>
              <w:t>5</w:t>
            </w:r>
            <w:r w:rsidRPr="001F4143">
              <w:rPr>
                <w:rFonts w:ascii="Times New Roman" w:eastAsia="Times New Roman" w:hAnsi="Times New Roman" w:cs="Times New Roman"/>
                <w:color w:val="000000" w:themeColor="text1"/>
                <w:spacing w:val="-6"/>
                <w:sz w:val="24"/>
                <w:szCs w:val="24"/>
              </w:rPr>
              <w:t>.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7898BC4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167C7046"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Cs/>
                <w:iCs/>
                <w:color w:val="000000" w:themeColor="text1"/>
                <w:sz w:val="24"/>
                <w:szCs w:val="24"/>
                <w:lang w:val="de-DE"/>
              </w:rPr>
            </w:pPr>
            <w:r w:rsidRPr="001F4143">
              <w:rPr>
                <w:rFonts w:ascii="Times New Roman" w:eastAsia="Times New Roman" w:hAnsi="Times New Roman" w:cs="Times New Roman"/>
                <w:color w:val="000000" w:themeColor="text1"/>
                <w:sz w:val="24"/>
                <w:szCs w:val="24"/>
              </w:rPr>
              <w:t>6. Tiêu chuẩn, điều kiện thành lập Ban Dân</w:t>
            </w:r>
            <w:r w:rsidR="00444F00"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color w:val="000000" w:themeColor="text1"/>
                <w:sz w:val="24"/>
                <w:szCs w:val="24"/>
              </w:rPr>
              <w:t>tộc quy định tại điểm a khoản 3 Điều này được thực hiện theo quy định của Ủy ban Thường vụ Quốc hội</w:t>
            </w:r>
            <w:r w:rsidRPr="001F4143">
              <w:rPr>
                <w:rFonts w:ascii="Times New Roman" w:hAnsi="Times New Roman" w:cs="Times New Roman"/>
                <w:bCs/>
                <w:iCs/>
                <w:color w:val="000000" w:themeColor="text1"/>
                <w:sz w:val="24"/>
                <w:szCs w:val="24"/>
                <w:lang w:val="de-DE"/>
              </w:rPr>
              <w:t>.</w:t>
            </w:r>
          </w:p>
        </w:tc>
        <w:tc>
          <w:tcPr>
            <w:tcW w:w="5953" w:type="dxa"/>
          </w:tcPr>
          <w:p w14:paraId="3EEBFDFA" w14:textId="7C63E72A" w:rsidR="00FF5A02" w:rsidRPr="001F4143" w:rsidRDefault="00666855" w:rsidP="004D0D26">
            <w:pPr>
              <w:pStyle w:val="Heading2"/>
              <w:spacing w:before="120" w:after="120" w:line="300" w:lineRule="exact"/>
              <w:ind w:firstLine="284"/>
              <w:jc w:val="both"/>
              <w:rPr>
                <w:rFonts w:ascii="Times New Roman" w:hAnsi="Times New Roman" w:cs="Times New Roman"/>
                <w:i w:val="0"/>
                <w:iCs w:val="0"/>
                <w:strike/>
                <w:color w:val="000000" w:themeColor="text1"/>
                <w:sz w:val="24"/>
                <w:szCs w:val="24"/>
              </w:rPr>
            </w:pPr>
            <w:bookmarkStart w:id="29" w:name="_Toc186213906"/>
            <w:r w:rsidRPr="001F4143">
              <w:rPr>
                <w:rFonts w:ascii="Times New Roman" w:hAnsi="Times New Roman" w:cs="Times New Roman"/>
                <w:i w:val="0"/>
                <w:iCs w:val="0"/>
                <w:color w:val="000000" w:themeColor="text1"/>
                <w:sz w:val="24"/>
                <w:szCs w:val="24"/>
              </w:rPr>
              <w:t xml:space="preserve">Điều </w:t>
            </w:r>
            <w:r w:rsidRPr="001F4143">
              <w:rPr>
                <w:rFonts w:ascii="Times New Roman" w:hAnsi="Times New Roman" w:cs="Times New Roman"/>
                <w:i w:val="0"/>
                <w:iCs w:val="0"/>
                <w:color w:val="000000" w:themeColor="text1"/>
                <w:sz w:val="24"/>
                <w:szCs w:val="24"/>
                <w:lang w:val="en-GB"/>
              </w:rPr>
              <w:t>2</w:t>
            </w:r>
            <w:r w:rsidR="00AB05A6" w:rsidRPr="001F4143">
              <w:rPr>
                <w:rFonts w:ascii="Times New Roman" w:hAnsi="Times New Roman" w:cs="Times New Roman"/>
                <w:i w:val="0"/>
                <w:iCs w:val="0"/>
                <w:color w:val="000000" w:themeColor="text1"/>
                <w:sz w:val="24"/>
                <w:szCs w:val="24"/>
                <w:lang w:val="vi-VN"/>
              </w:rPr>
              <w:t>9</w:t>
            </w:r>
            <w:r w:rsidRPr="001F4143">
              <w:rPr>
                <w:rFonts w:ascii="Times New Roman" w:hAnsi="Times New Roman" w:cs="Times New Roman"/>
                <w:i w:val="0"/>
                <w:iCs w:val="0"/>
                <w:color w:val="000000" w:themeColor="text1"/>
                <w:sz w:val="24"/>
                <w:szCs w:val="24"/>
              </w:rPr>
              <w:t>. Cơ cấu tổ chức của Hội đồng nhân dân</w:t>
            </w:r>
            <w:bookmarkEnd w:id="29"/>
          </w:p>
          <w:p w14:paraId="7E7B43C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 xml:space="preserve">1. </w:t>
            </w:r>
            <w:r w:rsidRPr="001F4143">
              <w:rPr>
                <w:rFonts w:ascii="Times New Roman" w:eastAsia="Times New Roman" w:hAnsi="Times New Roman" w:cs="Times New Roman"/>
                <w:b/>
                <w:bCs/>
                <w:i/>
                <w:iCs/>
                <w:color w:val="000000" w:themeColor="text1"/>
                <w:spacing w:val="-4"/>
                <w:sz w:val="24"/>
                <w:szCs w:val="24"/>
                <w:lang w:val="vi-VN"/>
              </w:rPr>
              <w:t>Cơ cấu tổ chức của</w:t>
            </w:r>
            <w:r w:rsidRPr="001F4143">
              <w:rPr>
                <w:rFonts w:ascii="Times New Roman" w:eastAsia="Times New Roman" w:hAnsi="Times New Roman" w:cs="Times New Roman"/>
                <w:color w:val="000000" w:themeColor="text1"/>
                <w:spacing w:val="-4"/>
                <w:sz w:val="24"/>
                <w:szCs w:val="24"/>
                <w:lang w:val="vi-VN"/>
              </w:rPr>
              <w:t xml:space="preserve"> </w:t>
            </w:r>
            <w:r w:rsidRPr="001F4143">
              <w:rPr>
                <w:rFonts w:ascii="Times New Roman" w:eastAsia="Times New Roman" w:hAnsi="Times New Roman" w:cs="Times New Roman"/>
                <w:color w:val="000000" w:themeColor="text1"/>
                <w:spacing w:val="-4"/>
                <w:sz w:val="24"/>
                <w:szCs w:val="24"/>
              </w:rPr>
              <w:t>Hội đồng nhân dân gồm Thường trực Hội đồng nhân dân, các Ban của Hội đồng nhân dân, Tổ đại biểu Hội đồng nhân dân và các đại biểu Hội đồng nhân dân.</w:t>
            </w:r>
          </w:p>
          <w:p w14:paraId="59E3E89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14:paraId="175F6EE2" w14:textId="77777777" w:rsidR="00FF5A02" w:rsidRPr="001F4143" w:rsidRDefault="00666855" w:rsidP="00777FFB">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a) 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p>
          <w:p w14:paraId="13403B86" w14:textId="416D1ADA" w:rsidR="00777FFB" w:rsidRPr="001F4143" w:rsidRDefault="00777FFB" w:rsidP="00777FFB">
            <w:pPr>
              <w:shd w:val="clear" w:color="auto" w:fill="FFFFFF"/>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b) Chủ tịch Hội đồng nhân dân cấp tỉnh, </w:t>
            </w:r>
            <w:r w:rsidRPr="001F4143">
              <w:rPr>
                <w:rFonts w:ascii="Times New Roman" w:eastAsia="Times New Roman" w:hAnsi="Times New Roman" w:cs="Times New Roman"/>
                <w:b/>
                <w:i/>
                <w:color w:val="000000" w:themeColor="text1"/>
                <w:sz w:val="24"/>
                <w:szCs w:val="24"/>
              </w:rPr>
              <w:t>cấp xã</w:t>
            </w:r>
            <w:r w:rsidRPr="001F4143">
              <w:rPr>
                <w:rFonts w:ascii="Times New Roman" w:eastAsia="Times New Roman" w:hAnsi="Times New Roman" w:cs="Times New Roman"/>
                <w:color w:val="000000" w:themeColor="text1"/>
                <w:sz w:val="24"/>
                <w:szCs w:val="24"/>
              </w:rPr>
              <w:t xml:space="preserve"> </w:t>
            </w:r>
            <w:r w:rsidRPr="001F4143">
              <w:rPr>
                <w:rFonts w:ascii="Times New Roman" w:eastAsia="Times New Roman" w:hAnsi="Times New Roman" w:cs="Times New Roman"/>
                <w:b/>
                <w:i/>
                <w:color w:val="000000" w:themeColor="text1"/>
                <w:sz w:val="24"/>
                <w:szCs w:val="24"/>
              </w:rPr>
              <w:t>cơ bản</w:t>
            </w:r>
            <w:r w:rsidRPr="001F4143">
              <w:rPr>
                <w:rFonts w:ascii="Times New Roman" w:eastAsia="Times New Roman" w:hAnsi="Times New Roman" w:cs="Times New Roman"/>
                <w:color w:val="000000" w:themeColor="text1"/>
                <w:sz w:val="24"/>
                <w:szCs w:val="24"/>
              </w:rPr>
              <w:t xml:space="preserve"> là đại biểu Hội đồng nhân dân hoạt động </w:t>
            </w:r>
            <w:r w:rsidRPr="001F4143">
              <w:rPr>
                <w:rFonts w:ascii="Times New Roman" w:eastAsia="Times New Roman" w:hAnsi="Times New Roman" w:cs="Times New Roman"/>
                <w:b/>
                <w:i/>
                <w:color w:val="000000" w:themeColor="text1"/>
                <w:sz w:val="24"/>
                <w:szCs w:val="24"/>
              </w:rPr>
              <w:t>không</w:t>
            </w:r>
            <w:r w:rsidRPr="001F4143">
              <w:rPr>
                <w:rFonts w:ascii="Times New Roman" w:eastAsia="Times New Roman" w:hAnsi="Times New Roman" w:cs="Times New Roman"/>
                <w:color w:val="000000" w:themeColor="text1"/>
                <w:sz w:val="24"/>
                <w:szCs w:val="24"/>
              </w:rPr>
              <w:t xml:space="preserve"> chuyên trách; Phó Chủ tịch Hội đồng nhân dân là đại biểu Hội đồng nhân dân hoạt động chuyên trách.</w:t>
            </w:r>
          </w:p>
          <w:p w14:paraId="45D95D60" w14:textId="77777777" w:rsidR="00FF5A02" w:rsidRPr="001F4143" w:rsidRDefault="00666855" w:rsidP="00777FFB">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lang w:val="de-DE"/>
              </w:rPr>
            </w:pPr>
            <w:r w:rsidRPr="001F4143">
              <w:rPr>
                <w:rFonts w:ascii="Times New Roman" w:eastAsia="Times New Roman" w:hAnsi="Times New Roman" w:cs="Times New Roman"/>
                <w:color w:val="000000" w:themeColor="text1"/>
                <w:spacing w:val="-4"/>
                <w:sz w:val="24"/>
                <w:szCs w:val="24"/>
                <w:lang w:val="de-DE"/>
              </w:rPr>
              <w:t xml:space="preserve">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 </w:t>
            </w:r>
          </w:p>
          <w:p w14:paraId="3EE00B0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lang w:val="de-DE"/>
              </w:rPr>
            </w:pPr>
            <w:r w:rsidRPr="001F4143">
              <w:rPr>
                <w:rFonts w:ascii="Times New Roman" w:eastAsia="Times New Roman" w:hAnsi="Times New Roman" w:cs="Times New Roman"/>
                <w:color w:val="000000" w:themeColor="text1"/>
                <w:spacing w:val="-4"/>
                <w:sz w:val="24"/>
                <w:szCs w:val="24"/>
                <w:lang w:val="de-DE"/>
              </w:rPr>
              <w:t>Hội đồng nhân dân cấp xã có 01 Phó Chủ tịch Hội đồng nhân dân.</w:t>
            </w:r>
          </w:p>
          <w:p w14:paraId="341425F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14:paraId="040182C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a) Hội đồng nhân dân tỉnh thành lập Ban Pháp chế, Ban Kinh tế - Ngân sách, Ban Văn hóa - Xã hội.</w:t>
            </w:r>
          </w:p>
          <w:p w14:paraId="49038E92" w14:textId="66A23E9C" w:rsidR="00354A6B"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Hội đồng nhân dân thành phố thành lập Ban Pháp chế, Ban Kinh tế - Ngân sách, Ban Văn hóa - Xã hội và Ban Đô thị.</w:t>
            </w:r>
          </w:p>
          <w:p w14:paraId="2881554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Hội đồng nhân dân cấp xã thành lập Ban Pháp chế và Ban Kinh tế - Xã hội.</w:t>
            </w:r>
          </w:p>
          <w:p w14:paraId="04B231C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Hội đồng nhân dân ở tỉnh có nhiều đồng bào dân tộc thiểu số có thể thành lập Ban Dân tộc;</w:t>
            </w:r>
          </w:p>
          <w:p w14:paraId="432C921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b) Ban của Hội đồng nhân dân gồm có Trưởng Ban, Phó Trưởng Ban và các Ủy viên;</w:t>
            </w:r>
          </w:p>
          <w:p w14:paraId="1FED13F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c) Trưởng Ban của Hội đồng nhân dân cấp tỉnh có thể là đại biểu Hội đồng nhân dân hoạt động chuyên trách. Trưởng Ban của Hội đồng nhân dân cấp xã là đại biểu Hội đồng nhân dân hoạt động không chuyên trách.</w:t>
            </w:r>
          </w:p>
          <w:p w14:paraId="6523802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 xml:space="preserve">Trưởng Ban của Hội đồng nhân dân không thể đồng thời là </w:t>
            </w:r>
            <w:r w:rsidRPr="001F4143">
              <w:rPr>
                <w:rFonts w:ascii="Times New Roman" w:eastAsia="Times New Roman" w:hAnsi="Times New Roman" w:cs="Times New Roman"/>
                <w:b/>
                <w:bCs/>
                <w:i/>
                <w:iCs/>
                <w:color w:val="000000" w:themeColor="text1"/>
                <w:sz w:val="24"/>
                <w:szCs w:val="24"/>
                <w:lang w:val="de-DE"/>
              </w:rPr>
              <w:t>người đứng đầu</w:t>
            </w:r>
            <w:r w:rsidRPr="001F4143">
              <w:rPr>
                <w:rFonts w:ascii="Times New Roman" w:eastAsia="Times New Roman" w:hAnsi="Times New Roman" w:cs="Times New Roman"/>
                <w:color w:val="000000" w:themeColor="text1"/>
                <w:sz w:val="24"/>
                <w:szCs w:val="24"/>
                <w:lang w:val="de-DE"/>
              </w:rPr>
              <w:t xml:space="preserve"> cơ quan chuyên môn thuộc Ủy ban nhân dân cùng cấp;</w:t>
            </w:r>
          </w:p>
          <w:p w14:paraId="1DF87CCA" w14:textId="44A0139C"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Cs w:val="24"/>
                <w:lang w:val="de-DE"/>
              </w:rPr>
            </w:pPr>
            <w:r w:rsidRPr="001F4143">
              <w:rPr>
                <w:rFonts w:ascii="Times New Roman" w:eastAsia="Times New Roman" w:hAnsi="Times New Roman" w:cs="Times New Roman"/>
                <w:color w:val="000000" w:themeColor="text1"/>
                <w:sz w:val="24"/>
                <w:szCs w:val="24"/>
                <w:lang w:val="de-DE"/>
              </w:rPr>
              <w:t xml:space="preserve">d) </w:t>
            </w:r>
            <w:r w:rsidR="00CC2630" w:rsidRPr="001F4143">
              <w:rPr>
                <w:rFonts w:ascii="Times New Roman" w:eastAsia="Times New Roman" w:hAnsi="Times New Roman" w:cs="Times New Roman"/>
                <w:color w:val="000000" w:themeColor="text1"/>
                <w:sz w:val="24"/>
                <w:szCs w:val="28"/>
                <w:lang w:val="de-DE"/>
              </w:rPr>
              <w:t xml:space="preserve">Phó Trưởng Ban của Hội đồng nhân dân cấp tỉnh là đại biểu Hội đồng nhân dân hoạt động chuyên trách; Phó Trưởng Ban của Hội đồng nhân dân cấp xã </w:t>
            </w:r>
            <w:r w:rsidR="00CC2630" w:rsidRPr="001F4143">
              <w:rPr>
                <w:rFonts w:ascii="Times New Roman" w:eastAsia="Times New Roman" w:hAnsi="Times New Roman" w:cs="Times New Roman"/>
                <w:b/>
                <w:i/>
                <w:color w:val="000000" w:themeColor="text1"/>
                <w:sz w:val="24"/>
                <w:szCs w:val="28"/>
                <w:lang w:val="de-DE"/>
              </w:rPr>
              <w:t>có thể</w:t>
            </w:r>
            <w:r w:rsidR="00CC2630" w:rsidRPr="001F4143">
              <w:rPr>
                <w:rFonts w:ascii="Times New Roman" w:eastAsia="Times New Roman" w:hAnsi="Times New Roman" w:cs="Times New Roman"/>
                <w:color w:val="000000" w:themeColor="text1"/>
                <w:sz w:val="24"/>
                <w:szCs w:val="28"/>
                <w:lang w:val="de-DE"/>
              </w:rPr>
              <w:t xml:space="preserve"> là đại biểu Hội đồng nhân dân hoạt động chuyên trách. </w:t>
            </w:r>
          </w:p>
          <w:p w14:paraId="5A9E1953" w14:textId="77777777" w:rsidR="00354A6B" w:rsidRPr="001F4143" w:rsidRDefault="00354A6B" w:rsidP="00DF5F70">
            <w:pPr>
              <w:shd w:val="clear" w:color="auto" w:fill="FFFFFF"/>
              <w:spacing w:before="120" w:after="120" w:line="200" w:lineRule="exact"/>
              <w:ind w:firstLine="284"/>
              <w:jc w:val="both"/>
              <w:rPr>
                <w:rFonts w:ascii="Times New Roman" w:eastAsia="Times New Roman" w:hAnsi="Times New Roman" w:cs="Times New Roman"/>
                <w:color w:val="000000" w:themeColor="text1"/>
                <w:sz w:val="24"/>
                <w:szCs w:val="24"/>
                <w:lang w:val="de-DE"/>
              </w:rPr>
            </w:pPr>
          </w:p>
          <w:p w14:paraId="7E3E6FFF"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lang w:val="de-DE"/>
              </w:rPr>
            </w:pPr>
            <w:r w:rsidRPr="001F4143">
              <w:rPr>
                <w:rFonts w:ascii="Times New Roman" w:eastAsia="Times New Roman" w:hAnsi="Times New Roman" w:cs="Times New Roman"/>
                <w:color w:val="000000" w:themeColor="text1"/>
                <w:spacing w:val="-4"/>
                <w:sz w:val="24"/>
                <w:szCs w:val="24"/>
              </w:rPr>
              <w:t xml:space="preserve">Trường hợp Trưởng Ban của Hội đồng nhân dân cấp tỉnh là đại biểu Hội đồng nhân dân hoạt động chuyên trách thì Ban của Hội đồng nhân dân cấp tỉnh có 01 Phó Trưởng Ban; trường hợp Trưởng Ban của Hội đồng nhân dân cấp tỉnh là đại biểu Hội đồng nhân dân hoạt động không chuyên trách thì Ban của Hội đồng nhân dân cấp tỉnh có 02 Phó Trưởng Ban. </w:t>
            </w:r>
          </w:p>
          <w:p w14:paraId="3C5B8A97"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Ban của Hội đồng nhân dân cấp xã có 01 Phó Trưởng Ban;</w:t>
            </w:r>
          </w:p>
          <w:p w14:paraId="1EE08D9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iCs/>
                <w:color w:val="000000" w:themeColor="text1"/>
                <w:spacing w:val="-2"/>
                <w:sz w:val="24"/>
                <w:szCs w:val="24"/>
                <w:lang w:val="de-DE"/>
              </w:rPr>
            </w:pPr>
            <w:r w:rsidRPr="001F4143">
              <w:rPr>
                <w:rFonts w:ascii="Times New Roman" w:eastAsia="Times New Roman" w:hAnsi="Times New Roman" w:cs="Times New Roman"/>
                <w:color w:val="000000" w:themeColor="text1"/>
                <w:spacing w:val="-2"/>
                <w:sz w:val="24"/>
                <w:szCs w:val="24"/>
                <w:lang w:val="de-DE"/>
              </w:rPr>
              <w:t xml:space="preserve">đ) </w:t>
            </w:r>
            <w:r w:rsidRPr="001F4143">
              <w:rPr>
                <w:rFonts w:ascii="Times New Roman" w:eastAsia="Times New Roman" w:hAnsi="Times New Roman" w:cs="Times New Roman"/>
                <w:b/>
                <w:i/>
                <w:color w:val="000000" w:themeColor="text1"/>
                <w:spacing w:val="-2"/>
                <w:sz w:val="24"/>
                <w:szCs w:val="24"/>
                <w:lang w:val="de-DE"/>
              </w:rPr>
              <w:t xml:space="preserve">Ủy viên của các Ban của Hội đồng nhân dân </w:t>
            </w:r>
            <w:r w:rsidRPr="001F4143">
              <w:rPr>
                <w:rFonts w:ascii="Times New Roman" w:eastAsia="Times New Roman" w:hAnsi="Times New Roman" w:cs="Times New Roman"/>
                <w:b/>
                <w:bCs/>
                <w:i/>
                <w:iCs/>
                <w:color w:val="000000" w:themeColor="text1"/>
                <w:spacing w:val="-2"/>
                <w:sz w:val="24"/>
                <w:szCs w:val="24"/>
                <w:lang w:val="de-DE"/>
              </w:rPr>
              <w:t xml:space="preserve">cấp tỉnh có thể </w:t>
            </w:r>
            <w:r w:rsidRPr="001F4143">
              <w:rPr>
                <w:rFonts w:ascii="Times New Roman" w:eastAsia="Times New Roman" w:hAnsi="Times New Roman" w:cs="Times New Roman"/>
                <w:b/>
                <w:i/>
                <w:color w:val="000000" w:themeColor="text1"/>
                <w:spacing w:val="-2"/>
                <w:sz w:val="24"/>
                <w:szCs w:val="24"/>
                <w:lang w:val="de-DE"/>
              </w:rPr>
              <w:t>là đại biểu Hội đồng nhân dân hoạt động</w:t>
            </w:r>
            <w:r w:rsidRPr="001F4143">
              <w:rPr>
                <w:rFonts w:ascii="Times New Roman" w:eastAsia="Times New Roman" w:hAnsi="Times New Roman" w:cs="Times New Roman"/>
                <w:b/>
                <w:bCs/>
                <w:i/>
                <w:iCs/>
                <w:color w:val="000000" w:themeColor="text1"/>
                <w:spacing w:val="-2"/>
                <w:sz w:val="24"/>
                <w:szCs w:val="24"/>
                <w:lang w:val="de-DE"/>
              </w:rPr>
              <w:t xml:space="preserve"> chuyên trách. </w:t>
            </w:r>
            <w:r w:rsidRPr="001F4143">
              <w:rPr>
                <w:rFonts w:ascii="Times New Roman" w:eastAsia="Times New Roman" w:hAnsi="Times New Roman" w:cs="Times New Roman"/>
                <w:bCs/>
                <w:iCs/>
                <w:color w:val="000000" w:themeColor="text1"/>
                <w:spacing w:val="-2"/>
                <w:sz w:val="24"/>
                <w:szCs w:val="24"/>
                <w:lang w:val="de-DE"/>
              </w:rPr>
              <w:t>Ủy viên của các Ban của Hội đồng nhân dân cấp xã là đại biểu Hội đồng nhân dân hoạt động không chuyên trách.</w:t>
            </w:r>
          </w:p>
          <w:p w14:paraId="471D70B8"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 quyết định.</w:t>
            </w:r>
          </w:p>
          <w:p w14:paraId="4F7A121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1915E97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78AAF2B1" w14:textId="4B8B0874"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lang w:val="de-DE"/>
              </w:rPr>
              <w:t xml:space="preserve">6. </w:t>
            </w:r>
            <w:r w:rsidR="00CC2630" w:rsidRPr="001F4143">
              <w:rPr>
                <w:rFonts w:ascii="Times New Roman" w:eastAsia="Times New Roman" w:hAnsi="Times New Roman" w:cs="Times New Roman"/>
                <w:color w:val="000000" w:themeColor="text1"/>
                <w:sz w:val="24"/>
                <w:szCs w:val="24"/>
              </w:rPr>
              <w:t xml:space="preserve">Tiêu chuẩn, điều kiện thành lập Ban Dân tộc của Hội đồng nhân dân tỉnh; </w:t>
            </w:r>
            <w:r w:rsidR="00CC2630" w:rsidRPr="001F4143">
              <w:rPr>
                <w:rFonts w:ascii="Times New Roman" w:eastAsia="Times New Roman" w:hAnsi="Times New Roman" w:cs="Times New Roman"/>
                <w:b/>
                <w:i/>
                <w:color w:val="000000" w:themeColor="text1"/>
                <w:sz w:val="24"/>
                <w:szCs w:val="24"/>
              </w:rPr>
              <w:t xml:space="preserve">việc xác định số lượng Ủy viên của các Ban của Hội đồng nhân dân cấp tỉnh, Phó Trưởng Ban của Hội đồng nhân dân cấp xã là đại biểu Hội đồng nhân dân hoạt động chuyên trách </w:t>
            </w:r>
            <w:r w:rsidR="00CC2630" w:rsidRPr="001F4143">
              <w:rPr>
                <w:rFonts w:ascii="Times New Roman" w:eastAsia="Times New Roman" w:hAnsi="Times New Roman" w:cs="Times New Roman"/>
                <w:color w:val="000000" w:themeColor="text1"/>
                <w:sz w:val="24"/>
                <w:szCs w:val="24"/>
              </w:rPr>
              <w:t>thực hiện theo quy định của Ủy ban Thường vụ Quốc hội.</w:t>
            </w:r>
          </w:p>
          <w:p w14:paraId="512D566D" w14:textId="77777777" w:rsidR="00FF5A02" w:rsidRPr="001F4143" w:rsidRDefault="00666855" w:rsidP="004D0D26">
            <w:pPr>
              <w:spacing w:before="120" w:after="120" w:line="300" w:lineRule="exact"/>
              <w:ind w:firstLine="284"/>
              <w:jc w:val="both"/>
              <w:rPr>
                <w:rFonts w:ascii="Times New Roman" w:hAnsi="Times New Roman" w:cs="Times New Roman"/>
                <w:bCs/>
                <w:iCs/>
                <w:color w:val="000000" w:themeColor="text1"/>
                <w:sz w:val="24"/>
                <w:szCs w:val="24"/>
                <w:lang w:val="de-DE"/>
              </w:rPr>
            </w:pPr>
            <w:r w:rsidRPr="001F4143">
              <w:rPr>
                <w:rFonts w:ascii="Times New Roman" w:eastAsia="Times New Roman" w:hAnsi="Times New Roman" w:cs="Times New Roman"/>
                <w:b/>
                <w:bCs/>
                <w:i/>
                <w:iCs/>
                <w:color w:val="000000" w:themeColor="text1"/>
                <w:sz w:val="24"/>
                <w:szCs w:val="24"/>
                <w:lang w:val="de-DE"/>
              </w:rPr>
              <w:t>7. Thường trực Hội đồng nhân dân, Ban của Hội đồng nhân dân thành phố Hà Nội thực hiện theo quy định của Luật Thủ đô.</w:t>
            </w:r>
          </w:p>
        </w:tc>
        <w:tc>
          <w:tcPr>
            <w:tcW w:w="2409" w:type="dxa"/>
          </w:tcPr>
          <w:p w14:paraId="5359839D"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lang w:val="de-DE"/>
              </w:rPr>
              <w:t xml:space="preserve">-  Sửa đổi các nội dung liên quan đến các </w:t>
            </w:r>
            <w:r w:rsidRPr="001F4143">
              <w:rPr>
                <w:rFonts w:ascii="Times New Roman" w:hAnsi="Times New Roman" w:cs="Times New Roman"/>
                <w:i/>
                <w:color w:val="000000" w:themeColor="text1"/>
                <w:sz w:val="24"/>
                <w:szCs w:val="24"/>
                <w:lang w:val="de-DE"/>
              </w:rPr>
              <w:t>“cấp huyệ</w:t>
            </w:r>
            <w:r w:rsidR="00354A6B" w:rsidRPr="001F4143">
              <w:rPr>
                <w:rFonts w:ascii="Times New Roman" w:hAnsi="Times New Roman" w:cs="Times New Roman"/>
                <w:i/>
                <w:color w:val="000000" w:themeColor="text1"/>
                <w:sz w:val="24"/>
                <w:szCs w:val="24"/>
                <w:lang w:val="de-DE"/>
              </w:rPr>
              <w:t>n</w:t>
            </w:r>
            <w:r w:rsidR="007A6822" w:rsidRPr="001F4143">
              <w:rPr>
                <w:rFonts w:ascii="Times New Roman" w:hAnsi="Times New Roman" w:cs="Times New Roman"/>
                <w:i/>
                <w:color w:val="000000" w:themeColor="text1"/>
                <w:sz w:val="24"/>
                <w:szCs w:val="24"/>
                <w:lang w:val="de-DE"/>
              </w:rPr>
              <w:t>”</w:t>
            </w:r>
            <w:r w:rsidR="007A6822" w:rsidRPr="001F4143">
              <w:rPr>
                <w:rFonts w:ascii="Times New Roman" w:hAnsi="Times New Roman" w:cs="Times New Roman"/>
                <w:color w:val="000000" w:themeColor="text1"/>
                <w:sz w:val="24"/>
                <w:szCs w:val="24"/>
                <w:lang w:val="de-DE"/>
              </w:rPr>
              <w:t xml:space="preserve"> </w:t>
            </w:r>
            <w:r w:rsidRPr="001F4143">
              <w:rPr>
                <w:rFonts w:ascii="Times New Roman" w:hAnsi="Times New Roman" w:cs="Times New Roman"/>
                <w:color w:val="000000" w:themeColor="text1"/>
                <w:sz w:val="24"/>
                <w:szCs w:val="24"/>
                <w:lang w:val="de-DE"/>
              </w:rPr>
              <w:t>và các nội dung khác có liên quan để phù hợp với việc chuyển đổi từ mô hình chính quyền địa phương 03 cấp thành 02 cấp.</w:t>
            </w:r>
          </w:p>
          <w:p w14:paraId="1E9480ED" w14:textId="6406A2DD" w:rsidR="00CC2630" w:rsidRPr="001F4143" w:rsidRDefault="00666855" w:rsidP="00E21312">
            <w:pPr>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de-DE"/>
              </w:rPr>
              <w:t xml:space="preserve">- Bổ sung quy định </w:t>
            </w:r>
            <w:r w:rsidR="00C62C43" w:rsidRPr="001F4143">
              <w:rPr>
                <w:rFonts w:ascii="Times New Roman" w:eastAsia="Times New Roman" w:hAnsi="Times New Roman" w:cs="Times New Roman"/>
                <w:i/>
                <w:color w:val="000000" w:themeColor="text1"/>
                <w:sz w:val="24"/>
                <w:szCs w:val="24"/>
              </w:rPr>
              <w:t>“</w:t>
            </w:r>
            <w:r w:rsidRPr="001F4143">
              <w:rPr>
                <w:rFonts w:ascii="Times New Roman" w:hAnsi="Times New Roman" w:cs="Times New Roman"/>
                <w:i/>
                <w:color w:val="000000" w:themeColor="text1"/>
                <w:sz w:val="24"/>
                <w:szCs w:val="24"/>
                <w:lang w:val="de-DE"/>
              </w:rPr>
              <w:t>Ủy viên của Ban của HĐND cấp tỉnh có thể là đại biểu hoạt động chuyên trách</w:t>
            </w:r>
            <w:r w:rsidR="00C62C43" w:rsidRPr="001F4143">
              <w:rPr>
                <w:rFonts w:ascii="Times New Roman" w:eastAsia="Times New Roman" w:hAnsi="Times New Roman" w:cs="Times New Roman"/>
                <w:i/>
                <w:color w:val="000000" w:themeColor="text1"/>
                <w:sz w:val="24"/>
                <w:szCs w:val="24"/>
              </w:rPr>
              <w:t>”</w:t>
            </w:r>
            <w:r w:rsidR="00C62C43" w:rsidRPr="001F4143">
              <w:rPr>
                <w:rFonts w:ascii="Times New Roman" w:hAnsi="Times New Roman" w:cs="Times New Roman"/>
                <w:i/>
                <w:color w:val="000000" w:themeColor="text1"/>
                <w:sz w:val="24"/>
                <w:szCs w:val="24"/>
                <w:lang w:val="de-DE"/>
              </w:rPr>
              <w:t>;</w:t>
            </w:r>
            <w:r w:rsidRPr="001F4143">
              <w:rPr>
                <w:rFonts w:ascii="Times New Roman" w:hAnsi="Times New Roman" w:cs="Times New Roman"/>
                <w:i/>
                <w:color w:val="000000" w:themeColor="text1"/>
                <w:sz w:val="24"/>
                <w:szCs w:val="24"/>
                <w:lang w:val="de-DE"/>
              </w:rPr>
              <w:t xml:space="preserve"> </w:t>
            </w:r>
            <w:r w:rsidR="00CC2630" w:rsidRPr="001F4143">
              <w:rPr>
                <w:rFonts w:ascii="Times New Roman" w:eastAsia="Times New Roman" w:hAnsi="Times New Roman" w:cs="Times New Roman"/>
                <w:i/>
                <w:color w:val="000000" w:themeColor="text1"/>
                <w:sz w:val="24"/>
                <w:szCs w:val="24"/>
              </w:rPr>
              <w:t>“việc xác định số lượng Ủy viên của các Ban của Hội đồng nhân dân cấp tỉnh, Phó Trưởng Ban của Hội đồng nhân dân cấp xã là đại biểu Hội đồng nhân dân hoạt động chuyên trách thực hiện theo quy định của Ủy ban Thường vụ Quốc hội”</w:t>
            </w:r>
            <w:r w:rsidR="00E21312" w:rsidRPr="001F4143">
              <w:rPr>
                <w:rFonts w:ascii="Times New Roman" w:eastAsia="Times New Roman" w:hAnsi="Times New Roman" w:cs="Times New Roman"/>
                <w:i/>
                <w:color w:val="000000" w:themeColor="text1"/>
                <w:sz w:val="24"/>
                <w:szCs w:val="24"/>
              </w:rPr>
              <w:t xml:space="preserve"> </w:t>
            </w:r>
            <w:r w:rsidR="00E21312" w:rsidRPr="001F4143">
              <w:rPr>
                <w:rFonts w:ascii="Times New Roman" w:eastAsia="Times New Roman" w:hAnsi="Times New Roman" w:cs="Times New Roman"/>
                <w:color w:val="000000" w:themeColor="text1"/>
                <w:sz w:val="24"/>
                <w:szCs w:val="24"/>
              </w:rPr>
              <w:t>và</w:t>
            </w:r>
            <w:r w:rsidR="00CC2630" w:rsidRPr="001F4143">
              <w:rPr>
                <w:rFonts w:ascii="Times New Roman" w:eastAsia="Times New Roman" w:hAnsi="Times New Roman" w:cs="Times New Roman"/>
                <w:bCs/>
                <w:iCs/>
                <w:color w:val="000000" w:themeColor="text1"/>
                <w:sz w:val="24"/>
                <w:szCs w:val="24"/>
                <w:lang w:val="de-DE"/>
              </w:rPr>
              <w:t xml:space="preserve"> </w:t>
            </w:r>
            <w:r w:rsidR="00E21312" w:rsidRPr="001F4143">
              <w:rPr>
                <w:rFonts w:ascii="Times New Roman" w:eastAsia="Times New Roman" w:hAnsi="Times New Roman" w:cs="Times New Roman"/>
                <w:bCs/>
                <w:i/>
                <w:iCs/>
                <w:color w:val="000000" w:themeColor="text1"/>
                <w:sz w:val="24"/>
                <w:szCs w:val="24"/>
                <w:lang w:val="de-DE"/>
              </w:rPr>
              <w:t>“T</w:t>
            </w:r>
            <w:r w:rsidR="00CC2630" w:rsidRPr="001F4143">
              <w:rPr>
                <w:rFonts w:ascii="Times New Roman" w:eastAsia="Times New Roman" w:hAnsi="Times New Roman" w:cs="Times New Roman"/>
                <w:bCs/>
                <w:i/>
                <w:iCs/>
                <w:color w:val="000000" w:themeColor="text1"/>
                <w:sz w:val="24"/>
                <w:szCs w:val="24"/>
                <w:lang w:val="de-DE"/>
              </w:rPr>
              <w:t>hường trực Hội đồng nhân dân, Ban của Hội đồng nhân dân thành phố Hà Nội thực hiện theo quy định của Luật Thủ đô</w:t>
            </w:r>
            <w:r w:rsidR="00E21312" w:rsidRPr="001F4143">
              <w:rPr>
                <w:rFonts w:ascii="Times New Roman" w:eastAsia="Times New Roman" w:hAnsi="Times New Roman" w:cs="Times New Roman"/>
                <w:i/>
                <w:color w:val="000000" w:themeColor="text1"/>
                <w:sz w:val="24"/>
                <w:szCs w:val="24"/>
              </w:rPr>
              <w:t>”</w:t>
            </w:r>
          </w:p>
          <w:p w14:paraId="24D1997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17F89ACF"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757BC5C"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BE1E200"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63A7E5E7"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B2BA8D5"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14F8CC06"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27B7B116"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4D116797"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2FBFFA7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72F7EB8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2C12E359"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6BA89064"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CB83BF9"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02E18BD0"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21BD6190"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7954913A"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C544C97"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090B13B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08FF818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4D183D01"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5E934F8"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4EA1CD42"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04C3B8A"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7794D972"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2466F316"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1C885275"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de-DE"/>
              </w:rPr>
            </w:pPr>
          </w:p>
          <w:p w14:paraId="34D02693"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59C29269" w14:textId="77777777" w:rsidTr="00682BD3">
        <w:tc>
          <w:tcPr>
            <w:tcW w:w="562" w:type="dxa"/>
            <w:vAlign w:val="center"/>
          </w:tcPr>
          <w:p w14:paraId="207E7C64" w14:textId="719246A7"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4</w:t>
            </w:r>
            <w:r w:rsidR="00107E71" w:rsidRPr="001F4143">
              <w:rPr>
                <w:rFonts w:ascii="Times New Roman" w:hAnsi="Times New Roman" w:cs="Times New Roman"/>
                <w:color w:val="000000" w:themeColor="text1"/>
                <w:sz w:val="24"/>
                <w:szCs w:val="24"/>
              </w:rPr>
              <w:t>5</w:t>
            </w:r>
          </w:p>
        </w:tc>
        <w:tc>
          <w:tcPr>
            <w:tcW w:w="5529" w:type="dxa"/>
          </w:tcPr>
          <w:p w14:paraId="2F76B9B5"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
                <w:bCs/>
                <w:iCs/>
                <w:color w:val="000000" w:themeColor="text1"/>
                <w:sz w:val="24"/>
                <w:szCs w:val="24"/>
                <w:lang w:val="de-DE"/>
              </w:rPr>
            </w:pPr>
            <w:r w:rsidRPr="001F4143">
              <w:rPr>
                <w:rFonts w:ascii="Times New Roman" w:hAnsi="Times New Roman" w:cs="Times New Roman"/>
                <w:b/>
                <w:bCs/>
                <w:iCs/>
                <w:color w:val="000000" w:themeColor="text1"/>
                <w:sz w:val="24"/>
                <w:szCs w:val="24"/>
                <w:lang w:val="de-DE"/>
              </w:rPr>
              <w:t>Điều 28. Số lượng đại biểu Hội đồng nhân dân</w:t>
            </w:r>
          </w:p>
          <w:p w14:paraId="78BF232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1. Việc xác định số lượng đại biểu Hội đồng nhân dân cấp tỉnh được thực hiện theo nguyên tắc sau đây:</w:t>
            </w:r>
          </w:p>
          <w:p w14:paraId="57B382A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a) Tỉnh miền núi, vùng cao có từ 500.000 dân trở xuống được bầu 50 đại biểu; có trên 500.000 dân thì cứ thêm 50.000 dân được bầu thêm 01 đại biểu, nhưng tổng số không quá 75 đại biểu;</w:t>
            </w:r>
          </w:p>
          <w:p w14:paraId="1CA9110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8"/>
                <w:sz w:val="24"/>
                <w:szCs w:val="24"/>
                <w:lang w:val="de-DE"/>
              </w:rPr>
            </w:pPr>
            <w:r w:rsidRPr="001F4143">
              <w:rPr>
                <w:rFonts w:ascii="Times New Roman" w:eastAsia="Times New Roman" w:hAnsi="Times New Roman" w:cs="Times New Roman"/>
                <w:color w:val="000000" w:themeColor="text1"/>
                <w:sz w:val="24"/>
                <w:szCs w:val="24"/>
                <w:lang w:val="de-DE"/>
              </w:rPr>
              <w:t xml:space="preserve">b) </w:t>
            </w:r>
            <w:r w:rsidRPr="001F4143">
              <w:rPr>
                <w:rFonts w:ascii="Times New Roman" w:eastAsia="Times New Roman" w:hAnsi="Times New Roman" w:cs="Times New Roman"/>
                <w:color w:val="000000" w:themeColor="text1"/>
                <w:spacing w:val="-8"/>
                <w:sz w:val="24"/>
                <w:szCs w:val="24"/>
                <w:lang w:val="de-DE"/>
              </w:rPr>
              <w:t xml:space="preserve">Tỉnh </w:t>
            </w:r>
            <w:r w:rsidRPr="001F4143">
              <w:rPr>
                <w:rFonts w:ascii="Times New Roman" w:eastAsia="Times New Roman" w:hAnsi="Times New Roman" w:cs="Times New Roman"/>
                <w:strike/>
                <w:color w:val="000000" w:themeColor="text1"/>
                <w:spacing w:val="-8"/>
                <w:sz w:val="24"/>
                <w:szCs w:val="24"/>
                <w:lang w:val="de-DE"/>
              </w:rPr>
              <w:t>không thuộc trường hợp quy định tại điểm a khoản này</w:t>
            </w:r>
            <w:r w:rsidRPr="001F4143">
              <w:rPr>
                <w:rFonts w:ascii="Times New Roman" w:eastAsia="Times New Roman" w:hAnsi="Times New Roman" w:cs="Times New Roman"/>
                <w:color w:val="000000" w:themeColor="text1"/>
                <w:spacing w:val="-8"/>
                <w:sz w:val="24"/>
                <w:szCs w:val="24"/>
                <w:lang w:val="de-DE"/>
              </w:rPr>
              <w:t xml:space="preserve"> có từ 1.000.000 dân trở xuống được bầu </w:t>
            </w:r>
            <w:r w:rsidRPr="001F4143">
              <w:rPr>
                <w:rFonts w:ascii="Times New Roman" w:eastAsia="Times New Roman" w:hAnsi="Times New Roman" w:cs="Times New Roman"/>
                <w:strike/>
                <w:color w:val="000000" w:themeColor="text1"/>
                <w:spacing w:val="-8"/>
                <w:sz w:val="24"/>
                <w:szCs w:val="24"/>
                <w:lang w:val="de-DE"/>
              </w:rPr>
              <w:t>50</w:t>
            </w:r>
            <w:r w:rsidRPr="001F4143">
              <w:rPr>
                <w:rFonts w:ascii="Times New Roman" w:eastAsia="Times New Roman" w:hAnsi="Times New Roman" w:cs="Times New Roman"/>
                <w:color w:val="000000" w:themeColor="text1"/>
                <w:spacing w:val="-8"/>
                <w:sz w:val="24"/>
                <w:szCs w:val="24"/>
                <w:lang w:val="de-DE"/>
              </w:rPr>
              <w:t xml:space="preserve"> đại biểu; có trên 1.000.000 dân thì cứ thêm 70.000 dân được bầu thêm 01 đại biểu, nhưng tổng số không quá </w:t>
            </w:r>
            <w:r w:rsidRPr="001F4143">
              <w:rPr>
                <w:rFonts w:ascii="Times New Roman" w:eastAsia="Times New Roman" w:hAnsi="Times New Roman" w:cs="Times New Roman"/>
                <w:strike/>
                <w:color w:val="000000" w:themeColor="text1"/>
                <w:spacing w:val="-8"/>
                <w:sz w:val="24"/>
                <w:szCs w:val="24"/>
                <w:lang w:val="de-DE"/>
              </w:rPr>
              <w:t xml:space="preserve">85 </w:t>
            </w:r>
            <w:r w:rsidRPr="001F4143">
              <w:rPr>
                <w:rFonts w:ascii="Times New Roman" w:eastAsia="Times New Roman" w:hAnsi="Times New Roman" w:cs="Times New Roman"/>
                <w:color w:val="000000" w:themeColor="text1"/>
                <w:spacing w:val="-8"/>
                <w:sz w:val="24"/>
                <w:szCs w:val="24"/>
                <w:lang w:val="de-DE"/>
              </w:rPr>
              <w:t>đại biểu;</w:t>
            </w:r>
          </w:p>
          <w:p w14:paraId="1CFED56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 xml:space="preserve">c) Thành phố </w:t>
            </w:r>
            <w:r w:rsidRPr="001F4143">
              <w:rPr>
                <w:rFonts w:ascii="Times New Roman" w:eastAsia="Times New Roman" w:hAnsi="Times New Roman" w:cs="Times New Roman"/>
                <w:strike/>
                <w:color w:val="000000" w:themeColor="text1"/>
                <w:sz w:val="24"/>
                <w:szCs w:val="24"/>
                <w:lang w:val="de-DE"/>
              </w:rPr>
              <w:t>trực thuộc trung ương</w:t>
            </w:r>
            <w:r w:rsidRPr="001F4143">
              <w:rPr>
                <w:rFonts w:ascii="Times New Roman" w:eastAsia="Times New Roman" w:hAnsi="Times New Roman" w:cs="Times New Roman"/>
                <w:color w:val="000000" w:themeColor="text1"/>
                <w:sz w:val="24"/>
                <w:szCs w:val="24"/>
                <w:lang w:val="de-DE"/>
              </w:rPr>
              <w:t xml:space="preserve"> có từ </w:t>
            </w:r>
            <w:r w:rsidRPr="001F4143">
              <w:rPr>
                <w:rFonts w:ascii="Times New Roman" w:eastAsia="Times New Roman" w:hAnsi="Times New Roman" w:cs="Times New Roman"/>
                <w:strike/>
                <w:color w:val="000000" w:themeColor="text1"/>
                <w:sz w:val="24"/>
                <w:szCs w:val="24"/>
                <w:lang w:val="de-DE"/>
              </w:rPr>
              <w:t>1.000.000</w:t>
            </w:r>
            <w:r w:rsidRPr="001F4143">
              <w:rPr>
                <w:rFonts w:ascii="Times New Roman" w:eastAsia="Times New Roman" w:hAnsi="Times New Roman" w:cs="Times New Roman"/>
                <w:color w:val="000000" w:themeColor="text1"/>
                <w:sz w:val="24"/>
                <w:szCs w:val="24"/>
                <w:lang w:val="de-DE"/>
              </w:rPr>
              <w:t xml:space="preserve"> dân trở xuống được bầu </w:t>
            </w:r>
            <w:r w:rsidRPr="001F4143">
              <w:rPr>
                <w:rFonts w:ascii="Times New Roman" w:eastAsia="Times New Roman" w:hAnsi="Times New Roman" w:cs="Times New Roman"/>
                <w:strike/>
                <w:color w:val="000000" w:themeColor="text1"/>
                <w:sz w:val="24"/>
                <w:szCs w:val="24"/>
                <w:lang w:val="de-DE"/>
              </w:rPr>
              <w:t xml:space="preserve">50 </w:t>
            </w:r>
            <w:r w:rsidRPr="001F4143">
              <w:rPr>
                <w:rFonts w:ascii="Times New Roman" w:eastAsia="Times New Roman" w:hAnsi="Times New Roman" w:cs="Times New Roman"/>
                <w:color w:val="000000" w:themeColor="text1"/>
                <w:sz w:val="24"/>
                <w:szCs w:val="24"/>
                <w:lang w:val="de-DE"/>
              </w:rPr>
              <w:t xml:space="preserve">đại biểu; có trên </w:t>
            </w:r>
            <w:r w:rsidRPr="001F4143">
              <w:rPr>
                <w:rFonts w:ascii="Times New Roman" w:eastAsia="Times New Roman" w:hAnsi="Times New Roman" w:cs="Times New Roman"/>
                <w:strike/>
                <w:color w:val="000000" w:themeColor="text1"/>
                <w:sz w:val="24"/>
                <w:szCs w:val="24"/>
                <w:lang w:val="de-DE"/>
              </w:rPr>
              <w:t>1.000.000</w:t>
            </w:r>
            <w:r w:rsidRPr="001F4143">
              <w:rPr>
                <w:rFonts w:ascii="Times New Roman" w:eastAsia="Times New Roman" w:hAnsi="Times New Roman" w:cs="Times New Roman"/>
                <w:color w:val="000000" w:themeColor="text1"/>
                <w:sz w:val="24"/>
                <w:szCs w:val="24"/>
                <w:lang w:val="de-DE"/>
              </w:rPr>
              <w:t xml:space="preserve"> dân thì cứ thêm </w:t>
            </w:r>
            <w:r w:rsidRPr="001F4143">
              <w:rPr>
                <w:rFonts w:ascii="Times New Roman" w:eastAsia="Times New Roman" w:hAnsi="Times New Roman" w:cs="Times New Roman"/>
                <w:strike/>
                <w:color w:val="000000" w:themeColor="text1"/>
                <w:sz w:val="24"/>
                <w:szCs w:val="24"/>
                <w:lang w:val="de-DE"/>
              </w:rPr>
              <w:t>60.000</w:t>
            </w:r>
            <w:r w:rsidRPr="001F4143">
              <w:rPr>
                <w:rFonts w:ascii="Times New Roman" w:eastAsia="Times New Roman" w:hAnsi="Times New Roman" w:cs="Times New Roman"/>
                <w:color w:val="000000" w:themeColor="text1"/>
                <w:sz w:val="24"/>
                <w:szCs w:val="24"/>
                <w:lang w:val="de-DE"/>
              </w:rPr>
              <w:t xml:space="preserve"> dân được bầu thêm 01 đại biểu, nhưng tổng số không quá </w:t>
            </w:r>
            <w:r w:rsidRPr="001F4143">
              <w:rPr>
                <w:rFonts w:ascii="Times New Roman" w:eastAsia="Times New Roman" w:hAnsi="Times New Roman" w:cs="Times New Roman"/>
                <w:strike/>
                <w:color w:val="000000" w:themeColor="text1"/>
                <w:sz w:val="24"/>
                <w:szCs w:val="24"/>
                <w:lang w:val="de-DE"/>
              </w:rPr>
              <w:t>85</w:t>
            </w:r>
            <w:r w:rsidRPr="001F4143">
              <w:rPr>
                <w:rFonts w:ascii="Times New Roman" w:eastAsia="Times New Roman" w:hAnsi="Times New Roman" w:cs="Times New Roman"/>
                <w:b/>
                <w:bCs/>
                <w:strike/>
                <w:color w:val="000000" w:themeColor="text1"/>
                <w:sz w:val="24"/>
                <w:szCs w:val="24"/>
                <w:lang w:val="de-DE"/>
              </w:rPr>
              <w:t> </w:t>
            </w:r>
            <w:r w:rsidRPr="001F4143">
              <w:rPr>
                <w:rFonts w:ascii="Times New Roman" w:eastAsia="Times New Roman" w:hAnsi="Times New Roman" w:cs="Times New Roman"/>
                <w:color w:val="000000" w:themeColor="text1"/>
                <w:sz w:val="24"/>
                <w:szCs w:val="24"/>
                <w:lang w:val="de-DE"/>
              </w:rPr>
              <w:t>đại biểu;</w:t>
            </w:r>
          </w:p>
          <w:p w14:paraId="774E333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 xml:space="preserve">d) Thành phố Hồ Chí Minh được bầu </w:t>
            </w:r>
            <w:r w:rsidRPr="001F4143">
              <w:rPr>
                <w:rFonts w:ascii="Times New Roman" w:eastAsia="Times New Roman" w:hAnsi="Times New Roman" w:cs="Times New Roman"/>
                <w:strike/>
                <w:color w:val="000000" w:themeColor="text1"/>
                <w:sz w:val="24"/>
                <w:szCs w:val="24"/>
                <w:lang w:val="de-DE"/>
              </w:rPr>
              <w:t xml:space="preserve">95 </w:t>
            </w:r>
            <w:r w:rsidRPr="001F4143">
              <w:rPr>
                <w:rFonts w:ascii="Times New Roman" w:eastAsia="Times New Roman" w:hAnsi="Times New Roman" w:cs="Times New Roman"/>
                <w:color w:val="000000" w:themeColor="text1"/>
                <w:sz w:val="24"/>
                <w:szCs w:val="24"/>
                <w:lang w:val="de-DE"/>
              </w:rPr>
              <w:t xml:space="preserve">đại biểu. </w:t>
            </w:r>
            <w:r w:rsidRPr="001F4143">
              <w:rPr>
                <w:rFonts w:ascii="Times New Roman" w:eastAsia="Times New Roman" w:hAnsi="Times New Roman" w:cs="Times New Roman"/>
                <w:strike/>
                <w:color w:val="000000" w:themeColor="text1"/>
                <w:sz w:val="24"/>
                <w:szCs w:val="24"/>
                <w:lang w:val="de-DE"/>
              </w:rPr>
              <w:t>Số lượng đại biểu Hội đồng nhân dân thành phố Hà Nội thực hiện theo quy định của Luật Thủ đô.</w:t>
            </w:r>
          </w:p>
          <w:p w14:paraId="0E100B3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2. Việc xác định số lượng đại biểu Hội đồng nhân dân cấp huyện được thực hiện theo nguyên tắc sau đây:</w:t>
            </w:r>
          </w:p>
          <w:p w14:paraId="188C14F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a) Huyện miền núi, vùng cao, hải đảo có từ 40.000 dân trở xuống được bầu 30 đại biểu; có trên 40.000 dân thì cứ thêm 7.000 dân được bầu thêm 01 đại biểu, nhưng tổng số không quá 35 đại biểu;</w:t>
            </w:r>
          </w:p>
          <w:p w14:paraId="510D914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lang w:val="de-DE"/>
              </w:rPr>
            </w:pPr>
            <w:r w:rsidRPr="001F4143">
              <w:rPr>
                <w:rFonts w:ascii="Times New Roman" w:eastAsia="Times New Roman" w:hAnsi="Times New Roman" w:cs="Times New Roman"/>
                <w:strike/>
                <w:color w:val="000000" w:themeColor="text1"/>
                <w:spacing w:val="-4"/>
                <w:sz w:val="24"/>
                <w:szCs w:val="24"/>
                <w:lang w:val="de-DE"/>
              </w:rPr>
              <w:t>b) Huyện không thuộc trường hợp quy định tại điểm a khoản này có từ 80.000 dân trở xuống được bầu 30 đại biểu; có trên 80.000 dân thì cứ thêm 15.000 dân được bầu thêm 01 đại biểu, nhưng tổng số không quá 35 đại biểu;</w:t>
            </w:r>
          </w:p>
          <w:p w14:paraId="108B8EE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lang w:val="de-DE"/>
              </w:rPr>
            </w:pPr>
            <w:r w:rsidRPr="001F4143">
              <w:rPr>
                <w:rFonts w:ascii="Times New Roman" w:eastAsia="Times New Roman" w:hAnsi="Times New Roman" w:cs="Times New Roman"/>
                <w:strike/>
                <w:color w:val="000000" w:themeColor="text1"/>
                <w:spacing w:val="4"/>
                <w:sz w:val="24"/>
                <w:szCs w:val="24"/>
                <w:lang w:val="de-DE"/>
              </w:rPr>
              <w:t>c) Quận có từ 100.000 dân trở xuống được bầu 30 đại biểu; có trên 100.000 dân thì cứ thêm 15.000 dân được bầu thêm 01 đại biểu, nhưng tổng số không quá 35 đại biểu;</w:t>
            </w:r>
          </w:p>
          <w:p w14:paraId="54F56D7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4"/>
                <w:sz w:val="24"/>
                <w:szCs w:val="24"/>
                <w:lang w:val="de-DE"/>
              </w:rPr>
            </w:pPr>
            <w:r w:rsidRPr="001F4143">
              <w:rPr>
                <w:rFonts w:ascii="Times New Roman" w:eastAsia="Times New Roman" w:hAnsi="Times New Roman" w:cs="Times New Roman"/>
                <w:strike/>
                <w:color w:val="000000" w:themeColor="text1"/>
                <w:spacing w:val="-4"/>
                <w:sz w:val="24"/>
                <w:szCs w:val="24"/>
                <w:lang w:val="de-DE"/>
              </w:rPr>
              <w:t>d) Thị xã có từ 80.000 dân trở xuống được bầu 30 đại biểu; có trên 80.000 dân thì cứ thêm 15.000 dân được bầu thêm 01 đại biểu, nhưng tổng số không quá 35 đại biểu;</w:t>
            </w:r>
          </w:p>
          <w:p w14:paraId="667611C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2"/>
                <w:sz w:val="24"/>
                <w:szCs w:val="24"/>
                <w:lang w:val="de-DE"/>
              </w:rPr>
            </w:pPr>
            <w:r w:rsidRPr="001F4143">
              <w:rPr>
                <w:rFonts w:ascii="Times New Roman" w:eastAsia="Times New Roman" w:hAnsi="Times New Roman" w:cs="Times New Roman"/>
                <w:strike/>
                <w:color w:val="000000" w:themeColor="text1"/>
                <w:spacing w:val="-2"/>
                <w:sz w:val="24"/>
                <w:szCs w:val="24"/>
                <w:lang w:val="de-DE"/>
              </w:rPr>
              <w:t>đ)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w:t>
            </w:r>
          </w:p>
          <w:p w14:paraId="5A94D01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e) Số lượng đại biểu Hội đồng nhân dân ở đơn vị hành chính cấp huyện có từ 30 đơn vị hành chính cấp xã trực thuộc trở lên do Ủy ban Thường vụ Quốc hội quyết định theo đề nghị của Thường trực Hội đồng nhân dân cấp tỉnh, nhưng tổng số không quá 40 đại biểu.</w:t>
            </w:r>
          </w:p>
          <w:p w14:paraId="19FEEEA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3. Việc xác định số lượng đại biểu Hội đồng nhân dân cấp xã được thực hiện theo nguyên tắc sau đây:</w:t>
            </w:r>
          </w:p>
          <w:p w14:paraId="641715C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pacing w:val="-2"/>
                <w:sz w:val="24"/>
                <w:szCs w:val="24"/>
                <w:lang w:val="de-DE"/>
              </w:rPr>
            </w:pPr>
            <w:r w:rsidRPr="001F4143">
              <w:rPr>
                <w:rFonts w:ascii="Times New Roman" w:eastAsia="Times New Roman" w:hAnsi="Times New Roman" w:cs="Times New Roman"/>
                <w:strike/>
                <w:color w:val="000000" w:themeColor="text1"/>
                <w:spacing w:val="-2"/>
                <w:sz w:val="24"/>
                <w:szCs w:val="24"/>
                <w:lang w:val="de-DE"/>
              </w:rPr>
              <w:t>a) Xã, thị trấn ở miền núi, vùng cao và hải đảo có từ 2.000 dân trở xuống được bầu 15 đại biểu; có trên 2.000 dân đến dưới 3.000 dân được bầu</w:t>
            </w:r>
            <w:r w:rsidRPr="001F4143">
              <w:rPr>
                <w:rFonts w:ascii="Times New Roman" w:eastAsia="Times New Roman" w:hAnsi="Times New Roman" w:cs="Times New Roman"/>
                <w:bCs/>
                <w:strike/>
                <w:color w:val="000000" w:themeColor="text1"/>
                <w:spacing w:val="-2"/>
                <w:sz w:val="24"/>
                <w:szCs w:val="24"/>
                <w:lang w:val="de-DE"/>
              </w:rPr>
              <w:t> 19</w:t>
            </w:r>
            <w:r w:rsidRPr="001F4143">
              <w:rPr>
                <w:rFonts w:ascii="Times New Roman" w:eastAsia="Times New Roman" w:hAnsi="Times New Roman" w:cs="Times New Roman"/>
                <w:strike/>
                <w:color w:val="000000" w:themeColor="text1"/>
                <w:spacing w:val="-2"/>
                <w:sz w:val="24"/>
                <w:szCs w:val="24"/>
                <w:lang w:val="de-DE"/>
              </w:rPr>
              <w:t xml:space="preserve"> đại biểu; có từ 3.000 dân đến 4.000 dân được bầu</w:t>
            </w:r>
            <w:r w:rsidRPr="001F4143">
              <w:rPr>
                <w:rFonts w:ascii="Times New Roman" w:eastAsia="Times New Roman" w:hAnsi="Times New Roman" w:cs="Times New Roman"/>
                <w:bCs/>
                <w:strike/>
                <w:color w:val="000000" w:themeColor="text1"/>
                <w:spacing w:val="-2"/>
                <w:sz w:val="24"/>
                <w:szCs w:val="24"/>
                <w:lang w:val="de-DE"/>
              </w:rPr>
              <w:t> 21</w:t>
            </w:r>
            <w:r w:rsidRPr="001F4143">
              <w:rPr>
                <w:rFonts w:ascii="Times New Roman" w:eastAsia="Times New Roman" w:hAnsi="Times New Roman" w:cs="Times New Roman"/>
                <w:strike/>
                <w:color w:val="000000" w:themeColor="text1"/>
                <w:spacing w:val="-2"/>
                <w:sz w:val="24"/>
                <w:szCs w:val="24"/>
                <w:lang w:val="de-DE"/>
              </w:rPr>
              <w:t xml:space="preserve"> đại biểu; có trên 4.000 dân thì cứ thêm 1.000 dân được bầu thêm 01 đại biểu, nhưng tổng số không quá 30</w:t>
            </w:r>
            <w:r w:rsidRPr="001F4143">
              <w:rPr>
                <w:rFonts w:ascii="Times New Roman" w:eastAsia="Times New Roman" w:hAnsi="Times New Roman" w:cs="Times New Roman"/>
                <w:b/>
                <w:bCs/>
                <w:strike/>
                <w:color w:val="000000" w:themeColor="text1"/>
                <w:spacing w:val="-2"/>
                <w:sz w:val="24"/>
                <w:szCs w:val="24"/>
                <w:lang w:val="de-DE"/>
              </w:rPr>
              <w:t> </w:t>
            </w:r>
            <w:r w:rsidRPr="001F4143">
              <w:rPr>
                <w:rFonts w:ascii="Times New Roman" w:eastAsia="Times New Roman" w:hAnsi="Times New Roman" w:cs="Times New Roman"/>
                <w:strike/>
                <w:color w:val="000000" w:themeColor="text1"/>
                <w:spacing w:val="-2"/>
                <w:sz w:val="24"/>
                <w:szCs w:val="24"/>
                <w:lang w:val="de-DE"/>
              </w:rPr>
              <w:t>đại biểu;</w:t>
            </w:r>
          </w:p>
          <w:p w14:paraId="64AC20B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b) Xã, thị trấn không thuộc trường hợp quy định tại điểm a khoản này có từ 5.000 dân trở xuống được bầu 25 đại biểu; có trên 5.000 dân thì cứ thêm 2.500</w:t>
            </w:r>
            <w:r w:rsidRPr="001F4143">
              <w:rPr>
                <w:rFonts w:ascii="Times New Roman" w:eastAsia="Times New Roman" w:hAnsi="Times New Roman" w:cs="Times New Roman"/>
                <w:b/>
                <w:bCs/>
                <w:strike/>
                <w:color w:val="000000" w:themeColor="text1"/>
                <w:sz w:val="24"/>
                <w:szCs w:val="24"/>
                <w:lang w:val="de-DE"/>
              </w:rPr>
              <w:t> </w:t>
            </w:r>
            <w:r w:rsidRPr="001F4143">
              <w:rPr>
                <w:rFonts w:ascii="Times New Roman" w:eastAsia="Times New Roman" w:hAnsi="Times New Roman" w:cs="Times New Roman"/>
                <w:strike/>
                <w:color w:val="000000" w:themeColor="text1"/>
                <w:sz w:val="24"/>
                <w:szCs w:val="24"/>
                <w:lang w:val="de-DE"/>
              </w:rPr>
              <w:t>dân được bầu thêm 01 đại biểu, nhưng tổng số không quá 30 đại biểu;</w:t>
            </w:r>
          </w:p>
          <w:p w14:paraId="3A7075CF"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strike/>
                <w:color w:val="000000" w:themeColor="text1"/>
                <w:sz w:val="24"/>
                <w:szCs w:val="24"/>
                <w:lang w:val="de-DE"/>
              </w:rPr>
            </w:pPr>
            <w:r w:rsidRPr="001F4143">
              <w:rPr>
                <w:rFonts w:ascii="Times New Roman" w:eastAsia="Times New Roman" w:hAnsi="Times New Roman" w:cs="Times New Roman"/>
                <w:strike/>
                <w:color w:val="000000" w:themeColor="text1"/>
                <w:sz w:val="24"/>
                <w:szCs w:val="24"/>
                <w:lang w:val="de-DE"/>
              </w:rPr>
              <w:t xml:space="preserve">c) </w:t>
            </w:r>
            <w:bookmarkStart w:id="30" w:name="_Hlk191286464"/>
            <w:r w:rsidRPr="001F4143">
              <w:rPr>
                <w:rFonts w:ascii="Times New Roman" w:eastAsia="Times New Roman" w:hAnsi="Times New Roman" w:cs="Times New Roman"/>
                <w:strike/>
                <w:color w:val="000000" w:themeColor="text1"/>
                <w:sz w:val="24"/>
                <w:szCs w:val="24"/>
                <w:lang w:val="de-DE"/>
              </w:rPr>
              <w:t>Phường có từ 10.000 dân trở xuống được bầu 21 đại biểu; có trên 10.000 dân thì cứ thêm 5.000 dân được bầu thêm 01 đại biểu</w:t>
            </w:r>
            <w:bookmarkEnd w:id="30"/>
            <w:r w:rsidRPr="001F4143">
              <w:rPr>
                <w:rFonts w:ascii="Times New Roman" w:eastAsia="Times New Roman" w:hAnsi="Times New Roman" w:cs="Times New Roman"/>
                <w:strike/>
                <w:color w:val="000000" w:themeColor="text1"/>
                <w:sz w:val="24"/>
                <w:szCs w:val="24"/>
                <w:lang w:val="de-DE"/>
              </w:rPr>
              <w:t>, nhưng tổng số không quá 30 đại biểu.</w:t>
            </w:r>
          </w:p>
        </w:tc>
        <w:tc>
          <w:tcPr>
            <w:tcW w:w="5953" w:type="dxa"/>
          </w:tcPr>
          <w:p w14:paraId="471081F2" w14:textId="26355B8D" w:rsidR="00AB05A6" w:rsidRPr="001F4143" w:rsidRDefault="00AB05A6" w:rsidP="004D0D26">
            <w:pPr>
              <w:shd w:val="clear" w:color="auto" w:fill="FFFFFF"/>
              <w:spacing w:before="120" w:after="120" w:line="300" w:lineRule="exact"/>
              <w:ind w:firstLine="284"/>
              <w:jc w:val="both"/>
              <w:rPr>
                <w:rFonts w:ascii="Times New Roman" w:hAnsi="Times New Roman" w:cs="Times New Roman"/>
                <w:b/>
                <w:bCs/>
                <w:iCs/>
                <w:color w:val="000000" w:themeColor="text1"/>
                <w:sz w:val="24"/>
                <w:szCs w:val="24"/>
                <w:lang w:val="vi-VN"/>
              </w:rPr>
            </w:pPr>
            <w:r w:rsidRPr="001F4143">
              <w:rPr>
                <w:rFonts w:ascii="Times New Roman" w:hAnsi="Times New Roman" w:cs="Times New Roman"/>
                <w:b/>
                <w:bCs/>
                <w:iCs/>
                <w:color w:val="000000" w:themeColor="text1"/>
                <w:sz w:val="24"/>
                <w:szCs w:val="24"/>
                <w:lang w:val="de-DE"/>
              </w:rPr>
              <w:t xml:space="preserve">Điều </w:t>
            </w:r>
            <w:r w:rsidRPr="001F4143">
              <w:rPr>
                <w:rFonts w:ascii="Times New Roman" w:hAnsi="Times New Roman" w:cs="Times New Roman"/>
                <w:b/>
                <w:bCs/>
                <w:iCs/>
                <w:color w:val="000000" w:themeColor="text1"/>
                <w:sz w:val="24"/>
                <w:szCs w:val="24"/>
                <w:lang w:val="vi-VN"/>
              </w:rPr>
              <w:t>30</w:t>
            </w:r>
            <w:r w:rsidRPr="001F4143">
              <w:rPr>
                <w:rFonts w:ascii="Times New Roman" w:hAnsi="Times New Roman" w:cs="Times New Roman"/>
                <w:b/>
                <w:bCs/>
                <w:iCs/>
                <w:color w:val="000000" w:themeColor="text1"/>
                <w:sz w:val="24"/>
                <w:szCs w:val="24"/>
                <w:lang w:val="de-DE"/>
              </w:rPr>
              <w:t>. Số lượng đại biểu Hội đồng nhân dân</w:t>
            </w:r>
          </w:p>
          <w:p w14:paraId="77F34F8F" w14:textId="45A5EE46" w:rsidR="00AB05A6" w:rsidRPr="001F4143" w:rsidRDefault="004946E3" w:rsidP="004946E3">
            <w:pPr>
              <w:shd w:val="clear" w:color="auto" w:fill="FFFFFF"/>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w:t>
            </w:r>
            <w:r w:rsidR="00AB05A6" w:rsidRPr="001F4143">
              <w:rPr>
                <w:rFonts w:ascii="Times New Roman" w:eastAsia="Times New Roman" w:hAnsi="Times New Roman" w:cs="Times New Roman"/>
                <w:color w:val="000000" w:themeColor="text1"/>
                <w:sz w:val="24"/>
                <w:szCs w:val="24"/>
              </w:rPr>
              <w:t>1. Việc xác định số lượng đại biểu Hội đồng nhân dân cấp tỉnh được thực hiện theo nguyên tắc sau đây:</w:t>
            </w:r>
          </w:p>
          <w:p w14:paraId="4C40141D" w14:textId="67A57D35" w:rsidR="00AB05A6" w:rsidRPr="001F4143" w:rsidRDefault="00AB05A6" w:rsidP="004D0D26">
            <w:pPr>
              <w:shd w:val="clear" w:color="auto" w:fill="FFFFFF"/>
              <w:spacing w:before="120" w:after="120" w:line="300" w:lineRule="exact"/>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vi-VN"/>
              </w:rPr>
              <w:t xml:space="preserve">     a</w:t>
            </w:r>
            <w:r w:rsidRPr="001F4143">
              <w:rPr>
                <w:rFonts w:ascii="Times New Roman" w:eastAsia="Times New Roman" w:hAnsi="Times New Roman" w:cs="Times New Roman"/>
                <w:color w:val="000000" w:themeColor="text1"/>
                <w:sz w:val="24"/>
                <w:szCs w:val="24"/>
                <w:lang w:val="de-DE"/>
              </w:rPr>
              <w:t xml:space="preserve">) Tỉnh có từ 1.000.000 dân trở xuống được bầu </w:t>
            </w:r>
            <w:r w:rsidRPr="001F4143">
              <w:rPr>
                <w:rFonts w:ascii="Times New Roman" w:eastAsia="Times New Roman" w:hAnsi="Times New Roman" w:cs="Times New Roman"/>
                <w:b/>
                <w:bCs/>
                <w:i/>
                <w:iCs/>
                <w:color w:val="000000" w:themeColor="text1"/>
                <w:sz w:val="24"/>
                <w:szCs w:val="24"/>
                <w:lang w:val="de-DE"/>
              </w:rPr>
              <w:t xml:space="preserve">55 </w:t>
            </w:r>
            <w:r w:rsidRPr="001F4143">
              <w:rPr>
                <w:rFonts w:ascii="Times New Roman" w:eastAsia="Times New Roman" w:hAnsi="Times New Roman" w:cs="Times New Roman"/>
                <w:color w:val="000000" w:themeColor="text1"/>
                <w:sz w:val="24"/>
                <w:szCs w:val="24"/>
                <w:lang w:val="de-DE"/>
              </w:rPr>
              <w:t xml:space="preserve">đại biểu; có trên 1.000.000 dân thì cứ thêm 70.000 dân được bầu thêm 01 đại biểu, nhưng tổng số không quá </w:t>
            </w:r>
            <w:r w:rsidRPr="001F4143">
              <w:rPr>
                <w:rFonts w:ascii="Times New Roman" w:eastAsia="Times New Roman" w:hAnsi="Times New Roman" w:cs="Times New Roman"/>
                <w:b/>
                <w:bCs/>
                <w:i/>
                <w:iCs/>
                <w:color w:val="000000" w:themeColor="text1"/>
                <w:sz w:val="24"/>
                <w:szCs w:val="24"/>
                <w:lang w:val="de-DE"/>
              </w:rPr>
              <w:t>90</w:t>
            </w:r>
            <w:r w:rsidRPr="001F4143">
              <w:rPr>
                <w:rFonts w:ascii="Times New Roman" w:eastAsia="Times New Roman" w:hAnsi="Times New Roman" w:cs="Times New Roman"/>
                <w:color w:val="000000" w:themeColor="text1"/>
                <w:sz w:val="24"/>
                <w:szCs w:val="24"/>
                <w:lang w:val="de-DE"/>
              </w:rPr>
              <w:t xml:space="preserve"> đại biểu;</w:t>
            </w:r>
          </w:p>
          <w:p w14:paraId="5F567C96" w14:textId="77777777"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color w:val="000000" w:themeColor="text1"/>
                <w:sz w:val="24"/>
                <w:szCs w:val="24"/>
                <w:lang w:val="de-DE"/>
              </w:rPr>
            </w:pPr>
          </w:p>
          <w:p w14:paraId="7DD5708D" w14:textId="77777777"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color w:val="000000" w:themeColor="text1"/>
                <w:sz w:val="24"/>
                <w:szCs w:val="24"/>
                <w:lang w:val="de-DE"/>
              </w:rPr>
            </w:pPr>
          </w:p>
          <w:p w14:paraId="1FBB9D5B" w14:textId="77777777"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color w:val="000000" w:themeColor="text1"/>
                <w:sz w:val="24"/>
                <w:szCs w:val="24"/>
                <w:lang w:val="de-DE"/>
              </w:rPr>
            </w:pPr>
          </w:p>
          <w:p w14:paraId="5389144C" w14:textId="77777777" w:rsidR="00DF5F70" w:rsidRPr="001F4143" w:rsidRDefault="00DF5F70" w:rsidP="006F7966">
            <w:pPr>
              <w:shd w:val="clear" w:color="auto" w:fill="FFFFFF"/>
              <w:spacing w:before="120" w:after="120" w:line="260" w:lineRule="exact"/>
              <w:ind w:firstLine="567"/>
              <w:jc w:val="both"/>
              <w:rPr>
                <w:rFonts w:ascii="Times New Roman" w:eastAsia="Times New Roman" w:hAnsi="Times New Roman" w:cs="Times New Roman"/>
                <w:color w:val="000000" w:themeColor="text1"/>
                <w:sz w:val="24"/>
                <w:szCs w:val="24"/>
                <w:lang w:val="de-DE"/>
              </w:rPr>
            </w:pPr>
          </w:p>
          <w:p w14:paraId="51507D6B" w14:textId="2A5CA5CD" w:rsidR="00AB05A6" w:rsidRPr="001F4143" w:rsidRDefault="004946E3" w:rsidP="004946E3">
            <w:pPr>
              <w:shd w:val="clear" w:color="auto" w:fill="FFFFFF"/>
              <w:spacing w:before="120" w:after="120" w:line="300" w:lineRule="exact"/>
              <w:jc w:val="both"/>
              <w:rPr>
                <w:rFonts w:ascii="Times New Roman" w:eastAsia="Times New Roman" w:hAnsi="Times New Roman" w:cs="Times New Roman"/>
                <w:color w:val="000000" w:themeColor="text1"/>
                <w:sz w:val="24"/>
                <w:szCs w:val="24"/>
                <w:lang w:val="de-DE"/>
              </w:rPr>
            </w:pPr>
            <w:r w:rsidRPr="001F4143">
              <w:rPr>
                <w:rFonts w:ascii="Times New Roman" w:eastAsia="Times New Roman" w:hAnsi="Times New Roman" w:cs="Times New Roman"/>
                <w:color w:val="000000" w:themeColor="text1"/>
                <w:sz w:val="24"/>
                <w:szCs w:val="24"/>
                <w:lang w:val="de-DE"/>
              </w:rPr>
              <w:t xml:space="preserve">     </w:t>
            </w:r>
            <w:r w:rsidR="00AB05A6" w:rsidRPr="001F4143">
              <w:rPr>
                <w:rFonts w:ascii="Times New Roman" w:eastAsia="Times New Roman" w:hAnsi="Times New Roman" w:cs="Times New Roman"/>
                <w:color w:val="000000" w:themeColor="text1"/>
                <w:sz w:val="24"/>
                <w:szCs w:val="24"/>
                <w:lang w:val="de-DE"/>
              </w:rPr>
              <w:t xml:space="preserve">b) Thành phố có từ </w:t>
            </w:r>
            <w:r w:rsidR="00AB05A6" w:rsidRPr="001F4143">
              <w:rPr>
                <w:rFonts w:ascii="Times New Roman" w:eastAsia="Times New Roman" w:hAnsi="Times New Roman" w:cs="Times New Roman"/>
                <w:b/>
                <w:bCs/>
                <w:i/>
                <w:iCs/>
                <w:color w:val="000000" w:themeColor="text1"/>
                <w:sz w:val="24"/>
                <w:szCs w:val="24"/>
                <w:lang w:val="de-DE"/>
              </w:rPr>
              <w:t>1.200.000</w:t>
            </w:r>
            <w:r w:rsidR="00AB05A6" w:rsidRPr="001F4143">
              <w:rPr>
                <w:rFonts w:ascii="Times New Roman" w:eastAsia="Times New Roman" w:hAnsi="Times New Roman" w:cs="Times New Roman"/>
                <w:color w:val="000000" w:themeColor="text1"/>
                <w:sz w:val="24"/>
                <w:szCs w:val="24"/>
                <w:lang w:val="de-DE"/>
              </w:rPr>
              <w:t xml:space="preserve"> dân trở xuống được bầu </w:t>
            </w:r>
            <w:r w:rsidR="00AB05A6" w:rsidRPr="001F4143">
              <w:rPr>
                <w:rFonts w:ascii="Times New Roman" w:eastAsia="Times New Roman" w:hAnsi="Times New Roman" w:cs="Times New Roman"/>
                <w:b/>
                <w:bCs/>
                <w:i/>
                <w:iCs/>
                <w:color w:val="000000" w:themeColor="text1"/>
                <w:sz w:val="24"/>
                <w:szCs w:val="24"/>
                <w:lang w:val="de-DE"/>
              </w:rPr>
              <w:t>55</w:t>
            </w:r>
            <w:r w:rsidR="00AB05A6" w:rsidRPr="001F4143">
              <w:rPr>
                <w:rFonts w:ascii="Times New Roman" w:eastAsia="Times New Roman" w:hAnsi="Times New Roman" w:cs="Times New Roman"/>
                <w:color w:val="000000" w:themeColor="text1"/>
                <w:sz w:val="24"/>
                <w:szCs w:val="24"/>
                <w:lang w:val="de-DE"/>
              </w:rPr>
              <w:t xml:space="preserve"> đại biểu; có trên </w:t>
            </w:r>
            <w:r w:rsidR="00AB05A6" w:rsidRPr="001F4143">
              <w:rPr>
                <w:rFonts w:ascii="Times New Roman" w:eastAsia="Times New Roman" w:hAnsi="Times New Roman" w:cs="Times New Roman"/>
                <w:b/>
                <w:bCs/>
                <w:i/>
                <w:iCs/>
                <w:color w:val="000000" w:themeColor="text1"/>
                <w:sz w:val="24"/>
                <w:szCs w:val="24"/>
                <w:lang w:val="de-DE"/>
              </w:rPr>
              <w:t>1.200.000</w:t>
            </w:r>
            <w:r w:rsidR="00AB05A6" w:rsidRPr="001F4143">
              <w:rPr>
                <w:rFonts w:ascii="Times New Roman" w:eastAsia="Times New Roman" w:hAnsi="Times New Roman" w:cs="Times New Roman"/>
                <w:color w:val="000000" w:themeColor="text1"/>
                <w:sz w:val="24"/>
                <w:szCs w:val="24"/>
                <w:lang w:val="de-DE"/>
              </w:rPr>
              <w:t xml:space="preserve"> dân thì cứ thêm </w:t>
            </w:r>
            <w:r w:rsidR="00AB05A6" w:rsidRPr="001F4143">
              <w:rPr>
                <w:rFonts w:ascii="Times New Roman" w:eastAsia="Times New Roman" w:hAnsi="Times New Roman" w:cs="Times New Roman"/>
                <w:b/>
                <w:bCs/>
                <w:i/>
                <w:iCs/>
                <w:color w:val="000000" w:themeColor="text1"/>
                <w:sz w:val="24"/>
                <w:szCs w:val="24"/>
                <w:lang w:val="de-DE"/>
              </w:rPr>
              <w:t>75.000</w:t>
            </w:r>
            <w:r w:rsidR="00AB05A6" w:rsidRPr="001F4143">
              <w:rPr>
                <w:rFonts w:ascii="Times New Roman" w:eastAsia="Times New Roman" w:hAnsi="Times New Roman" w:cs="Times New Roman"/>
                <w:color w:val="000000" w:themeColor="text1"/>
                <w:sz w:val="24"/>
                <w:szCs w:val="24"/>
                <w:lang w:val="de-DE"/>
              </w:rPr>
              <w:t xml:space="preserve"> dân được bầu thêm 01 đại biểu, nhưng tổng số không quá </w:t>
            </w:r>
            <w:r w:rsidR="00AB05A6" w:rsidRPr="001F4143">
              <w:rPr>
                <w:rFonts w:ascii="Times New Roman" w:eastAsia="Times New Roman" w:hAnsi="Times New Roman" w:cs="Times New Roman"/>
                <w:b/>
                <w:bCs/>
                <w:i/>
                <w:iCs/>
                <w:color w:val="000000" w:themeColor="text1"/>
                <w:sz w:val="24"/>
                <w:szCs w:val="24"/>
                <w:lang w:val="de-DE"/>
              </w:rPr>
              <w:t>90</w:t>
            </w:r>
            <w:r w:rsidR="00AB05A6" w:rsidRPr="001F4143">
              <w:rPr>
                <w:rFonts w:ascii="Times New Roman" w:eastAsia="Times New Roman" w:hAnsi="Times New Roman" w:cs="Times New Roman"/>
                <w:bCs/>
                <w:color w:val="000000" w:themeColor="text1"/>
                <w:sz w:val="24"/>
                <w:szCs w:val="24"/>
                <w:lang w:val="de-DE"/>
              </w:rPr>
              <w:t> </w:t>
            </w:r>
            <w:r w:rsidR="00AB05A6" w:rsidRPr="001F4143">
              <w:rPr>
                <w:rFonts w:ascii="Times New Roman" w:eastAsia="Times New Roman" w:hAnsi="Times New Roman" w:cs="Times New Roman"/>
                <w:color w:val="000000" w:themeColor="text1"/>
                <w:sz w:val="24"/>
                <w:szCs w:val="24"/>
                <w:lang w:val="de-DE"/>
              </w:rPr>
              <w:t>đại biểu;</w:t>
            </w:r>
          </w:p>
          <w:p w14:paraId="31DBBA01" w14:textId="59FC8167" w:rsidR="004946E3" w:rsidRPr="001F4143" w:rsidRDefault="004946E3" w:rsidP="00DF5F70">
            <w:pPr>
              <w:shd w:val="clear" w:color="auto" w:fill="FFFFFF"/>
              <w:spacing w:before="120" w:after="120" w:line="18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w:t>
            </w:r>
          </w:p>
          <w:p w14:paraId="17E84665" w14:textId="0BAD2C40" w:rsidR="00AB05A6" w:rsidRPr="001F4143" w:rsidRDefault="004946E3" w:rsidP="004946E3">
            <w:pPr>
              <w:shd w:val="clear" w:color="auto" w:fill="FFFFFF"/>
              <w:spacing w:before="120" w:after="120" w:line="300" w:lineRule="exact"/>
              <w:jc w:val="both"/>
              <w:rPr>
                <w:rFonts w:ascii="Times New Roman" w:eastAsia="Times New Roman" w:hAnsi="Times New Roman" w:cs="Times New Roman"/>
                <w:b/>
                <w:bCs/>
                <w:i/>
                <w:iCs/>
                <w:color w:val="000000" w:themeColor="text1"/>
                <w:sz w:val="24"/>
                <w:szCs w:val="24"/>
                <w:lang w:val="vi-VN"/>
              </w:rPr>
            </w:pPr>
            <w:r w:rsidRPr="001F4143">
              <w:rPr>
                <w:rFonts w:ascii="Times New Roman" w:eastAsia="Times New Roman" w:hAnsi="Times New Roman" w:cs="Times New Roman"/>
                <w:color w:val="000000" w:themeColor="text1"/>
                <w:sz w:val="24"/>
                <w:szCs w:val="24"/>
              </w:rPr>
              <w:t xml:space="preserve">     </w:t>
            </w:r>
            <w:r w:rsidR="00AB05A6" w:rsidRPr="001F4143">
              <w:rPr>
                <w:rFonts w:ascii="Times New Roman" w:eastAsia="Times New Roman" w:hAnsi="Times New Roman" w:cs="Times New Roman"/>
                <w:color w:val="000000" w:themeColor="text1"/>
                <w:sz w:val="24"/>
                <w:szCs w:val="24"/>
              </w:rPr>
              <w:t xml:space="preserve">c) </w:t>
            </w:r>
            <w:r w:rsidR="00AB05A6" w:rsidRPr="001F4143">
              <w:rPr>
                <w:rFonts w:ascii="Times New Roman" w:eastAsia="Times New Roman" w:hAnsi="Times New Roman" w:cs="Times New Roman"/>
                <w:b/>
                <w:bCs/>
                <w:i/>
                <w:iCs/>
                <w:color w:val="000000" w:themeColor="text1"/>
                <w:sz w:val="24"/>
                <w:szCs w:val="24"/>
                <w:lang w:val="de-DE"/>
              </w:rPr>
              <w:t>Thành phố Hà Nội</w:t>
            </w:r>
            <w:r w:rsidR="00AB05A6" w:rsidRPr="001F4143">
              <w:rPr>
                <w:rFonts w:ascii="Times New Roman" w:eastAsia="Times New Roman" w:hAnsi="Times New Roman" w:cs="Times New Roman"/>
                <w:color w:val="000000" w:themeColor="text1"/>
                <w:sz w:val="24"/>
                <w:szCs w:val="24"/>
                <w:lang w:val="de-DE"/>
              </w:rPr>
              <w:t xml:space="preserve">, Thành phố Hồ Chí Minh </w:t>
            </w:r>
            <w:r w:rsidR="00AB05A6" w:rsidRPr="001F4143">
              <w:rPr>
                <w:rFonts w:ascii="Times New Roman" w:eastAsia="Times New Roman" w:hAnsi="Times New Roman" w:cs="Times New Roman"/>
                <w:b/>
                <w:bCs/>
                <w:i/>
                <w:iCs/>
                <w:color w:val="000000" w:themeColor="text1"/>
                <w:sz w:val="24"/>
                <w:szCs w:val="24"/>
                <w:lang w:val="de-DE"/>
              </w:rPr>
              <w:t>được bầu 125 đại biểu.</w:t>
            </w:r>
          </w:p>
          <w:p w14:paraId="12338C0E"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6ECD6BEA"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162609BC"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3B9C5AB6"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4F6E175B"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31DA8A9F"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59FF2B3D"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59767C69"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6D6B9C0C"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5C94762F"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40B08F44"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314CA4E5"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22072541"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603ADA68" w14:textId="77777777"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53FD63BA" w14:textId="12185B43" w:rsidR="00AB05A6" w:rsidRPr="001F4143" w:rsidRDefault="00AB05A6"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4B71E10C" w14:textId="01903686"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14886901" w14:textId="5CA75993"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1B24380B" w14:textId="134DAF74"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2650A326" w14:textId="3F974038"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288773D8" w14:textId="77777777" w:rsidR="004946E3" w:rsidRPr="001F4143" w:rsidRDefault="004946E3" w:rsidP="004D0D26">
            <w:pPr>
              <w:shd w:val="clear" w:color="auto" w:fill="FFFFFF"/>
              <w:spacing w:before="120" w:after="120" w:line="300" w:lineRule="exact"/>
              <w:ind w:firstLine="567"/>
              <w:jc w:val="both"/>
              <w:rPr>
                <w:rFonts w:ascii="Times New Roman" w:eastAsia="Times New Roman" w:hAnsi="Times New Roman" w:cs="Times New Roman"/>
                <w:b/>
                <w:bCs/>
                <w:i/>
                <w:iCs/>
                <w:color w:val="000000" w:themeColor="text1"/>
                <w:sz w:val="24"/>
                <w:szCs w:val="24"/>
                <w:lang w:val="vi-VN"/>
              </w:rPr>
            </w:pPr>
          </w:p>
          <w:p w14:paraId="65C379AD" w14:textId="7476296F" w:rsidR="00AB05A6" w:rsidRPr="001F4143" w:rsidRDefault="00AB05A6" w:rsidP="006F7966">
            <w:pPr>
              <w:shd w:val="clear" w:color="auto" w:fill="FFFFFF"/>
              <w:spacing w:before="120" w:after="120" w:line="360" w:lineRule="exact"/>
              <w:ind w:firstLine="567"/>
              <w:jc w:val="both"/>
              <w:rPr>
                <w:rFonts w:ascii="Times New Roman" w:eastAsia="Times New Roman" w:hAnsi="Times New Roman" w:cs="Times New Roman"/>
                <w:b/>
                <w:bCs/>
                <w:i/>
                <w:iCs/>
                <w:color w:val="000000" w:themeColor="text1"/>
                <w:sz w:val="24"/>
                <w:szCs w:val="24"/>
                <w:lang w:val="vi-VN"/>
              </w:rPr>
            </w:pPr>
          </w:p>
          <w:p w14:paraId="742082F4" w14:textId="1D2775E5" w:rsidR="00CD24F2" w:rsidRPr="001F4143" w:rsidRDefault="00CD24F2" w:rsidP="00CD24F2">
            <w:pPr>
              <w:shd w:val="clear" w:color="auto" w:fill="FFFFFF"/>
              <w:spacing w:before="120" w:after="120" w:line="220" w:lineRule="exact"/>
              <w:ind w:firstLine="567"/>
              <w:jc w:val="both"/>
              <w:rPr>
                <w:rFonts w:ascii="Times New Roman" w:eastAsia="Times New Roman" w:hAnsi="Times New Roman" w:cs="Times New Roman"/>
                <w:b/>
                <w:bCs/>
                <w:i/>
                <w:iCs/>
                <w:color w:val="000000" w:themeColor="text1"/>
                <w:sz w:val="24"/>
                <w:szCs w:val="24"/>
                <w:lang w:val="vi-VN"/>
              </w:rPr>
            </w:pPr>
          </w:p>
          <w:p w14:paraId="0DE292EF" w14:textId="77777777" w:rsidR="00C62C43" w:rsidRPr="001F4143" w:rsidRDefault="00C62C43" w:rsidP="00C62C43">
            <w:pPr>
              <w:shd w:val="clear" w:color="auto" w:fill="FFFFFF"/>
              <w:spacing w:before="120" w:after="120" w:line="380" w:lineRule="exact"/>
              <w:ind w:firstLine="567"/>
              <w:jc w:val="both"/>
              <w:rPr>
                <w:rFonts w:ascii="Times New Roman" w:eastAsia="Times New Roman" w:hAnsi="Times New Roman" w:cs="Times New Roman"/>
                <w:b/>
                <w:bCs/>
                <w:i/>
                <w:iCs/>
                <w:color w:val="000000" w:themeColor="text1"/>
                <w:sz w:val="24"/>
                <w:szCs w:val="24"/>
                <w:lang w:val="vi-VN"/>
              </w:rPr>
            </w:pPr>
          </w:p>
          <w:p w14:paraId="44E13FF9" w14:textId="76915849" w:rsidR="00AB05A6" w:rsidRPr="001F4143" w:rsidRDefault="004946E3" w:rsidP="004946E3">
            <w:pPr>
              <w:shd w:val="clear" w:color="auto" w:fill="FFFFFF"/>
              <w:spacing w:before="120" w:after="120" w:line="300" w:lineRule="exact"/>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     </w:t>
            </w:r>
            <w:r w:rsidR="00AB05A6" w:rsidRPr="001F4143">
              <w:rPr>
                <w:rFonts w:ascii="Times New Roman" w:eastAsia="Times New Roman" w:hAnsi="Times New Roman" w:cs="Times New Roman"/>
                <w:color w:val="000000" w:themeColor="text1"/>
                <w:sz w:val="24"/>
                <w:szCs w:val="24"/>
                <w:lang w:val="vi-VN"/>
              </w:rPr>
              <w:t>2</w:t>
            </w:r>
            <w:r w:rsidR="00AB05A6" w:rsidRPr="001F4143">
              <w:rPr>
                <w:rFonts w:ascii="Times New Roman" w:eastAsia="Times New Roman" w:hAnsi="Times New Roman" w:cs="Times New Roman"/>
                <w:color w:val="000000" w:themeColor="text1"/>
                <w:sz w:val="24"/>
                <w:szCs w:val="24"/>
              </w:rPr>
              <w:t>. Việc xác định số lượng đại biểu Hội đồng nhân dân cấp xã được thực hiện theo nguyên tắc sau đây:</w:t>
            </w:r>
          </w:p>
          <w:p w14:paraId="0DBDF306" w14:textId="77777777" w:rsidR="00E21312" w:rsidRPr="001F4143" w:rsidRDefault="004946E3" w:rsidP="00E21312">
            <w:pPr>
              <w:shd w:val="clear" w:color="auto" w:fill="FFFFFF"/>
              <w:spacing w:before="120" w:after="120" w:line="300" w:lineRule="exact"/>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
                <w:i/>
                <w:color w:val="000000" w:themeColor="text1"/>
                <w:sz w:val="24"/>
                <w:szCs w:val="24"/>
                <w:lang w:val="vi-VN"/>
              </w:rPr>
              <w:t xml:space="preserve">     </w:t>
            </w:r>
            <w:r w:rsidR="00E21312" w:rsidRPr="001F4143">
              <w:rPr>
                <w:rFonts w:ascii="Times New Roman" w:eastAsia="Times New Roman" w:hAnsi="Times New Roman" w:cs="Times New Roman"/>
                <w:b/>
                <w:i/>
                <w:color w:val="000000" w:themeColor="text1"/>
                <w:sz w:val="24"/>
                <w:szCs w:val="24"/>
                <w:lang w:val="vi-VN"/>
              </w:rPr>
              <w:t>a) Xã ở miền núi, hải đảo có từ 5.000 dân trở xuống được bầu 15 đại biểu; có trên 5.000 dân đến 10.000 dân thì cứ thêm 1.000 dân được bầu thêm 01 đại biểu; có trên 10.000 dân đến 40.000 dân thì cứ thêm 3.000 dân được bầu thêm 01 đại biểu; có trên 40.000 dân thì cứ thêm 7.000 dân được bầu thêm 01 đại biểu, nhưng tổng số không quá 35 đại biểu;</w:t>
            </w:r>
          </w:p>
          <w:p w14:paraId="4B20E96C" w14:textId="1D087D7B" w:rsidR="00E21312" w:rsidRPr="001F4143" w:rsidRDefault="00E21312" w:rsidP="00E21312">
            <w:pPr>
              <w:shd w:val="clear" w:color="auto" w:fill="FFFFFF"/>
              <w:spacing w:before="120" w:after="120" w:line="300" w:lineRule="exact"/>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
                <w:i/>
                <w:color w:val="000000" w:themeColor="text1"/>
                <w:sz w:val="24"/>
                <w:szCs w:val="24"/>
              </w:rPr>
              <w:t xml:space="preserve">     </w:t>
            </w:r>
            <w:r w:rsidRPr="001F4143">
              <w:rPr>
                <w:rFonts w:ascii="Times New Roman" w:eastAsia="Times New Roman" w:hAnsi="Times New Roman" w:cs="Times New Roman"/>
                <w:b/>
                <w:i/>
                <w:color w:val="000000" w:themeColor="text1"/>
                <w:sz w:val="24"/>
                <w:szCs w:val="24"/>
                <w:lang w:val="vi-VN"/>
              </w:rPr>
              <w:t>b) Xã không thuộc trường hợp quy định tại điểm a khoản này có từ 10.000 dân trở xuống được bầu 15 đại biểu; có trên 10.000 dân đến 20.000 dân thì cứ thêm 2.000 dân được bầu thêm 01 đại biểu; có trên 20.000 dân đến 80.000 dân thì cứ thêm 6.000 dân được bầu thêm 01 đại biểu; có trên 80.000 dân thì cứ thêm 15.000 dân được bầu thêm 01 đại biểu, nhưng tổng số không quá 35 đại biểu;</w:t>
            </w:r>
          </w:p>
          <w:p w14:paraId="48A7AF92" w14:textId="6E8C8761" w:rsidR="00E21312" w:rsidRPr="001F4143" w:rsidRDefault="00E21312" w:rsidP="00E21312">
            <w:pPr>
              <w:shd w:val="clear" w:color="auto" w:fill="FFFFFF"/>
              <w:spacing w:before="120" w:after="120" w:line="300" w:lineRule="exact"/>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
                <w:i/>
                <w:color w:val="000000" w:themeColor="text1"/>
                <w:sz w:val="24"/>
                <w:szCs w:val="24"/>
              </w:rPr>
              <w:t xml:space="preserve">     </w:t>
            </w:r>
            <w:r w:rsidRPr="001F4143">
              <w:rPr>
                <w:rFonts w:ascii="Times New Roman" w:eastAsia="Times New Roman" w:hAnsi="Times New Roman" w:cs="Times New Roman"/>
                <w:b/>
                <w:i/>
                <w:color w:val="000000" w:themeColor="text1"/>
                <w:sz w:val="24"/>
                <w:szCs w:val="24"/>
                <w:lang w:val="vi-VN"/>
              </w:rPr>
              <w:t>c) Phường thuộc tỉnh có từ 10.000 dân trở xuống được bầu 15 đại biểu; có trên 10.000 dân đến 20.000 dân thì cứ thêm 2.000 dân được bầu thêm 01 đại biểu; có trên 20.000 dân đến 80.000 dân thì cứ thêm 6.000 dân được bầu thêm 01 đại biểu; có trên 80.000 dân thì cứ thêm 15.000 dân được bầu thêm 01 đại biểu, nhưng tổng số không quá 35 đại biểu;</w:t>
            </w:r>
          </w:p>
          <w:p w14:paraId="64075DFC" w14:textId="6E5CE05B" w:rsidR="00E21312" w:rsidRPr="001F4143" w:rsidRDefault="00E21312" w:rsidP="00E21312">
            <w:pPr>
              <w:shd w:val="clear" w:color="auto" w:fill="FFFFFF"/>
              <w:spacing w:before="120" w:after="120" w:line="300" w:lineRule="exact"/>
              <w:jc w:val="both"/>
              <w:rPr>
                <w:rFonts w:ascii="Times New Roman" w:eastAsia="Times New Roman" w:hAnsi="Times New Roman" w:cs="Times New Roman"/>
                <w:b/>
                <w:i/>
                <w:color w:val="000000" w:themeColor="text1"/>
                <w:sz w:val="24"/>
                <w:szCs w:val="24"/>
                <w:lang w:val="vi-VN"/>
              </w:rPr>
            </w:pPr>
            <w:r w:rsidRPr="001F4143">
              <w:rPr>
                <w:rFonts w:ascii="Times New Roman" w:eastAsia="Times New Roman" w:hAnsi="Times New Roman" w:cs="Times New Roman"/>
                <w:b/>
                <w:i/>
                <w:color w:val="000000" w:themeColor="text1"/>
                <w:sz w:val="24"/>
                <w:szCs w:val="24"/>
              </w:rPr>
              <w:t xml:space="preserve">     </w:t>
            </w:r>
            <w:r w:rsidRPr="001F4143">
              <w:rPr>
                <w:rFonts w:ascii="Times New Roman" w:eastAsia="Times New Roman" w:hAnsi="Times New Roman" w:cs="Times New Roman"/>
                <w:b/>
                <w:i/>
                <w:color w:val="000000" w:themeColor="text1"/>
                <w:sz w:val="24"/>
                <w:szCs w:val="24"/>
                <w:lang w:val="vi-VN"/>
              </w:rPr>
              <w:t>d) Phường thuộc thành phố có từ 15.000 dân trở xuống được bầu 15 đại biểu; có trên 15.000 dân đến 45.000 dân thì cứ thêm 6.000 dân được bầu thêm 01 đại biểu; có trên 45.000 dân đến 115.000 dân thì cứ thêm 7.000 dân được bầu thêm 01 đại biểu; có trên 115.000 dân thì cứ thêm 15.000 dân được bầu thêm 01 đại biểu, nhưng tổng số không quá 35 đại biểu;</w:t>
            </w:r>
          </w:p>
          <w:p w14:paraId="7E6C08A7" w14:textId="0F14B538" w:rsidR="00FF5A02" w:rsidRPr="001F4143" w:rsidRDefault="00E21312" w:rsidP="00E21312">
            <w:pPr>
              <w:shd w:val="clear" w:color="auto" w:fill="FFFFFF"/>
              <w:spacing w:before="120" w:after="120" w:line="300" w:lineRule="exact"/>
              <w:jc w:val="both"/>
              <w:rPr>
                <w:rFonts w:ascii="Times New Roman" w:eastAsia="Times New Roman" w:hAnsi="Times New Roman" w:cs="Times New Roman"/>
                <w:color w:val="000000" w:themeColor="text1"/>
                <w:sz w:val="28"/>
                <w:szCs w:val="28"/>
                <w:lang w:val="de-DE"/>
              </w:rPr>
            </w:pPr>
            <w:r w:rsidRPr="001F4143">
              <w:rPr>
                <w:rFonts w:ascii="Times New Roman" w:eastAsia="Times New Roman" w:hAnsi="Times New Roman" w:cs="Times New Roman"/>
                <w:b/>
                <w:i/>
                <w:color w:val="000000" w:themeColor="text1"/>
                <w:sz w:val="24"/>
                <w:szCs w:val="24"/>
              </w:rPr>
              <w:t xml:space="preserve">     </w:t>
            </w:r>
            <w:r w:rsidRPr="001F4143">
              <w:rPr>
                <w:rFonts w:ascii="Times New Roman" w:eastAsia="Times New Roman" w:hAnsi="Times New Roman" w:cs="Times New Roman"/>
                <w:b/>
                <w:i/>
                <w:color w:val="000000" w:themeColor="text1"/>
                <w:sz w:val="24"/>
                <w:szCs w:val="24"/>
                <w:lang w:val="vi-VN"/>
              </w:rPr>
              <w:t>đ) Đặc khu có từ 5.000 dân trở xuống được bầu 15 đại biểu; có trên 5.000 dân đến 10.000 dân thì cứ thêm 1.000 dân được bầu thêm 01 đại biểu; có trên 10.000 dân đến 40.000 dân thì cứ thêm 3.000 dân được bầu thêm 01 đại biểu; có trên 40.000 dân thì cứ thêm 7.000 dân được bầu thêm 01 đại biểu, nhưng tổng số không quá 35 đại biểu.</w:t>
            </w:r>
          </w:p>
        </w:tc>
        <w:tc>
          <w:tcPr>
            <w:tcW w:w="2409" w:type="dxa"/>
          </w:tcPr>
          <w:p w14:paraId="1194E0C9"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lang w:val="de-DE"/>
              </w:rPr>
              <w:t>Sửa đổi tiêu chí quy mô dân số để tính số lượng đại biểu HĐND tỉnh tối thiểu.</w:t>
            </w:r>
          </w:p>
          <w:p w14:paraId="44349B22" w14:textId="0E983539" w:rsidR="00AB05A6" w:rsidRPr="001F4143" w:rsidRDefault="00666855"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de-DE"/>
              </w:rPr>
              <w:t xml:space="preserve">- </w:t>
            </w:r>
            <w:r w:rsidR="00AB05A6" w:rsidRPr="001F4143">
              <w:rPr>
                <w:rFonts w:ascii="Times New Roman" w:hAnsi="Times New Roman" w:cs="Times New Roman"/>
                <w:color w:val="000000" w:themeColor="text1"/>
                <w:sz w:val="24"/>
                <w:szCs w:val="24"/>
                <w:lang w:val="de-DE"/>
              </w:rPr>
              <w:t>Bỏ</w:t>
            </w:r>
            <w:r w:rsidR="00AB05A6" w:rsidRPr="001F4143">
              <w:rPr>
                <w:rFonts w:ascii="Times New Roman" w:hAnsi="Times New Roman" w:cs="Times New Roman"/>
                <w:color w:val="000000" w:themeColor="text1"/>
                <w:sz w:val="24"/>
                <w:szCs w:val="24"/>
                <w:lang w:val="vi-VN"/>
              </w:rPr>
              <w:t xml:space="preserve"> nội dung liên quan đến cấp huyện, thị trấn; s</w:t>
            </w:r>
            <w:r w:rsidRPr="001F4143">
              <w:rPr>
                <w:rFonts w:ascii="Times New Roman" w:hAnsi="Times New Roman" w:cs="Times New Roman"/>
                <w:color w:val="000000" w:themeColor="text1"/>
                <w:sz w:val="24"/>
                <w:szCs w:val="24"/>
                <w:lang w:val="de-DE"/>
              </w:rPr>
              <w:t xml:space="preserve">ửa đổi số lượng đại biểu HĐND cấp tỉnh và cấp </w:t>
            </w:r>
            <w:r w:rsidR="00AB05A6" w:rsidRPr="001F4143">
              <w:rPr>
                <w:rFonts w:ascii="Times New Roman" w:hAnsi="Times New Roman" w:cs="Times New Roman"/>
                <w:color w:val="000000" w:themeColor="text1"/>
                <w:sz w:val="24"/>
                <w:szCs w:val="24"/>
                <w:lang w:val="de-DE"/>
              </w:rPr>
              <w:t>xã</w:t>
            </w:r>
            <w:r w:rsidRPr="001F4143">
              <w:rPr>
                <w:rFonts w:ascii="Times New Roman" w:hAnsi="Times New Roman" w:cs="Times New Roman"/>
                <w:color w:val="000000" w:themeColor="text1"/>
                <w:sz w:val="24"/>
                <w:szCs w:val="24"/>
                <w:lang w:val="de-DE"/>
              </w:rPr>
              <w:t xml:space="preserve"> theo hướng cao hơn so với hiện hành với lý do:</w:t>
            </w:r>
            <w:r w:rsidR="00AB05A6" w:rsidRPr="001F4143">
              <w:rPr>
                <w:rFonts w:ascii="Times New Roman" w:hAnsi="Times New Roman" w:cs="Times New Roman"/>
                <w:color w:val="000000" w:themeColor="text1"/>
                <w:sz w:val="24"/>
                <w:szCs w:val="24"/>
                <w:lang w:val="vi-VN"/>
              </w:rPr>
              <w:t xml:space="preserve"> (1) </w:t>
            </w:r>
            <w:r w:rsidR="00AB05A6" w:rsidRPr="001F4143">
              <w:rPr>
                <w:rFonts w:ascii="Times New Roman" w:hAnsi="Times New Roman" w:cs="Times New Roman"/>
                <w:color w:val="000000" w:themeColor="text1"/>
                <w:sz w:val="24"/>
                <w:szCs w:val="24"/>
                <w:lang w:val="de-DE"/>
              </w:rPr>
              <w:t xml:space="preserve"> </w:t>
            </w:r>
            <w:r w:rsidR="00AB05A6" w:rsidRPr="001F4143">
              <w:rPr>
                <w:rFonts w:ascii="Times New Roman" w:hAnsi="Times New Roman" w:cs="Times New Roman"/>
                <w:color w:val="000000" w:themeColor="text1"/>
                <w:sz w:val="24"/>
                <w:szCs w:val="24"/>
                <w:lang w:val="vi-VN"/>
              </w:rPr>
              <w:t>C</w:t>
            </w:r>
            <w:r w:rsidR="00AB05A6" w:rsidRPr="001F4143">
              <w:rPr>
                <w:rFonts w:ascii="Times New Roman" w:hAnsi="Times New Roman" w:cs="Times New Roman"/>
                <w:color w:val="000000" w:themeColor="text1"/>
                <w:sz w:val="24"/>
                <w:szCs w:val="24"/>
                <w:lang w:val="de-DE"/>
              </w:rPr>
              <w:t>ác tỉnh, thành phố có tăng diện tích tự nhiên, quy mô dân số do sáp nhập ĐVHC cấp tỉnh theo chủ trương của Bộ Chính trị, Ban Bí thư nên tăng đại biểu HĐND cấp tỉnh để bảo đảm quyền đại diện của người dân trên địa</w:t>
            </w:r>
            <w:r w:rsidR="00AB05A6" w:rsidRPr="001F4143">
              <w:rPr>
                <w:rFonts w:ascii="Times New Roman" w:hAnsi="Times New Roman" w:cs="Times New Roman"/>
                <w:color w:val="000000" w:themeColor="text1"/>
                <w:sz w:val="24"/>
                <w:szCs w:val="24"/>
                <w:lang w:val="vi-VN"/>
              </w:rPr>
              <w:t xml:space="preserve"> bàn; (2) </w:t>
            </w:r>
            <w:r w:rsidR="00AB05A6" w:rsidRPr="001F4143">
              <w:rPr>
                <w:rFonts w:ascii="Times New Roman" w:hAnsi="Times New Roman" w:cs="Times New Roman"/>
                <w:color w:val="000000" w:themeColor="text1"/>
                <w:sz w:val="24"/>
                <w:szCs w:val="24"/>
                <w:lang w:val="de-DE"/>
              </w:rPr>
              <w:t xml:space="preserve"> Đối với HĐND xã, phườ</w:t>
            </w:r>
            <w:r w:rsidR="00F85706" w:rsidRPr="001F4143">
              <w:rPr>
                <w:rFonts w:ascii="Times New Roman" w:hAnsi="Times New Roman" w:cs="Times New Roman"/>
                <w:color w:val="000000" w:themeColor="text1"/>
                <w:sz w:val="24"/>
                <w:szCs w:val="24"/>
                <w:lang w:val="de-DE"/>
              </w:rPr>
              <w:t>ng: Tăng tối đa từ 30 lên 35</w:t>
            </w:r>
            <w:r w:rsidR="00AB05A6" w:rsidRPr="001F4143">
              <w:rPr>
                <w:rFonts w:ascii="Times New Roman" w:hAnsi="Times New Roman" w:cs="Times New Roman"/>
                <w:color w:val="000000" w:themeColor="text1"/>
                <w:sz w:val="24"/>
                <w:szCs w:val="24"/>
                <w:lang w:val="de-DE"/>
              </w:rPr>
              <w:t xml:space="preserve"> đại biểu. Việc tăng số lượng đại biểu HĐND là do các xã, phường này đã tăng diện tích tự nhiên, quy mô dân số và do giải thể ĐVHC cấp huyện</w:t>
            </w:r>
            <w:r w:rsidR="00AB05A6" w:rsidRPr="001F4143">
              <w:rPr>
                <w:rFonts w:ascii="Times New Roman" w:hAnsi="Times New Roman" w:cs="Times New Roman"/>
                <w:color w:val="000000" w:themeColor="text1"/>
                <w:sz w:val="24"/>
                <w:szCs w:val="24"/>
                <w:lang w:val="vi-VN"/>
              </w:rPr>
              <w:t xml:space="preserve"> </w:t>
            </w:r>
            <w:r w:rsidR="00AB05A6" w:rsidRPr="001F4143">
              <w:rPr>
                <w:rFonts w:ascii="Times New Roman" w:hAnsi="Times New Roman" w:cs="Times New Roman"/>
                <w:color w:val="000000" w:themeColor="text1"/>
                <w:sz w:val="24"/>
                <w:szCs w:val="24"/>
                <w:lang w:val="de-DE"/>
              </w:rPr>
              <w:t xml:space="preserve"> nên tăng đại biểu HĐND xã, phường để bảo đảm quyền đại diện của người dân trên địa bàn.</w:t>
            </w:r>
          </w:p>
          <w:p w14:paraId="788B417F" w14:textId="2EE9A5B0" w:rsidR="00AB05A6" w:rsidRPr="001F4143" w:rsidRDefault="00AB05A6"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 Tại dự thảo Luật có các điểm mới: (1) </w:t>
            </w:r>
            <w:r w:rsidR="00B56116" w:rsidRPr="001F4143">
              <w:rPr>
                <w:rFonts w:ascii="Times New Roman" w:hAnsi="Times New Roman" w:cs="Times New Roman"/>
                <w:color w:val="000000" w:themeColor="text1"/>
                <w:sz w:val="24"/>
                <w:szCs w:val="24"/>
              </w:rPr>
              <w:t>Điều chỉnh số lượng đại biểu HĐND cấp xã cho phù hợp trong bối cảnh sắp xếp tổ chức lại bộ máy, đơn vị hành chính, thực hiện mô hình chính quyền địa phương 02 cấp,</w:t>
            </w:r>
            <w:r w:rsidRPr="001F4143">
              <w:rPr>
                <w:rFonts w:ascii="Times New Roman" w:hAnsi="Times New Roman" w:cs="Times New Roman"/>
                <w:color w:val="000000" w:themeColor="text1"/>
                <w:sz w:val="24"/>
                <w:szCs w:val="24"/>
                <w:lang w:val="vi-VN"/>
              </w:rPr>
              <w:t xml:space="preserve"> (2) Quy định cụ thể số lượng đại biểu HĐND thành phố Hà Nội là 125 đại biểu (Luật hiện hành quy định thực hiện theo Luật Thủ đô); (3) Tại phường chia ra phường thuộc </w:t>
            </w:r>
            <w:r w:rsidR="00B56116" w:rsidRPr="001F4143">
              <w:rPr>
                <w:rFonts w:ascii="Times New Roman" w:hAnsi="Times New Roman" w:cs="Times New Roman"/>
                <w:color w:val="000000" w:themeColor="text1"/>
                <w:sz w:val="24"/>
                <w:szCs w:val="24"/>
              </w:rPr>
              <w:t>thành phố</w:t>
            </w:r>
            <w:r w:rsidRPr="001F4143">
              <w:rPr>
                <w:rFonts w:ascii="Times New Roman" w:hAnsi="Times New Roman" w:cs="Times New Roman"/>
                <w:color w:val="000000" w:themeColor="text1"/>
                <w:sz w:val="24"/>
                <w:szCs w:val="24"/>
                <w:lang w:val="vi-VN"/>
              </w:rPr>
              <w:t xml:space="preserve"> và phường </w:t>
            </w:r>
            <w:r w:rsidR="00B56116" w:rsidRPr="001F4143">
              <w:rPr>
                <w:rFonts w:ascii="Times New Roman" w:hAnsi="Times New Roman" w:cs="Times New Roman"/>
                <w:color w:val="000000" w:themeColor="text1"/>
                <w:sz w:val="24"/>
                <w:szCs w:val="24"/>
              </w:rPr>
              <w:t xml:space="preserve">thuộc tỉnh </w:t>
            </w:r>
            <w:r w:rsidRPr="001F4143">
              <w:rPr>
                <w:rFonts w:ascii="Times New Roman" w:hAnsi="Times New Roman" w:cs="Times New Roman"/>
                <w:color w:val="000000" w:themeColor="text1"/>
                <w:sz w:val="24"/>
                <w:szCs w:val="24"/>
                <w:lang w:val="vi-VN"/>
              </w:rPr>
              <w:t xml:space="preserve">để quy định số lượng đại biểu HĐND cho phù hợp; (4) Quy định riêng về số đại biểu HĐND ở </w:t>
            </w:r>
            <w:r w:rsidRPr="001F4143">
              <w:rPr>
                <w:rFonts w:ascii="Times New Roman" w:eastAsia="Times New Roman" w:hAnsi="Times New Roman" w:cs="Times New Roman"/>
                <w:color w:val="000000" w:themeColor="text1"/>
                <w:spacing w:val="-4"/>
                <w:sz w:val="24"/>
                <w:szCs w:val="24"/>
                <w:lang w:val="vi-VN"/>
              </w:rPr>
              <w:t>đ</w:t>
            </w:r>
            <w:r w:rsidR="00B56116" w:rsidRPr="001F4143">
              <w:rPr>
                <w:rFonts w:ascii="Times New Roman" w:eastAsia="Times New Roman" w:hAnsi="Times New Roman" w:cs="Times New Roman"/>
                <w:color w:val="000000" w:themeColor="text1"/>
                <w:spacing w:val="-4"/>
                <w:sz w:val="24"/>
                <w:szCs w:val="24"/>
                <w:lang w:val="de-DE"/>
              </w:rPr>
              <w:t xml:space="preserve">ặc khu </w:t>
            </w:r>
            <w:r w:rsidRPr="001F4143">
              <w:rPr>
                <w:rFonts w:ascii="Times New Roman" w:eastAsia="Times New Roman" w:hAnsi="Times New Roman" w:cs="Times New Roman"/>
                <w:color w:val="000000" w:themeColor="text1"/>
                <w:spacing w:val="-4"/>
                <w:sz w:val="24"/>
                <w:szCs w:val="24"/>
                <w:lang w:val="vi-VN"/>
              </w:rPr>
              <w:t>phù hợp với tổ chức đơn vị hành chính 02 cấp</w:t>
            </w:r>
          </w:p>
          <w:p w14:paraId="17804B13" w14:textId="313032A8"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p w14:paraId="3F953297" w14:textId="533C9811"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0C088A58" w14:textId="77777777" w:rsidTr="00682BD3">
        <w:tc>
          <w:tcPr>
            <w:tcW w:w="562" w:type="dxa"/>
            <w:vAlign w:val="center"/>
          </w:tcPr>
          <w:p w14:paraId="1877B1E5" w14:textId="458F2A91"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4</w:t>
            </w:r>
            <w:r w:rsidR="00107E71" w:rsidRPr="001F4143">
              <w:rPr>
                <w:rFonts w:ascii="Times New Roman" w:hAnsi="Times New Roman" w:cs="Times New Roman"/>
                <w:color w:val="000000" w:themeColor="text1"/>
                <w:sz w:val="24"/>
                <w:szCs w:val="24"/>
              </w:rPr>
              <w:t>6</w:t>
            </w:r>
          </w:p>
        </w:tc>
        <w:tc>
          <w:tcPr>
            <w:tcW w:w="5529" w:type="dxa"/>
          </w:tcPr>
          <w:p w14:paraId="42F0594F"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29. Nhiệm vụ, quyền hạn của Thường trực Hội đồng nhân dân</w:t>
            </w:r>
          </w:p>
          <w:p w14:paraId="199F119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 Thảo luận và quyết định các nội dung thuộc thẩm quyền theo quy định của pháp luật và các nhiệm vụ được Hội đồng nhân dân cùng cấp giao.</w:t>
            </w:r>
          </w:p>
          <w:p w14:paraId="06731BF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2. Triệu tập các kỳ họp của Hội đồng nhân dân; phối hợp với Ủy ban nhân dân trong việc chuẩn bị kỳ họp của Hội đồng nhân dân.</w:t>
            </w:r>
          </w:p>
          <w:p w14:paraId="090560A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3. Đôn đốc, </w:t>
            </w:r>
            <w:r w:rsidRPr="001F4143">
              <w:rPr>
                <w:rFonts w:ascii="Times New Roman" w:eastAsia="Times New Roman" w:hAnsi="Times New Roman" w:cs="Times New Roman"/>
                <w:bCs/>
                <w:strike/>
                <w:color w:val="000000" w:themeColor="text1"/>
                <w:sz w:val="24"/>
                <w:szCs w:val="24"/>
              </w:rPr>
              <w:t>kiểm tra</w:t>
            </w:r>
            <w:r w:rsidRPr="001F4143">
              <w:rPr>
                <w:rFonts w:ascii="Times New Roman" w:eastAsia="Times New Roman" w:hAnsi="Times New Roman" w:cs="Times New Roman"/>
                <w:bCs/>
                <w:color w:val="000000" w:themeColor="text1"/>
                <w:sz w:val="24"/>
                <w:szCs w:val="24"/>
              </w:rPr>
              <w:t xml:space="preserve"> Ủy ban nhân dân và các cơ quan khác ở địa phương thực hiện các nghị quyết của Hội đồng nhân dân.</w:t>
            </w:r>
          </w:p>
          <w:p w14:paraId="2E5897F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4. Giám sát việc thi hành Hiến pháp và pháp luật tại địa phương.</w:t>
            </w:r>
          </w:p>
          <w:p w14:paraId="17C9CCC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5. </w:t>
            </w:r>
            <w:r w:rsidRPr="001F4143">
              <w:rPr>
                <w:rFonts w:ascii="Times New Roman" w:eastAsia="Times New Roman" w:hAnsi="Times New Roman" w:cs="Times New Roman"/>
                <w:bCs/>
                <w:color w:val="000000" w:themeColor="text1"/>
                <w:spacing w:val="-8"/>
                <w:sz w:val="24"/>
                <w:szCs w:val="24"/>
              </w:rPr>
              <w:t>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33C181B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6. Tổ chức để đại biểu Hội đồng nhân dân tiếp công dân theo quy định của pháp luật; đôn đốc, </w:t>
            </w:r>
            <w:r w:rsidRPr="001F4143">
              <w:rPr>
                <w:rFonts w:ascii="Times New Roman" w:eastAsia="Times New Roman" w:hAnsi="Times New Roman" w:cs="Times New Roman"/>
                <w:bCs/>
                <w:strike/>
                <w:color w:val="000000" w:themeColor="text1"/>
                <w:sz w:val="24"/>
                <w:szCs w:val="24"/>
              </w:rPr>
              <w:t>kiểm tra</w:t>
            </w:r>
            <w:r w:rsidRPr="001F4143">
              <w:rPr>
                <w:rFonts w:ascii="Times New Roman" w:eastAsia="Times New Roman" w:hAnsi="Times New Roman" w:cs="Times New Roman"/>
                <w:bCs/>
                <w:color w:val="000000" w:themeColor="text1"/>
                <w:sz w:val="24"/>
                <w:szCs w:val="24"/>
              </w:rPr>
              <w:t xml:space="preserve"> và xem xét tình hình giải quyết kiến nghị, khiếu nại, tố cáo của công dân; tổng hợp ý kiến, nguyện vọng của Nhân dân để báo cáo tại kỳ họp Hội đồng nhân dân.</w:t>
            </w:r>
          </w:p>
          <w:p w14:paraId="21998B9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2"/>
                <w:sz w:val="24"/>
                <w:szCs w:val="24"/>
              </w:rPr>
            </w:pPr>
            <w:r w:rsidRPr="001F4143">
              <w:rPr>
                <w:rFonts w:ascii="Times New Roman" w:eastAsia="Times New Roman" w:hAnsi="Times New Roman" w:cs="Times New Roman"/>
                <w:bCs/>
                <w:color w:val="000000" w:themeColor="text1"/>
                <w:spacing w:val="-2"/>
                <w:sz w:val="24"/>
                <w:szCs w:val="24"/>
              </w:rPr>
              <w:t xml:space="preserve">7. </w:t>
            </w:r>
            <w:r w:rsidRPr="001F4143">
              <w:rPr>
                <w:rFonts w:ascii="Times New Roman" w:hAnsi="Times New Roman" w:cs="Times New Roman"/>
                <w:snapToGrid w:val="0"/>
                <w:color w:val="000000" w:themeColor="text1"/>
                <w:spacing w:val="-2"/>
                <w:sz w:val="24"/>
                <w:szCs w:val="24"/>
              </w:rPr>
              <w:t>Quyết định số lượng thành viên</w:t>
            </w:r>
            <w:r w:rsidRPr="001F4143">
              <w:rPr>
                <w:rFonts w:ascii="Times New Roman" w:hAnsi="Times New Roman" w:cs="Times New Roman"/>
                <w:snapToGrid w:val="0"/>
                <w:color w:val="000000" w:themeColor="text1"/>
                <w:spacing w:val="-2"/>
                <w:sz w:val="24"/>
                <w:szCs w:val="24"/>
                <w:lang w:val="vi-VN"/>
              </w:rPr>
              <w:t xml:space="preserve"> các Ban của Hội đồng nhân dân cấp mình</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eastAsia="Times New Roman" w:hAnsi="Times New Roman" w:cs="Times New Roman"/>
                <w:bCs/>
                <w:color w:val="000000" w:themeColor="text1"/>
                <w:spacing w:val="-2"/>
                <w:sz w:val="24"/>
                <w:szCs w:val="24"/>
              </w:rPr>
              <w:t>Phê chuẩn danh sách và việc cho thôi làm Phó Trưởng Ban, Ủy viên của Ban của Hội đồng nhân dân trong số đại biểu Hội đồng nhân dân theo đề nghị của Trưởng Ban của Hội đồng nhân dân.</w:t>
            </w:r>
          </w:p>
          <w:p w14:paraId="1A8CF85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rPr>
            </w:pPr>
            <w:r w:rsidRPr="001F4143">
              <w:rPr>
                <w:rFonts w:ascii="Times New Roman" w:eastAsia="Times New Roman" w:hAnsi="Times New Roman" w:cs="Times New Roman"/>
                <w:bCs/>
                <w:color w:val="000000" w:themeColor="text1"/>
                <w:sz w:val="24"/>
                <w:szCs w:val="24"/>
              </w:rPr>
              <w:t xml:space="preserve">8. </w:t>
            </w:r>
            <w:r w:rsidRPr="001F4143">
              <w:rPr>
                <w:rFonts w:ascii="Times New Roman" w:eastAsia="Times New Roman" w:hAnsi="Times New Roman" w:cs="Times New Roman"/>
                <w:bCs/>
                <w:color w:val="000000" w:themeColor="text1"/>
                <w:spacing w:val="-6"/>
                <w:sz w:val="24"/>
                <w:szCs w:val="24"/>
              </w:rPr>
              <w:t xml:space="preserve">Phê chuẩn kết quả bầu, miễn nhiệm, bãi nhiệm Chủ tịch, Phó Chủ tịch Hội đồng nhân dân cấp dưới </w:t>
            </w:r>
            <w:r w:rsidRPr="001F4143">
              <w:rPr>
                <w:rFonts w:ascii="Times New Roman" w:eastAsia="Times New Roman" w:hAnsi="Times New Roman" w:cs="Times New Roman"/>
                <w:bCs/>
                <w:strike/>
                <w:color w:val="000000" w:themeColor="text1"/>
                <w:spacing w:val="-6"/>
                <w:sz w:val="24"/>
                <w:szCs w:val="24"/>
              </w:rPr>
              <w:t>trực tiếp</w:t>
            </w:r>
            <w:r w:rsidRPr="001F4143">
              <w:rPr>
                <w:rFonts w:ascii="Times New Roman" w:eastAsia="Times New Roman" w:hAnsi="Times New Roman" w:cs="Times New Roman"/>
                <w:bCs/>
                <w:color w:val="000000" w:themeColor="text1"/>
                <w:spacing w:val="-6"/>
                <w:sz w:val="24"/>
                <w:szCs w:val="24"/>
              </w:rPr>
              <w:t>.</w:t>
            </w:r>
          </w:p>
          <w:p w14:paraId="2D2035AA"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4"/>
                <w:sz w:val="24"/>
                <w:szCs w:val="24"/>
              </w:rPr>
            </w:pPr>
            <w:r w:rsidRPr="001F4143">
              <w:rPr>
                <w:rFonts w:ascii="Times New Roman" w:hAnsi="Times New Roman" w:cs="Times New Roman"/>
                <w:color w:val="000000" w:themeColor="text1"/>
                <w:spacing w:val="-4"/>
                <w:sz w:val="24"/>
                <w:szCs w:val="24"/>
              </w:rPr>
              <w:t xml:space="preserve">9. Thành lập Tổ đại biểu, xác định số lượng đại biểu Hội đồng nhân dân của </w:t>
            </w:r>
            <w:r w:rsidRPr="001F4143">
              <w:rPr>
                <w:rFonts w:ascii="Times New Roman" w:hAnsi="Times New Roman" w:cs="Times New Roman"/>
                <w:strike/>
                <w:color w:val="000000" w:themeColor="text1"/>
                <w:spacing w:val="-4"/>
                <w:sz w:val="24"/>
                <w:szCs w:val="24"/>
              </w:rPr>
              <w:t>mỗi</w:t>
            </w:r>
            <w:r w:rsidRPr="001F4143">
              <w:rPr>
                <w:rFonts w:ascii="Times New Roman" w:hAnsi="Times New Roman" w:cs="Times New Roman"/>
                <w:color w:val="000000" w:themeColor="text1"/>
                <w:spacing w:val="-4"/>
                <w:sz w:val="24"/>
                <w:szCs w:val="24"/>
              </w:rPr>
              <w:t xml:space="preserve"> Tổ đại biểu, phân công Tổ trưởng và Tổ phó của Tổ đại biểu Hội đồng nhân dân.</w:t>
            </w:r>
          </w:p>
          <w:p w14:paraId="47B79199" w14:textId="77777777" w:rsidR="00FF5A02" w:rsidRPr="001F4143" w:rsidRDefault="00FF5A02" w:rsidP="004D0D26">
            <w:pPr>
              <w:shd w:val="clear" w:color="auto" w:fill="FFFFFF"/>
              <w:spacing w:before="120" w:after="120" w:line="300" w:lineRule="exact"/>
              <w:ind w:firstLine="284"/>
              <w:jc w:val="both"/>
              <w:rPr>
                <w:rFonts w:ascii="Times New Roman" w:hAnsi="Times New Roman" w:cs="Times New Roman"/>
                <w:color w:val="000000" w:themeColor="text1"/>
                <w:spacing w:val="-4"/>
                <w:sz w:val="24"/>
                <w:szCs w:val="24"/>
              </w:rPr>
            </w:pPr>
          </w:p>
          <w:p w14:paraId="6859886D" w14:textId="77777777" w:rsidR="00FF5A02" w:rsidRPr="001F4143" w:rsidRDefault="00FF5A02" w:rsidP="004946E3">
            <w:pPr>
              <w:shd w:val="clear" w:color="auto" w:fill="FFFFFF"/>
              <w:spacing w:before="120" w:after="120" w:line="60" w:lineRule="exact"/>
              <w:ind w:firstLine="284"/>
              <w:jc w:val="both"/>
              <w:rPr>
                <w:rFonts w:ascii="Times New Roman" w:hAnsi="Times New Roman" w:cs="Times New Roman"/>
                <w:color w:val="000000" w:themeColor="text1"/>
                <w:spacing w:val="-4"/>
                <w:sz w:val="24"/>
                <w:szCs w:val="24"/>
              </w:rPr>
            </w:pPr>
          </w:p>
          <w:p w14:paraId="4DD3A26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strike/>
                <w:color w:val="000000" w:themeColor="text1"/>
                <w:sz w:val="24"/>
                <w:szCs w:val="24"/>
              </w:rPr>
            </w:pPr>
            <w:r w:rsidRPr="001F4143">
              <w:rPr>
                <w:rFonts w:ascii="Times New Roman" w:eastAsia="Times New Roman" w:hAnsi="Times New Roman" w:cs="Times New Roman"/>
                <w:bCs/>
                <w:strike/>
                <w:color w:val="000000" w:themeColor="text1"/>
                <w:sz w:val="24"/>
                <w:szCs w:val="24"/>
              </w:rPr>
              <w:t>10. Trình Hội đồng nhân dân lấy phiếu tín nhiệm, bỏ phiếu tín nhiệm đối với người giữ chức vụ do Hội đồng nhân dân bầu theo quy định của pháp luật.</w:t>
            </w:r>
          </w:p>
          <w:p w14:paraId="4B09227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11. Quyết định việc đưa ra Hội đồng nhân dân hoặc đưa ra cử tri bãi nhiệm đại biểu Hội đồng nhân dân.</w:t>
            </w:r>
          </w:p>
          <w:p w14:paraId="387C87D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12. Báo cáo về hoạt động của Hội đồng nhân dân cùng cấp đến Hội đồng nhân dân và Ủy ban nhân dân cấp trên </w:t>
            </w:r>
            <w:r w:rsidRPr="001F4143">
              <w:rPr>
                <w:rFonts w:ascii="Times New Roman" w:eastAsia="Times New Roman" w:hAnsi="Times New Roman" w:cs="Times New Roman"/>
                <w:bCs/>
                <w:strike/>
                <w:color w:val="000000" w:themeColor="text1"/>
                <w:sz w:val="24"/>
                <w:szCs w:val="24"/>
              </w:rPr>
              <w:t>trực tiếp</w:t>
            </w:r>
            <w:r w:rsidRPr="001F4143">
              <w:rPr>
                <w:rFonts w:ascii="Times New Roman" w:eastAsia="Times New Roman" w:hAnsi="Times New Roman" w:cs="Times New Roman"/>
                <w:bCs/>
                <w:color w:val="000000" w:themeColor="text1"/>
                <w:sz w:val="24"/>
                <w:szCs w:val="24"/>
              </w:rPr>
              <w:t>; Thường trực Hội đồng nhân dân cấp tỉnh báo cáo về hoạt động của Hội đồng nhân dân cấp mình đến Ủy ban Thường vụ Quốc hội và Chính phủ.</w:t>
            </w:r>
          </w:p>
          <w:p w14:paraId="1C746E6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rPr>
            </w:pPr>
            <w:r w:rsidRPr="001F4143">
              <w:rPr>
                <w:rFonts w:ascii="Times New Roman" w:eastAsia="Times New Roman" w:hAnsi="Times New Roman" w:cs="Times New Roman"/>
                <w:bCs/>
                <w:color w:val="000000" w:themeColor="text1"/>
                <w:sz w:val="24"/>
                <w:szCs w:val="24"/>
              </w:rPr>
              <w:t xml:space="preserve">13. </w:t>
            </w:r>
            <w:r w:rsidRPr="001F4143">
              <w:rPr>
                <w:rFonts w:ascii="Times New Roman" w:eastAsia="Times New Roman" w:hAnsi="Times New Roman" w:cs="Times New Roman"/>
                <w:bCs/>
                <w:color w:val="000000" w:themeColor="text1"/>
                <w:spacing w:val="-6"/>
                <w:sz w:val="24"/>
                <w:szCs w:val="24"/>
              </w:rPr>
              <w:t xml:space="preserve">Giữ mối liên hệ và phối hợp công tác với Ban Thường trực Ủy ban Mặt trận Tổ quốc Việt Nam cùng cấp; mỗi năm 02 lần thông báo </w:t>
            </w:r>
            <w:r w:rsidRPr="001F4143">
              <w:rPr>
                <w:rFonts w:ascii="Times New Roman" w:eastAsia="Times New Roman" w:hAnsi="Times New Roman" w:cs="Times New Roman"/>
                <w:bCs/>
                <w:strike/>
                <w:color w:val="000000" w:themeColor="text1"/>
                <w:spacing w:val="-6"/>
                <w:sz w:val="24"/>
                <w:szCs w:val="24"/>
              </w:rPr>
              <w:t>cho</w:t>
            </w:r>
            <w:r w:rsidRPr="001F4143">
              <w:rPr>
                <w:rFonts w:ascii="Times New Roman" w:eastAsia="Times New Roman" w:hAnsi="Times New Roman" w:cs="Times New Roman"/>
                <w:bCs/>
                <w:color w:val="000000" w:themeColor="text1"/>
                <w:spacing w:val="-6"/>
                <w:sz w:val="24"/>
                <w:szCs w:val="24"/>
              </w:rPr>
              <w:t xml:space="preserve"> Ủy ban Mặt trận Tổ quốc Việt Nam cùng cấp về hoạt động của Hội đồng nhân dân.</w:t>
            </w:r>
          </w:p>
          <w:p w14:paraId="39BBD502"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pacing w:val="-10"/>
                <w:sz w:val="24"/>
                <w:szCs w:val="24"/>
              </w:rPr>
            </w:pPr>
            <w:r w:rsidRPr="001F4143">
              <w:rPr>
                <w:rFonts w:ascii="Times New Roman" w:eastAsia="Times New Roman" w:hAnsi="Times New Roman" w:cs="Times New Roman"/>
                <w:bCs/>
                <w:color w:val="000000" w:themeColor="text1"/>
                <w:spacing w:val="-10"/>
                <w:sz w:val="24"/>
                <w:szCs w:val="24"/>
              </w:rPr>
              <w:t xml:space="preserve">14. </w:t>
            </w:r>
            <w:r w:rsidRPr="001F4143">
              <w:rPr>
                <w:rFonts w:ascii="Times New Roman" w:eastAsia="Times New Roman" w:hAnsi="Times New Roman" w:cs="Times New Roman"/>
                <w:color w:val="000000" w:themeColor="text1"/>
                <w:spacing w:val="-10"/>
                <w:sz w:val="24"/>
                <w:szCs w:val="24"/>
              </w:rPr>
              <w:t>Trong thời gian Hội đồng nhân dân không họp, Thường trực Hội đồng nhân dân được quyết định các nội dung sau đây và báo cáo Hội đồng nhân dân tại kỳ họp gần nhất:</w:t>
            </w:r>
          </w:p>
          <w:p w14:paraId="75E79008"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a) Biện pháp giải quyết các công việc đột xuất, khẩn cấp trong phòng, chống, khắc phục hậu quả thiên tai, dịch bệnh, bảo đảm quốc phòng, an ninh, trật tự, an toàn xã hội trên địa bàn;</w:t>
            </w:r>
          </w:p>
          <w:p w14:paraId="4F8D68B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b) </w:t>
            </w:r>
            <w:r w:rsidRPr="001F4143">
              <w:rPr>
                <w:rFonts w:ascii="Times New Roman" w:eastAsia="Times New Roman" w:hAnsi="Times New Roman" w:cs="Times New Roman"/>
                <w:bCs/>
                <w:strike/>
                <w:color w:val="000000" w:themeColor="text1"/>
                <w:sz w:val="24"/>
                <w:szCs w:val="24"/>
              </w:rPr>
              <w:t>Điều chỉnh dự toán,</w:t>
            </w:r>
            <w:r w:rsidRPr="001F4143">
              <w:rPr>
                <w:rFonts w:ascii="Times New Roman" w:eastAsia="Times New Roman" w:hAnsi="Times New Roman" w:cs="Times New Roman"/>
                <w:bCs/>
                <w:color w:val="000000" w:themeColor="text1"/>
                <w:sz w:val="24"/>
                <w:szCs w:val="24"/>
              </w:rPr>
              <w:t xml:space="preserve"> phân bổ tăng thu, </w:t>
            </w:r>
            <w:r w:rsidRPr="001F4143">
              <w:rPr>
                <w:rFonts w:ascii="Times New Roman" w:eastAsia="Times New Roman" w:hAnsi="Times New Roman" w:cs="Times New Roman"/>
                <w:bCs/>
                <w:strike/>
                <w:color w:val="000000" w:themeColor="text1"/>
                <w:sz w:val="24"/>
                <w:szCs w:val="24"/>
              </w:rPr>
              <w:t>tiết kiệm</w:t>
            </w:r>
            <w:r w:rsidRPr="001F4143">
              <w:rPr>
                <w:rFonts w:ascii="Times New Roman" w:eastAsia="Times New Roman" w:hAnsi="Times New Roman" w:cs="Times New Roman"/>
                <w:bCs/>
                <w:color w:val="000000" w:themeColor="text1"/>
                <w:sz w:val="24"/>
                <w:szCs w:val="24"/>
              </w:rPr>
              <w:t xml:space="preserve"> chi ngân sách hằng năm.</w:t>
            </w:r>
          </w:p>
        </w:tc>
        <w:tc>
          <w:tcPr>
            <w:tcW w:w="5953" w:type="dxa"/>
          </w:tcPr>
          <w:p w14:paraId="7EF7C870" w14:textId="3F3D9157" w:rsidR="00FF5A02" w:rsidRPr="001F4143" w:rsidRDefault="00666855" w:rsidP="004D0D26">
            <w:pPr>
              <w:pStyle w:val="Heading2"/>
              <w:spacing w:before="120" w:after="120" w:line="300" w:lineRule="exact"/>
              <w:ind w:firstLine="284"/>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00AB05A6" w:rsidRPr="001F4143">
              <w:rPr>
                <w:rFonts w:ascii="Times New Roman" w:hAnsi="Times New Roman" w:cs="Times New Roman"/>
                <w:i w:val="0"/>
                <w:iCs w:val="0"/>
                <w:color w:val="000000" w:themeColor="text1"/>
                <w:sz w:val="24"/>
                <w:szCs w:val="24"/>
                <w:lang w:val="vi-VN"/>
              </w:rPr>
              <w:t>31</w:t>
            </w:r>
            <w:r w:rsidRPr="001F4143">
              <w:rPr>
                <w:rFonts w:ascii="Times New Roman" w:hAnsi="Times New Roman" w:cs="Times New Roman"/>
                <w:i w:val="0"/>
                <w:iCs w:val="0"/>
                <w:color w:val="000000" w:themeColor="text1"/>
                <w:sz w:val="24"/>
                <w:szCs w:val="24"/>
              </w:rPr>
              <w:t>. Nhiệm vụ, quyền hạn của Thường trực Hội đồng nhân dân</w:t>
            </w:r>
          </w:p>
          <w:p w14:paraId="02D1703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 Thảo luận và quyết định các nội dung thuộc thẩm quyền theo quy định của pháp luật và các nhiệm vụ được Hội đồng nhân dân cùng cấp giao.</w:t>
            </w:r>
          </w:p>
          <w:p w14:paraId="37CACDD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2. Triệu tập các kỳ họp của Hội đồng nhân dân; phối hợp với Ủy ban nhân dân trong việc chuẩn bị kỳ họp của Hội đồng nhân dân.</w:t>
            </w:r>
          </w:p>
          <w:p w14:paraId="7A468A9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3. Đôn đốc, </w:t>
            </w:r>
            <w:r w:rsidRPr="001F4143">
              <w:rPr>
                <w:rFonts w:ascii="Times New Roman" w:eastAsia="Times New Roman" w:hAnsi="Times New Roman" w:cs="Times New Roman"/>
                <w:b/>
                <w:i/>
                <w:iCs/>
                <w:color w:val="000000" w:themeColor="text1"/>
                <w:sz w:val="24"/>
                <w:szCs w:val="24"/>
                <w:lang w:val="vi-VN"/>
              </w:rPr>
              <w:t>giám sát</w:t>
            </w:r>
            <w:r w:rsidRPr="001F4143">
              <w:rPr>
                <w:rFonts w:ascii="Times New Roman" w:eastAsia="Times New Roman" w:hAnsi="Times New Roman" w:cs="Times New Roman"/>
                <w:bCs/>
                <w:color w:val="000000" w:themeColor="text1"/>
                <w:sz w:val="24"/>
                <w:szCs w:val="24"/>
              </w:rPr>
              <w:t xml:space="preserve"> Ủy ban nhân dân và các cơ quan khác ở địa phương thực hiện các nghị quyết của Hội đồng nhân dân.</w:t>
            </w:r>
          </w:p>
          <w:p w14:paraId="7F40A90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4. Giám sát việc thi hành Hiến pháp và pháp luật tại địa phương.</w:t>
            </w:r>
          </w:p>
          <w:p w14:paraId="6EA0BB38"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273B392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6. Tổ chức để đại biểu Hội đồng nhân dân tiếp công dân theo quy định của pháp luật; đôn đốc, </w:t>
            </w:r>
            <w:r w:rsidRPr="001F4143">
              <w:rPr>
                <w:rFonts w:ascii="Times New Roman" w:eastAsia="Times New Roman" w:hAnsi="Times New Roman" w:cs="Times New Roman"/>
                <w:b/>
                <w:i/>
                <w:iCs/>
                <w:color w:val="000000" w:themeColor="text1"/>
                <w:sz w:val="24"/>
                <w:szCs w:val="24"/>
                <w:lang w:val="vi-VN"/>
              </w:rPr>
              <w:t>giám sát</w:t>
            </w:r>
            <w:r w:rsidRPr="001F4143">
              <w:rPr>
                <w:rFonts w:ascii="Times New Roman" w:eastAsia="Times New Roman" w:hAnsi="Times New Roman" w:cs="Times New Roman"/>
                <w:bCs/>
                <w:color w:val="000000" w:themeColor="text1"/>
                <w:sz w:val="24"/>
                <w:szCs w:val="24"/>
              </w:rPr>
              <w:t xml:space="preserve"> và xem xét tình hình giải quyết kiến nghị, khiếu nại, tố cáo của công dân; tổng hợp ý kiến, nguyện vọng của Nhân dân để báo cáo tại kỳ họp Hội đồng nhân dân.</w:t>
            </w:r>
          </w:p>
          <w:p w14:paraId="260D2121"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pacing w:val="-2"/>
                <w:sz w:val="24"/>
                <w:szCs w:val="24"/>
              </w:rPr>
              <w:t xml:space="preserve">7. </w:t>
            </w:r>
            <w:r w:rsidRPr="001F4143">
              <w:rPr>
                <w:rFonts w:ascii="Times New Roman" w:hAnsi="Times New Roman" w:cs="Times New Roman"/>
                <w:snapToGrid w:val="0"/>
                <w:color w:val="000000" w:themeColor="text1"/>
                <w:spacing w:val="-2"/>
                <w:sz w:val="24"/>
                <w:szCs w:val="24"/>
              </w:rPr>
              <w:t>Quyết định số lượng thành viên</w:t>
            </w:r>
            <w:r w:rsidRPr="001F4143">
              <w:rPr>
                <w:rFonts w:ascii="Times New Roman" w:hAnsi="Times New Roman" w:cs="Times New Roman"/>
                <w:snapToGrid w:val="0"/>
                <w:color w:val="000000" w:themeColor="text1"/>
                <w:spacing w:val="-2"/>
                <w:sz w:val="24"/>
                <w:szCs w:val="24"/>
                <w:lang w:val="vi-VN"/>
              </w:rPr>
              <w:t xml:space="preserve"> các Ban của Hội đồng nhân dân cấp mình</w:t>
            </w:r>
            <w:r w:rsidRPr="001F4143">
              <w:rPr>
                <w:rFonts w:ascii="Times New Roman" w:hAnsi="Times New Roman" w:cs="Times New Roman"/>
                <w:snapToGrid w:val="0"/>
                <w:color w:val="000000" w:themeColor="text1"/>
                <w:spacing w:val="-2"/>
                <w:sz w:val="24"/>
                <w:szCs w:val="24"/>
              </w:rPr>
              <w:t xml:space="preserve">. </w:t>
            </w:r>
            <w:r w:rsidRPr="001F4143">
              <w:rPr>
                <w:rFonts w:ascii="Times New Roman" w:eastAsia="Times New Roman" w:hAnsi="Times New Roman" w:cs="Times New Roman"/>
                <w:bCs/>
                <w:color w:val="000000" w:themeColor="text1"/>
                <w:spacing w:val="-2"/>
                <w:sz w:val="24"/>
                <w:szCs w:val="24"/>
              </w:rPr>
              <w:t xml:space="preserve">Phê chuẩn danh sách và việc cho thôi làm Phó Trưởng Ban, Ủy viên của Ban của Hội đồng nhân dân </w:t>
            </w:r>
            <w:r w:rsidRPr="001F4143">
              <w:rPr>
                <w:rFonts w:ascii="Times New Roman" w:eastAsia="Times New Roman" w:hAnsi="Times New Roman" w:cs="Times New Roman"/>
                <w:bCs/>
                <w:color w:val="000000" w:themeColor="text1"/>
                <w:sz w:val="24"/>
                <w:szCs w:val="24"/>
              </w:rPr>
              <w:t>trong số đại biểu Hội đồng nhân dân theo đề nghị của Trưởng Ban của Hội đồng nhân dân.</w:t>
            </w:r>
          </w:p>
          <w:p w14:paraId="60BCC827" w14:textId="2E6B04E0"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8. Phê chuẩn kết quả bầu, miễn nhiệm, bãi nhiệm Chủ tịch, Phó Chủ tịch Hội đồng nhân dân cấp dưới.</w:t>
            </w:r>
          </w:p>
          <w:p w14:paraId="5AA6DA1E" w14:textId="77777777" w:rsidR="00C62C43" w:rsidRPr="001F4143" w:rsidRDefault="00C62C43"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p>
          <w:p w14:paraId="45575FD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
                <w:i/>
                <w:iCs/>
                <w:color w:val="000000" w:themeColor="text1"/>
                <w:sz w:val="24"/>
                <w:szCs w:val="24"/>
              </w:rPr>
            </w:pPr>
            <w:r w:rsidRPr="001F4143">
              <w:rPr>
                <w:rFonts w:ascii="Times New Roman" w:eastAsia="Times New Roman" w:hAnsi="Times New Roman" w:cs="Times New Roman"/>
                <w:bCs/>
                <w:color w:val="000000" w:themeColor="text1"/>
                <w:sz w:val="24"/>
                <w:szCs w:val="24"/>
              </w:rPr>
              <w:t xml:space="preserve">9. Thành lập Tổ đại biểu, xác định số lượng đại biểu Hội đồng nhân dân của Tổ đại biểu, phân công Tổ trưởng và Tổ phó của Tổ đại biểu Hội đồng nhân dân; </w:t>
            </w:r>
            <w:r w:rsidRPr="001F4143">
              <w:rPr>
                <w:rFonts w:ascii="Times New Roman" w:eastAsia="Times New Roman" w:hAnsi="Times New Roman" w:cs="Times New Roman"/>
                <w:b/>
                <w:i/>
                <w:iCs/>
                <w:color w:val="000000" w:themeColor="text1"/>
                <w:sz w:val="24"/>
                <w:szCs w:val="24"/>
              </w:rPr>
              <w:t>quyết định việc chuyển sinh hoạt tại Tổ đại biểu Hội đồng nhân dân của đại biểu Hội đồng nhân dân;</w:t>
            </w:r>
          </w:p>
          <w:p w14:paraId="7CD78EDB" w14:textId="77777777" w:rsidR="00B56116" w:rsidRPr="001F4143" w:rsidRDefault="00B56116"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p>
          <w:p w14:paraId="08160802" w14:textId="77777777" w:rsidR="00B56116" w:rsidRPr="001F4143" w:rsidRDefault="00B56116" w:rsidP="00DF5F70">
            <w:pPr>
              <w:shd w:val="clear" w:color="auto" w:fill="FFFFFF"/>
              <w:spacing w:before="120" w:after="120" w:line="460" w:lineRule="exact"/>
              <w:ind w:firstLine="284"/>
              <w:jc w:val="both"/>
              <w:rPr>
                <w:rFonts w:ascii="Times New Roman" w:eastAsia="Times New Roman" w:hAnsi="Times New Roman" w:cs="Times New Roman"/>
                <w:bCs/>
                <w:color w:val="000000" w:themeColor="text1"/>
                <w:sz w:val="24"/>
                <w:szCs w:val="24"/>
              </w:rPr>
            </w:pPr>
          </w:p>
          <w:p w14:paraId="0FCFF5EB" w14:textId="2E0EC7DC"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w:t>
            </w:r>
            <w:r w:rsidR="00B56116" w:rsidRPr="001F4143">
              <w:rPr>
                <w:rFonts w:ascii="Times New Roman" w:eastAsia="Times New Roman" w:hAnsi="Times New Roman" w:cs="Times New Roman"/>
                <w:bCs/>
                <w:color w:val="000000" w:themeColor="text1"/>
                <w:sz w:val="24"/>
                <w:szCs w:val="24"/>
              </w:rPr>
              <w:t>0</w:t>
            </w:r>
            <w:r w:rsidRPr="001F4143">
              <w:rPr>
                <w:rFonts w:ascii="Times New Roman" w:eastAsia="Times New Roman" w:hAnsi="Times New Roman" w:cs="Times New Roman"/>
                <w:bCs/>
                <w:color w:val="000000" w:themeColor="text1"/>
                <w:sz w:val="24"/>
                <w:szCs w:val="24"/>
              </w:rPr>
              <w:t>. Quyết định việc đưa ra Hội đồng nhân dân hoặc đưa ra cử tri bãi nhiệm đại biểu Hội đồng nhân dân.</w:t>
            </w:r>
          </w:p>
          <w:p w14:paraId="3819FD75" w14:textId="207DE8BC"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w:t>
            </w:r>
            <w:r w:rsidR="00B56116" w:rsidRPr="001F4143">
              <w:rPr>
                <w:rFonts w:ascii="Times New Roman" w:eastAsia="Times New Roman" w:hAnsi="Times New Roman" w:cs="Times New Roman"/>
                <w:bCs/>
                <w:color w:val="000000" w:themeColor="text1"/>
                <w:sz w:val="24"/>
                <w:szCs w:val="24"/>
              </w:rPr>
              <w:t>1</w:t>
            </w:r>
            <w:r w:rsidRPr="001F4143">
              <w:rPr>
                <w:rFonts w:ascii="Times New Roman" w:eastAsia="Times New Roman" w:hAnsi="Times New Roman" w:cs="Times New Roman"/>
                <w:bCs/>
                <w:color w:val="000000" w:themeColor="text1"/>
                <w:sz w:val="24"/>
                <w:szCs w:val="24"/>
              </w:rPr>
              <w:t>. 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p>
          <w:p w14:paraId="581D371C" w14:textId="3BBE4E7F"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1</w:t>
            </w:r>
            <w:r w:rsidR="00B56116" w:rsidRPr="001F4143">
              <w:rPr>
                <w:rFonts w:ascii="Times New Roman" w:eastAsia="Times New Roman" w:hAnsi="Times New Roman" w:cs="Times New Roman"/>
                <w:bCs/>
                <w:color w:val="000000" w:themeColor="text1"/>
                <w:sz w:val="24"/>
                <w:szCs w:val="24"/>
              </w:rPr>
              <w:t>2</w:t>
            </w:r>
            <w:r w:rsidRPr="001F4143">
              <w:rPr>
                <w:rFonts w:ascii="Times New Roman" w:eastAsia="Times New Roman" w:hAnsi="Times New Roman" w:cs="Times New Roman"/>
                <w:bCs/>
                <w:color w:val="000000" w:themeColor="text1"/>
                <w:sz w:val="24"/>
                <w:szCs w:val="24"/>
              </w:rPr>
              <w:t xml:space="preserve">. Giữ mối liên hệ và phối hợp công tác với Ban Thường trực Ủy ban Mặt trận Tổ quốc Việt Nam cùng cấp; mỗi năm 02 lần thông báo </w:t>
            </w:r>
            <w:r w:rsidRPr="001F4143">
              <w:rPr>
                <w:rFonts w:ascii="Times New Roman" w:eastAsia="Times New Roman" w:hAnsi="Times New Roman" w:cs="Times New Roman"/>
                <w:b/>
                <w:i/>
                <w:iCs/>
                <w:color w:val="000000" w:themeColor="text1"/>
                <w:sz w:val="24"/>
                <w:szCs w:val="24"/>
                <w:lang w:val="vi-VN"/>
              </w:rPr>
              <w:t>đến</w:t>
            </w:r>
            <w:r w:rsidRPr="001F4143">
              <w:rPr>
                <w:rFonts w:ascii="Times New Roman" w:eastAsia="Times New Roman" w:hAnsi="Times New Roman" w:cs="Times New Roman"/>
                <w:bCs/>
                <w:color w:val="000000" w:themeColor="text1"/>
                <w:sz w:val="24"/>
                <w:szCs w:val="24"/>
              </w:rPr>
              <w:t xml:space="preserve"> Ủy ban Mặt trận Tổ quốc Việt Nam cùng cấp về hoạt động của Hội đồng nhân dân.</w:t>
            </w:r>
          </w:p>
          <w:p w14:paraId="73D8238E" w14:textId="03389860"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pacing w:val="-6"/>
                <w:sz w:val="24"/>
                <w:szCs w:val="24"/>
              </w:rPr>
            </w:pPr>
            <w:r w:rsidRPr="001F4143">
              <w:rPr>
                <w:rFonts w:ascii="Times New Roman" w:eastAsia="Times New Roman" w:hAnsi="Times New Roman" w:cs="Times New Roman"/>
                <w:bCs/>
                <w:color w:val="000000" w:themeColor="text1"/>
                <w:spacing w:val="-6"/>
                <w:sz w:val="24"/>
                <w:szCs w:val="24"/>
              </w:rPr>
              <w:t>1</w:t>
            </w:r>
            <w:r w:rsidR="00B56116" w:rsidRPr="001F4143">
              <w:rPr>
                <w:rFonts w:ascii="Times New Roman" w:eastAsia="Times New Roman" w:hAnsi="Times New Roman" w:cs="Times New Roman"/>
                <w:bCs/>
                <w:color w:val="000000" w:themeColor="text1"/>
                <w:spacing w:val="-6"/>
                <w:sz w:val="24"/>
                <w:szCs w:val="24"/>
              </w:rPr>
              <w:t>3</w:t>
            </w:r>
            <w:r w:rsidRPr="001F4143">
              <w:rPr>
                <w:rFonts w:ascii="Times New Roman" w:eastAsia="Times New Roman" w:hAnsi="Times New Roman" w:cs="Times New Roman"/>
                <w:bCs/>
                <w:color w:val="000000" w:themeColor="text1"/>
                <w:spacing w:val="-6"/>
                <w:sz w:val="24"/>
                <w:szCs w:val="24"/>
              </w:rPr>
              <w:t xml:space="preserve">. </w:t>
            </w:r>
            <w:r w:rsidRPr="001F4143">
              <w:rPr>
                <w:rFonts w:ascii="Times New Roman" w:eastAsia="Times New Roman" w:hAnsi="Times New Roman" w:cs="Times New Roman"/>
                <w:color w:val="000000" w:themeColor="text1"/>
                <w:spacing w:val="-6"/>
                <w:sz w:val="24"/>
                <w:szCs w:val="24"/>
              </w:rPr>
              <w:t>Trong thời gian Hội đồng nhân dân không họp, Thường trực Hội đồng nhân dân được quyết định các nội dung sau đây và báo cáo Hội đồng nhân dân tại kỳ họp gần nhất:</w:t>
            </w:r>
          </w:p>
          <w:p w14:paraId="45D8FE7D"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a) Biện pháp giải quyết các công việc đột xuất, khẩn cấp trong phòng, chống, khắc phục hậu quả thiên tai, dịch bệnh, bảo đảm quốc phòng, an ninh, trật tự, an toàn xã hội trên địa bàn;</w:t>
            </w:r>
          </w:p>
          <w:p w14:paraId="3B088A6E" w14:textId="00D26F3F" w:rsidR="00777FFB" w:rsidRPr="001F4143" w:rsidRDefault="00777FFB" w:rsidP="00777FFB">
            <w:pPr>
              <w:spacing w:before="120" w:after="120" w:line="300" w:lineRule="exact"/>
              <w:ind w:firstLine="284"/>
              <w:jc w:val="both"/>
              <w:rPr>
                <w:rFonts w:ascii="Times New Roman" w:eastAsia="Times New Roman" w:hAnsi="Times New Roman" w:cs="Times New Roman"/>
                <w:b/>
                <w:i/>
                <w:color w:val="000000" w:themeColor="text1"/>
                <w:sz w:val="24"/>
                <w:szCs w:val="24"/>
              </w:rPr>
            </w:pPr>
            <w:r w:rsidRPr="001F4143">
              <w:rPr>
                <w:rFonts w:ascii="Times New Roman" w:eastAsia="Times New Roman" w:hAnsi="Times New Roman" w:cs="Times New Roman"/>
                <w:color w:val="000000" w:themeColor="text1"/>
                <w:sz w:val="24"/>
                <w:szCs w:val="24"/>
              </w:rPr>
              <w:t xml:space="preserve">b) Phân bổ tăng thu, </w:t>
            </w:r>
            <w:r w:rsidRPr="001F4143">
              <w:rPr>
                <w:rFonts w:ascii="Times New Roman" w:eastAsia="Times New Roman" w:hAnsi="Times New Roman" w:cs="Times New Roman"/>
                <w:b/>
                <w:i/>
                <w:color w:val="000000" w:themeColor="text1"/>
                <w:sz w:val="24"/>
                <w:szCs w:val="24"/>
              </w:rPr>
              <w:t>dự toán chi ngân sách còn lại hằng năm;</w:t>
            </w:r>
          </w:p>
          <w:p w14:paraId="30A7DDA6" w14:textId="51B380F1" w:rsidR="00FF5A02" w:rsidRPr="001F4143" w:rsidRDefault="00777FFB" w:rsidP="00777FFB">
            <w:pPr>
              <w:spacing w:before="120" w:after="120" w:line="300" w:lineRule="exact"/>
              <w:ind w:firstLine="284"/>
              <w:jc w:val="both"/>
              <w:rPr>
                <w:rFonts w:ascii="Times New Roman" w:hAnsi="Times New Roman" w:cs="Times New Roman"/>
                <w:b/>
                <w:i/>
                <w:color w:val="000000" w:themeColor="text1"/>
                <w:sz w:val="24"/>
                <w:szCs w:val="24"/>
              </w:rPr>
            </w:pPr>
            <w:r w:rsidRPr="001F4143">
              <w:rPr>
                <w:rFonts w:ascii="Times New Roman" w:eastAsia="Times New Roman" w:hAnsi="Times New Roman" w:cs="Times New Roman"/>
                <w:b/>
                <w:i/>
                <w:color w:val="000000" w:themeColor="text1"/>
                <w:sz w:val="24"/>
                <w:szCs w:val="24"/>
              </w:rPr>
              <w:t>c) Chế độ chi ngân sách đối với một số nhiệm vụ chi an sinh xã hội, các chế độ, chính sách để thực hiện nhiệm vụ phát triển kinh tế - xã hội, bảo đảm trật tự, an toàn xã hội trên địa bàn hoặc thực hiện nhiệm vụ cấp bách theo chỉ đạo của cấp có thẩm quyền, phù hợp với tình hình thực tế và khả năng cân đối của ngân sách địa phương</w:t>
            </w:r>
          </w:p>
        </w:tc>
        <w:tc>
          <w:tcPr>
            <w:tcW w:w="2409" w:type="dxa"/>
          </w:tcPr>
          <w:p w14:paraId="32EEF3C9"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rPr>
              <w:t xml:space="preserve">Sửa đổi một số nội dung có liên quan để </w:t>
            </w:r>
            <w:r w:rsidRPr="001F4143">
              <w:rPr>
                <w:rFonts w:ascii="Times New Roman" w:hAnsi="Times New Roman" w:cs="Times New Roman"/>
                <w:color w:val="000000" w:themeColor="text1"/>
                <w:sz w:val="24"/>
                <w:szCs w:val="24"/>
                <w:lang w:val="de-DE"/>
              </w:rPr>
              <w:t>phù hợp với việc chuyển đổi từ mô hình chính quyền địa phương 03 cấp thành 02 cấp.</w:t>
            </w:r>
          </w:p>
          <w:p w14:paraId="140B2EA1"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35F6A902" w14:textId="77777777" w:rsidTr="00682BD3">
        <w:tc>
          <w:tcPr>
            <w:tcW w:w="562" w:type="dxa"/>
            <w:vAlign w:val="center"/>
          </w:tcPr>
          <w:p w14:paraId="3EAFF9C2" w14:textId="1406BBD0"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4</w:t>
            </w:r>
            <w:r w:rsidR="00107E71" w:rsidRPr="001F4143">
              <w:rPr>
                <w:rFonts w:ascii="Times New Roman" w:hAnsi="Times New Roman" w:cs="Times New Roman"/>
                <w:color w:val="000000" w:themeColor="text1"/>
                <w:sz w:val="24"/>
                <w:szCs w:val="24"/>
              </w:rPr>
              <w:t>7</w:t>
            </w:r>
          </w:p>
        </w:tc>
        <w:tc>
          <w:tcPr>
            <w:tcW w:w="5529" w:type="dxa"/>
          </w:tcPr>
          <w:p w14:paraId="000D4C44"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30. Nhiệm vụ, quyền hạn của Chủ tịch Hội đồng nhân dân, Phó Chủ tịch Hội đồng nhân dân, các Ủy viên Thường trực Hội đồng nhân dân</w:t>
            </w:r>
          </w:p>
          <w:p w14:paraId="19337671" w14:textId="77777777" w:rsidR="00FF5A02" w:rsidRPr="001F4143" w:rsidRDefault="00666855" w:rsidP="004D0D26">
            <w:pPr>
              <w:shd w:val="clear" w:color="auto" w:fill="FFFFFF"/>
              <w:spacing w:before="120" w:after="120" w:line="300" w:lineRule="exact"/>
              <w:ind w:firstLine="284"/>
              <w:jc w:val="both"/>
              <w:rPr>
                <w:rStyle w:val="normal-h1"/>
                <w:b/>
                <w:bCs/>
                <w:i/>
                <w:iCs/>
                <w:color w:val="000000" w:themeColor="text1"/>
                <w:sz w:val="24"/>
                <w:szCs w:val="24"/>
              </w:rPr>
            </w:pPr>
            <w:r w:rsidRPr="001F4143">
              <w:rPr>
                <w:rStyle w:val="normal-h1"/>
                <w:iCs/>
                <w:color w:val="000000" w:themeColor="text1"/>
                <w:sz w:val="24"/>
                <w:szCs w:val="24"/>
              </w:rPr>
              <w:t xml:space="preserve">1. </w:t>
            </w:r>
            <w:r w:rsidRPr="001F4143">
              <w:rPr>
                <w:rFonts w:ascii="Times New Roman" w:eastAsia="Times New Roman" w:hAnsi="Times New Roman" w:cs="Times New Roman"/>
                <w:bCs/>
                <w:color w:val="000000" w:themeColor="text1"/>
                <w:sz w:val="24"/>
                <w:szCs w:val="24"/>
              </w:rPr>
              <w:t>Chủ tịch Hội đồng nhân dân có các nhiệm vụ, quyền hạn sau đây:</w:t>
            </w:r>
          </w:p>
          <w:p w14:paraId="66538732" w14:textId="77777777" w:rsidR="00FF5A02" w:rsidRPr="001F4143" w:rsidRDefault="00666855" w:rsidP="004D0D26">
            <w:pPr>
              <w:shd w:val="clear" w:color="auto" w:fill="FFFFFF"/>
              <w:spacing w:before="120" w:after="120" w:line="300" w:lineRule="exact"/>
              <w:ind w:firstLine="284"/>
              <w:jc w:val="both"/>
              <w:rPr>
                <w:rStyle w:val="normal-h1"/>
                <w:iCs/>
                <w:color w:val="000000" w:themeColor="text1"/>
                <w:spacing w:val="-6"/>
                <w:sz w:val="24"/>
                <w:szCs w:val="24"/>
              </w:rPr>
            </w:pPr>
            <w:r w:rsidRPr="001F4143">
              <w:rPr>
                <w:rStyle w:val="normal-h1"/>
                <w:iCs/>
                <w:color w:val="000000" w:themeColor="text1"/>
                <w:sz w:val="24"/>
                <w:szCs w:val="24"/>
              </w:rPr>
              <w:t xml:space="preserve">a) </w:t>
            </w:r>
            <w:r w:rsidRPr="001F4143">
              <w:rPr>
                <w:rStyle w:val="normal-h1"/>
                <w:iCs/>
                <w:color w:val="000000" w:themeColor="text1"/>
                <w:spacing w:val="-6"/>
                <w:sz w:val="24"/>
                <w:szCs w:val="24"/>
              </w:rPr>
              <w:t>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2D766EDD" w14:textId="77777777" w:rsidR="00FF5A02" w:rsidRPr="001F4143" w:rsidRDefault="00666855" w:rsidP="004D0D26">
            <w:pPr>
              <w:shd w:val="clear" w:color="auto" w:fill="FFFFFF"/>
              <w:spacing w:before="120" w:after="120" w:line="300" w:lineRule="exact"/>
              <w:ind w:firstLine="284"/>
              <w:jc w:val="both"/>
              <w:rPr>
                <w:rStyle w:val="normal-h1"/>
                <w:iCs/>
                <w:color w:val="000000" w:themeColor="text1"/>
                <w:spacing w:val="-8"/>
                <w:sz w:val="24"/>
                <w:szCs w:val="24"/>
              </w:rPr>
            </w:pPr>
            <w:r w:rsidRPr="001F4143">
              <w:rPr>
                <w:rStyle w:val="normal-h1"/>
                <w:iCs/>
                <w:color w:val="000000" w:themeColor="text1"/>
                <w:sz w:val="24"/>
                <w:szCs w:val="24"/>
              </w:rPr>
              <w:t xml:space="preserve">b) </w:t>
            </w:r>
            <w:r w:rsidRPr="001F4143">
              <w:rPr>
                <w:rStyle w:val="normal-h1"/>
                <w:iCs/>
                <w:color w:val="000000" w:themeColor="text1"/>
                <w:spacing w:val="-8"/>
                <w:sz w:val="24"/>
                <w:szCs w:val="24"/>
              </w:rPr>
              <w:t>Lãnh đạo công tác của Thường trực Hội đồng nhân dân; chỉ đạo việc chuẩn bị dự kiến chương trình, triệu tập và chủ tọa các phiên họp của Thường trực Hội đồng nhân dân;</w:t>
            </w:r>
          </w:p>
          <w:p w14:paraId="3387D28D" w14:textId="77777777" w:rsidR="00FF5A02" w:rsidRPr="001F4143" w:rsidRDefault="00666855" w:rsidP="004D0D26">
            <w:pPr>
              <w:shd w:val="clear" w:color="auto" w:fill="FFFFFF"/>
              <w:spacing w:before="120" w:after="120" w:line="300" w:lineRule="exact"/>
              <w:ind w:firstLine="284"/>
              <w:jc w:val="both"/>
              <w:rPr>
                <w:rStyle w:val="normal-h1"/>
                <w:color w:val="000000" w:themeColor="text1"/>
                <w:spacing w:val="-2"/>
                <w:sz w:val="24"/>
                <w:szCs w:val="24"/>
              </w:rPr>
            </w:pPr>
            <w:r w:rsidRPr="001F4143">
              <w:rPr>
                <w:rStyle w:val="normal-h1"/>
                <w:color w:val="000000" w:themeColor="text1"/>
                <w:spacing w:val="-2"/>
                <w:sz w:val="24"/>
                <w:szCs w:val="24"/>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1F4143">
              <w:rPr>
                <w:rStyle w:val="normal-h1"/>
                <w:iCs/>
                <w:color w:val="000000" w:themeColor="text1"/>
                <w:spacing w:val="-2"/>
                <w:sz w:val="24"/>
                <w:szCs w:val="24"/>
              </w:rPr>
              <w:t>Nhân dân</w:t>
            </w:r>
            <w:r w:rsidRPr="001F4143">
              <w:rPr>
                <w:rStyle w:val="normal-h1"/>
                <w:color w:val="000000" w:themeColor="text1"/>
                <w:spacing w:val="-2"/>
                <w:sz w:val="24"/>
                <w:szCs w:val="24"/>
              </w:rPr>
              <w:t>;</w:t>
            </w:r>
          </w:p>
          <w:p w14:paraId="7CA542E3" w14:textId="77777777" w:rsidR="00FF5A02" w:rsidRPr="001F4143" w:rsidRDefault="00666855" w:rsidP="004D0D26">
            <w:pPr>
              <w:shd w:val="clear" w:color="auto" w:fill="FFFFFF"/>
              <w:spacing w:before="120" w:after="120" w:line="300" w:lineRule="exact"/>
              <w:ind w:firstLine="284"/>
              <w:jc w:val="both"/>
              <w:rPr>
                <w:rStyle w:val="normal-h1"/>
                <w:color w:val="000000" w:themeColor="text1"/>
                <w:spacing w:val="-4"/>
                <w:sz w:val="24"/>
                <w:szCs w:val="24"/>
              </w:rPr>
            </w:pPr>
            <w:r w:rsidRPr="001F4143">
              <w:rPr>
                <w:rStyle w:val="normal-h1"/>
                <w:color w:val="000000" w:themeColor="text1"/>
                <w:sz w:val="24"/>
                <w:szCs w:val="24"/>
              </w:rPr>
              <w:t xml:space="preserve">d) </w:t>
            </w:r>
            <w:bookmarkStart w:id="31" w:name="_Hlk191286903"/>
            <w:r w:rsidRPr="001F4143">
              <w:rPr>
                <w:rStyle w:val="normal-h1"/>
                <w:strike/>
                <w:color w:val="000000" w:themeColor="text1"/>
                <w:spacing w:val="-4"/>
                <w:sz w:val="24"/>
                <w:szCs w:val="24"/>
              </w:rPr>
              <w:t xml:space="preserve">Chủ tịch Hội đồng nhân dân </w:t>
            </w:r>
            <w:r w:rsidRPr="001F4143">
              <w:rPr>
                <w:rStyle w:val="normal-h1"/>
                <w:color w:val="000000" w:themeColor="text1"/>
                <w:spacing w:val="-4"/>
                <w:sz w:val="24"/>
                <w:szCs w:val="24"/>
              </w:rPr>
              <w:t xml:space="preserve">quyết định tạm đình chỉ công tác đối với Phó Chủ tịch Hội đồng nhân dân, Trưởng Ban, Phó Trưởng Ban của Hội đồng nhân dân cùng cấp, Chủ tịch Hội đồng nhân dân cấp dưới </w:t>
            </w:r>
            <w:r w:rsidRPr="001F4143">
              <w:rPr>
                <w:rStyle w:val="normal-h1"/>
                <w:strike/>
                <w:color w:val="000000" w:themeColor="text1"/>
                <w:spacing w:val="-4"/>
                <w:sz w:val="24"/>
                <w:szCs w:val="24"/>
              </w:rPr>
              <w:t>trực tiếp</w:t>
            </w:r>
            <w:r w:rsidRPr="001F4143">
              <w:rPr>
                <w:rStyle w:val="normal-h1"/>
                <w:color w:val="000000" w:themeColor="text1"/>
                <w:spacing w:val="-4"/>
                <w:sz w:val="24"/>
                <w:szCs w:val="24"/>
              </w:rPr>
              <w:t xml:space="preserve"> trong các trường hợp theo quy định của cấp có thẩm quyền</w:t>
            </w:r>
            <w:bookmarkEnd w:id="31"/>
            <w:r w:rsidRPr="001F4143">
              <w:rPr>
                <w:rStyle w:val="normal-h1"/>
                <w:color w:val="000000" w:themeColor="text1"/>
                <w:spacing w:val="-4"/>
                <w:sz w:val="24"/>
                <w:szCs w:val="24"/>
              </w:rPr>
              <w:t>.</w:t>
            </w:r>
          </w:p>
          <w:p w14:paraId="6B03EC3C"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108A97A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2FE9DEF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4. Trong nhiệm kỳ, nếu khuyết Chủ tịch Hội đồng nhân dân cấp tỉnh thì Thường trực Hội đồng nhân dân cùng cấp phân công 01 Phó Chủ tịch Hội đồng nhân dân điều hành hoạt động của Hội đồng nhân dân, Thường trực Hội đồng nhân dân </w:t>
            </w:r>
            <w:r w:rsidRPr="001F4143">
              <w:rPr>
                <w:bCs/>
                <w:color w:val="000000" w:themeColor="text1"/>
                <w:spacing w:val="6"/>
              </w:rPr>
              <w:t>cho đến khi Hội đồng nhân dân bầu ra Chủ tịch Hội đồng nhân dân mới</w:t>
            </w:r>
            <w:r w:rsidRPr="001F4143">
              <w:rPr>
                <w:bCs/>
                <w:color w:val="000000" w:themeColor="text1"/>
              </w:rPr>
              <w:t xml:space="preserve">; nếu khuyết Chủ tịch Hội đồng nhân dân </w:t>
            </w:r>
            <w:r w:rsidRPr="001F4143">
              <w:rPr>
                <w:bCs/>
                <w:strike/>
                <w:color w:val="000000" w:themeColor="text1"/>
              </w:rPr>
              <w:t xml:space="preserve">cấp huyện, </w:t>
            </w:r>
            <w:r w:rsidRPr="001F4143">
              <w:rPr>
                <w:bCs/>
                <w:color w:val="000000" w:themeColor="text1"/>
              </w:rPr>
              <w:t xml:space="preserve">cấp xã thì Phó Chủ tịch Hội đồng nhân dân </w:t>
            </w:r>
            <w:r w:rsidRPr="001F4143">
              <w:rPr>
                <w:bCs/>
                <w:strike/>
                <w:color w:val="000000" w:themeColor="text1"/>
              </w:rPr>
              <w:t>cấp huyện,</w:t>
            </w:r>
            <w:r w:rsidRPr="001F4143">
              <w:rPr>
                <w:bCs/>
                <w:color w:val="000000" w:themeColor="text1"/>
              </w:rPr>
              <w:t xml:space="preserve"> cấp xã điều hành hoạt động của Hội đồng nhân dân, Thường trực Hội đồng nhân dân </w:t>
            </w:r>
            <w:r w:rsidRPr="001F4143">
              <w:rPr>
                <w:bCs/>
                <w:color w:val="000000" w:themeColor="text1"/>
                <w:spacing w:val="6"/>
              </w:rPr>
              <w:t>cho đến khi Hội đồng nhân dân bầu ra Chủ tịch Hội đồng nhân dân mới</w:t>
            </w:r>
            <w:r w:rsidRPr="001F4143">
              <w:rPr>
                <w:bCs/>
                <w:color w:val="000000" w:themeColor="text1"/>
              </w:rPr>
              <w:t xml:space="preserve">. </w:t>
            </w:r>
          </w:p>
          <w:p w14:paraId="3A1C04D2"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Trường hợp khuyết cả Chủ tịch và Phó Chủ tịch Hội đồng nhân dân </w:t>
            </w:r>
            <w:r w:rsidRPr="001F4143">
              <w:rPr>
                <w:bCs/>
                <w:strike/>
                <w:color w:val="000000" w:themeColor="text1"/>
              </w:rPr>
              <w:t>cấp huyện,</w:t>
            </w:r>
            <w:r w:rsidRPr="001F4143">
              <w:rPr>
                <w:bCs/>
                <w:color w:val="000000" w:themeColor="text1"/>
              </w:rPr>
              <w:t xml:space="preserve"> cấp xã thì Thường trực Hội đồng nhân dân </w:t>
            </w:r>
            <w:r w:rsidRPr="001F4143">
              <w:rPr>
                <w:bCs/>
                <w:strike/>
                <w:color w:val="000000" w:themeColor="text1"/>
              </w:rPr>
              <w:t>cấp trên trực tiếp</w:t>
            </w:r>
            <w:r w:rsidRPr="001F4143">
              <w:rPr>
                <w:bCs/>
                <w:color w:val="000000" w:themeColor="text1"/>
              </w:rPr>
              <w:t xml:space="preserve"> chỉ định người điều hành hoạt động của Hội đồng nhân dân, Thường trực Hội đồng nhân dân trong số đại biểu Hội đồng nhân dân </w:t>
            </w:r>
            <w:r w:rsidRPr="001F4143">
              <w:rPr>
                <w:bCs/>
                <w:strike/>
                <w:color w:val="000000" w:themeColor="text1"/>
              </w:rPr>
              <w:t xml:space="preserve">cấp huyện, </w:t>
            </w:r>
            <w:r w:rsidRPr="001F4143">
              <w:rPr>
                <w:bCs/>
                <w:color w:val="000000" w:themeColor="text1"/>
              </w:rPr>
              <w:t xml:space="preserve">cấp xã </w:t>
            </w:r>
            <w:r w:rsidRPr="001F4143">
              <w:rPr>
                <w:bCs/>
                <w:color w:val="000000" w:themeColor="text1"/>
                <w:spacing w:val="6"/>
              </w:rPr>
              <w:t xml:space="preserve">cho đến khi Hội đồng nhân dân bầu ra Chủ tịch Hội đồng nhân dân mới. Đối với trường hợp </w:t>
            </w:r>
            <w:r w:rsidRPr="001F4143">
              <w:rPr>
                <w:bCs/>
                <w:color w:val="000000" w:themeColor="text1"/>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1F4143">
              <w:rPr>
                <w:bCs/>
                <w:color w:val="000000" w:themeColor="text1"/>
                <w:spacing w:val="6"/>
              </w:rPr>
              <w:t>cho đến khi Hội đồng nhân dân bầu ra Chủ tịch Hội đồng nhân dân mới.</w:t>
            </w:r>
          </w:p>
          <w:p w14:paraId="5FF1CA9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Trường hợp Chủ tịch Hội đồng nhân dân </w:t>
            </w:r>
            <w:r w:rsidRPr="001F4143">
              <w:rPr>
                <w:bCs/>
                <w:strike/>
                <w:color w:val="000000" w:themeColor="text1"/>
              </w:rPr>
              <w:t xml:space="preserve">cấp huyện, </w:t>
            </w:r>
            <w:r w:rsidRPr="001F4143">
              <w:rPr>
                <w:bCs/>
                <w:color w:val="000000" w:themeColor="text1"/>
              </w:rPr>
              <w:t xml:space="preserve">cấp xã bị xử lý kỷ luật và thuộc trường hợp phải đề nghị miễn nhiệm, bãi nhiệm thì Thường trực Hội đồng nhân dân </w:t>
            </w:r>
            <w:r w:rsidRPr="001F4143">
              <w:rPr>
                <w:bCs/>
                <w:strike/>
                <w:color w:val="000000" w:themeColor="text1"/>
              </w:rPr>
              <w:t>cấp trên trực tiếp</w:t>
            </w:r>
            <w:r w:rsidRPr="001F4143">
              <w:rPr>
                <w:bCs/>
                <w:color w:val="000000" w:themeColor="text1"/>
              </w:rPr>
              <w:t xml:space="preserve"> quyết định việc giao Phó Chủ tịch Hội đồng nhân dân </w:t>
            </w:r>
            <w:r w:rsidRPr="001F4143">
              <w:rPr>
                <w:bCs/>
                <w:strike/>
                <w:color w:val="000000" w:themeColor="text1"/>
              </w:rPr>
              <w:t>cấp huyện,</w:t>
            </w:r>
            <w:r w:rsidRPr="001F4143">
              <w:rPr>
                <w:bCs/>
                <w:color w:val="000000" w:themeColor="text1"/>
              </w:rPr>
              <w:t xml:space="preserve"> cấp xã thực hiện nhiệm vụ, quyền hạn của Chủ tịch Hội đồng nhân dân cho đến khi bầu ra Chủ tịch Hội đồng nhân dân mới;</w:t>
            </w:r>
            <w:r w:rsidRPr="001F4143">
              <w:rPr>
                <w:b/>
                <w:bCs/>
                <w:color w:val="000000" w:themeColor="text1"/>
              </w:rPr>
              <w:t xml:space="preserve"> </w:t>
            </w:r>
            <w:r w:rsidRPr="001F4143">
              <w:rPr>
                <w:bCs/>
                <w:color w:val="000000" w:themeColor="text1"/>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59F729E6" w14:textId="77777777" w:rsidR="00F43DF7"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tc>
        <w:tc>
          <w:tcPr>
            <w:tcW w:w="5953" w:type="dxa"/>
          </w:tcPr>
          <w:p w14:paraId="7A0F4B38" w14:textId="40FAD40A"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00AB05A6" w:rsidRPr="001F4143">
              <w:rPr>
                <w:rFonts w:ascii="Times New Roman" w:hAnsi="Times New Roman" w:cs="Times New Roman"/>
                <w:i w:val="0"/>
                <w:iCs w:val="0"/>
                <w:color w:val="000000" w:themeColor="text1"/>
                <w:sz w:val="24"/>
                <w:szCs w:val="24"/>
                <w:lang w:val="vi-VN"/>
              </w:rPr>
              <w:t>32</w:t>
            </w:r>
            <w:r w:rsidRPr="001F4143">
              <w:rPr>
                <w:rFonts w:ascii="Times New Roman" w:hAnsi="Times New Roman" w:cs="Times New Roman"/>
                <w:i w:val="0"/>
                <w:iCs w:val="0"/>
                <w:color w:val="000000" w:themeColor="text1"/>
                <w:sz w:val="24"/>
                <w:szCs w:val="24"/>
              </w:rPr>
              <w:t>. Nhiệm vụ, quyền hạn của Chủ tịch Hội đồng nhân dân, Phó Chủ tịch Hội đồng nhân dân, các Ủy viên Thường trực Hội đồng nhân dân</w:t>
            </w:r>
          </w:p>
          <w:p w14:paraId="37C5AE69" w14:textId="77777777" w:rsidR="00FF5A02" w:rsidRPr="001F4143" w:rsidRDefault="00666855" w:rsidP="004D0D26">
            <w:pPr>
              <w:shd w:val="clear" w:color="auto" w:fill="FFFFFF"/>
              <w:spacing w:before="120" w:after="120" w:line="300" w:lineRule="exact"/>
              <w:ind w:firstLine="284"/>
              <w:jc w:val="both"/>
              <w:rPr>
                <w:rStyle w:val="normal-h1"/>
                <w:rFonts w:eastAsia="Times New Roman"/>
                <w:b/>
                <w:bCs/>
                <w:i/>
                <w:iCs/>
                <w:color w:val="000000" w:themeColor="text1"/>
                <w:sz w:val="24"/>
                <w:szCs w:val="24"/>
              </w:rPr>
            </w:pPr>
            <w:r w:rsidRPr="001F4143">
              <w:rPr>
                <w:rStyle w:val="normal-h1"/>
                <w:rFonts w:eastAsia="Times New Roman"/>
                <w:iCs/>
                <w:color w:val="000000" w:themeColor="text1"/>
                <w:sz w:val="24"/>
                <w:szCs w:val="24"/>
              </w:rPr>
              <w:t xml:space="preserve">1. </w:t>
            </w:r>
            <w:r w:rsidRPr="001F4143">
              <w:rPr>
                <w:rFonts w:ascii="Times New Roman" w:eastAsia="Times New Roman" w:hAnsi="Times New Roman" w:cs="Times New Roman"/>
                <w:bCs/>
                <w:color w:val="000000" w:themeColor="text1"/>
                <w:sz w:val="24"/>
                <w:szCs w:val="24"/>
              </w:rPr>
              <w:t>Chủ tịch Hội đồng nhân dân có các nhiệm vụ, quyền hạn sau đây:</w:t>
            </w:r>
          </w:p>
          <w:p w14:paraId="35C0D0C8" w14:textId="77777777" w:rsidR="00FF5A02" w:rsidRPr="001F4143" w:rsidRDefault="00666855" w:rsidP="004D0D26">
            <w:pPr>
              <w:shd w:val="clear" w:color="auto" w:fill="FFFFFF"/>
              <w:spacing w:before="120" w:after="120" w:line="300" w:lineRule="exact"/>
              <w:ind w:firstLine="284"/>
              <w:jc w:val="both"/>
              <w:rPr>
                <w:rStyle w:val="normal-h1"/>
                <w:rFonts w:eastAsia="Times New Roman"/>
                <w:iCs/>
                <w:color w:val="000000" w:themeColor="text1"/>
                <w:sz w:val="24"/>
                <w:szCs w:val="24"/>
              </w:rPr>
            </w:pPr>
            <w:r w:rsidRPr="001F4143">
              <w:rPr>
                <w:rStyle w:val="normal-h1"/>
                <w:rFonts w:eastAsia="Times New Roman"/>
                <w:iCs/>
                <w:color w:val="000000" w:themeColor="text1"/>
                <w:sz w:val="24"/>
                <w:szCs w:val="24"/>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41164BF1" w14:textId="77777777" w:rsidR="00FF5A02" w:rsidRPr="001F4143" w:rsidRDefault="00666855" w:rsidP="004D0D26">
            <w:pPr>
              <w:shd w:val="clear" w:color="auto" w:fill="FFFFFF"/>
              <w:spacing w:before="120" w:after="120" w:line="300" w:lineRule="exact"/>
              <w:ind w:firstLine="284"/>
              <w:jc w:val="both"/>
              <w:rPr>
                <w:rStyle w:val="normal-h1"/>
                <w:rFonts w:eastAsia="Times New Roman"/>
                <w:iCs/>
                <w:color w:val="000000" w:themeColor="text1"/>
                <w:sz w:val="24"/>
                <w:szCs w:val="24"/>
              </w:rPr>
            </w:pPr>
            <w:r w:rsidRPr="001F4143">
              <w:rPr>
                <w:rStyle w:val="normal-h1"/>
                <w:rFonts w:eastAsia="Times New Roman"/>
                <w:iCs/>
                <w:color w:val="000000" w:themeColor="text1"/>
                <w:sz w:val="24"/>
                <w:szCs w:val="24"/>
              </w:rPr>
              <w:t>b) Lãnh đạo công tác của Thường trực Hội đồng nhân dân; chỉ đạo việc chuẩn bị dự kiến chương trình, triệu tập và chủ tọa các phiên họp của Thường trực Hội đồng nhân dân;</w:t>
            </w:r>
          </w:p>
          <w:p w14:paraId="0F6C3ABD" w14:textId="77777777" w:rsidR="00FF5A02" w:rsidRPr="001F4143" w:rsidRDefault="00666855" w:rsidP="004D0D26">
            <w:pPr>
              <w:shd w:val="clear" w:color="auto" w:fill="FFFFFF"/>
              <w:spacing w:before="120" w:after="120" w:line="300" w:lineRule="exact"/>
              <w:ind w:firstLine="284"/>
              <w:jc w:val="both"/>
              <w:rPr>
                <w:rStyle w:val="normal-h1"/>
                <w:rFonts w:eastAsia="Times New Roman"/>
                <w:color w:val="000000" w:themeColor="text1"/>
                <w:spacing w:val="-2"/>
                <w:sz w:val="24"/>
                <w:szCs w:val="24"/>
              </w:rPr>
            </w:pPr>
            <w:r w:rsidRPr="001F4143">
              <w:rPr>
                <w:rStyle w:val="normal-h1"/>
                <w:rFonts w:eastAsia="Times New Roman"/>
                <w:color w:val="000000" w:themeColor="text1"/>
                <w:spacing w:val="-2"/>
                <w:sz w:val="24"/>
                <w:szCs w:val="24"/>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1F4143">
              <w:rPr>
                <w:rStyle w:val="normal-h1"/>
                <w:rFonts w:eastAsia="Times New Roman"/>
                <w:iCs/>
                <w:color w:val="000000" w:themeColor="text1"/>
                <w:spacing w:val="-2"/>
                <w:sz w:val="24"/>
                <w:szCs w:val="24"/>
              </w:rPr>
              <w:t>Nhân dân</w:t>
            </w:r>
            <w:r w:rsidRPr="001F4143">
              <w:rPr>
                <w:rStyle w:val="normal-h1"/>
                <w:rFonts w:eastAsia="Times New Roman"/>
                <w:color w:val="000000" w:themeColor="text1"/>
                <w:spacing w:val="-2"/>
                <w:sz w:val="24"/>
                <w:szCs w:val="24"/>
              </w:rPr>
              <w:t>;</w:t>
            </w:r>
          </w:p>
          <w:p w14:paraId="46162480" w14:textId="77777777" w:rsidR="00FF5A02" w:rsidRPr="001F4143" w:rsidRDefault="00666855" w:rsidP="004D0D26">
            <w:pPr>
              <w:shd w:val="clear" w:color="auto" w:fill="FFFFFF"/>
              <w:spacing w:before="120" w:after="120" w:line="300" w:lineRule="exact"/>
              <w:ind w:firstLine="284"/>
              <w:jc w:val="both"/>
              <w:rPr>
                <w:rStyle w:val="normal-h1"/>
                <w:color w:val="000000" w:themeColor="text1"/>
                <w:spacing w:val="-4"/>
                <w:sz w:val="24"/>
                <w:szCs w:val="24"/>
              </w:rPr>
            </w:pPr>
            <w:r w:rsidRPr="001F4143">
              <w:rPr>
                <w:rStyle w:val="normal-h1"/>
                <w:color w:val="000000" w:themeColor="text1"/>
                <w:spacing w:val="-4"/>
                <w:sz w:val="24"/>
                <w:szCs w:val="24"/>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2493E768" w14:textId="77777777" w:rsidR="00DF5F70" w:rsidRPr="001F4143" w:rsidRDefault="00DF5F70" w:rsidP="00DF5F70">
            <w:pPr>
              <w:shd w:val="clear" w:color="auto" w:fill="FFFFFF"/>
              <w:spacing w:before="120" w:after="120" w:line="200" w:lineRule="exact"/>
              <w:ind w:firstLine="284"/>
              <w:jc w:val="both"/>
              <w:rPr>
                <w:rStyle w:val="normal-h1"/>
                <w:color w:val="000000" w:themeColor="text1"/>
                <w:spacing w:val="-4"/>
                <w:sz w:val="24"/>
                <w:szCs w:val="24"/>
              </w:rPr>
            </w:pPr>
          </w:p>
          <w:p w14:paraId="717E9750"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207FBDB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5F9EE83B" w14:textId="77777777" w:rsidR="00354A6B" w:rsidRPr="001F4143" w:rsidRDefault="00354A6B" w:rsidP="004946E3">
            <w:pPr>
              <w:pStyle w:val="NormalWeb"/>
              <w:tabs>
                <w:tab w:val="left" w:pos="720"/>
                <w:tab w:val="left" w:pos="8160"/>
              </w:tabs>
              <w:spacing w:before="120" w:beforeAutospacing="0" w:after="120" w:afterAutospacing="0" w:line="180" w:lineRule="exact"/>
              <w:ind w:firstLine="284"/>
              <w:jc w:val="both"/>
              <w:rPr>
                <w:bCs/>
                <w:color w:val="000000" w:themeColor="text1"/>
              </w:rPr>
            </w:pPr>
          </w:p>
          <w:p w14:paraId="6E4000D6" w14:textId="39699AA6"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4. Trong nhiệm kỳ, nếu khuyết Chủ tịch Hội đồng nhân dân cấp tỉnh thì Thường trực Hội đồng nhân dân cùng cấp phân công 01 Phó Chủ tịch Hội đồng nhân dân điều hành hoạt động của Hội đồng nhân dân, Thường trực Hội đồng nhân dân </w:t>
            </w:r>
            <w:r w:rsidRPr="001F4143">
              <w:rPr>
                <w:bCs/>
                <w:color w:val="000000" w:themeColor="text1"/>
                <w:spacing w:val="6"/>
              </w:rPr>
              <w:t>cho đến khi Hội đồng nhân dân bầu ra Chủ tịch Hội đồng nhân dân mới</w:t>
            </w:r>
            <w:r w:rsidRPr="001F4143">
              <w:rPr>
                <w:bCs/>
                <w:color w:val="000000" w:themeColor="text1"/>
              </w:rPr>
              <w:t xml:space="preserve">; nếu khuyết Chủ tịch Hội đồng nhân dân cấp xã thì Phó Chủ tịch Hội đồng nhân dân cấp xã điều hành hoạt động của Hội đồng nhân dân, Thường trực Hội đồng nhân dân </w:t>
            </w:r>
            <w:r w:rsidRPr="001F4143">
              <w:rPr>
                <w:bCs/>
                <w:color w:val="000000" w:themeColor="text1"/>
                <w:spacing w:val="6"/>
              </w:rPr>
              <w:t>cho đến khi Hội đồng nhân dân bầu ra Chủ tịch Hội đồng nhân dân mới</w:t>
            </w:r>
            <w:r w:rsidRPr="001F4143">
              <w:rPr>
                <w:bCs/>
                <w:color w:val="000000" w:themeColor="text1"/>
              </w:rPr>
              <w:t xml:space="preserve">. </w:t>
            </w:r>
          </w:p>
          <w:p w14:paraId="235EB417" w14:textId="77777777" w:rsidR="00CD24F2" w:rsidRPr="001F4143" w:rsidRDefault="00CD24F2" w:rsidP="00CD24F2">
            <w:pPr>
              <w:pStyle w:val="NormalWeb"/>
              <w:tabs>
                <w:tab w:val="left" w:pos="720"/>
                <w:tab w:val="left" w:pos="8160"/>
              </w:tabs>
              <w:spacing w:before="120" w:beforeAutospacing="0" w:after="120" w:afterAutospacing="0" w:line="140" w:lineRule="exact"/>
              <w:ind w:firstLine="284"/>
              <w:jc w:val="both"/>
              <w:rPr>
                <w:bCs/>
                <w:color w:val="000000" w:themeColor="text1"/>
              </w:rPr>
            </w:pPr>
          </w:p>
          <w:p w14:paraId="7C19B9DD" w14:textId="52DC927D" w:rsidR="00FF5A02" w:rsidRPr="001F4143" w:rsidRDefault="00666855" w:rsidP="00C62C43">
            <w:pPr>
              <w:pStyle w:val="NormalWeb"/>
              <w:tabs>
                <w:tab w:val="left" w:pos="720"/>
                <w:tab w:val="left" w:pos="8160"/>
              </w:tabs>
              <w:spacing w:before="120" w:beforeAutospacing="0" w:after="120" w:afterAutospacing="0" w:line="300" w:lineRule="exact"/>
              <w:ind w:firstLine="284"/>
              <w:jc w:val="both"/>
              <w:rPr>
                <w:bCs/>
                <w:color w:val="000000" w:themeColor="text1"/>
                <w:spacing w:val="6"/>
              </w:rPr>
            </w:pPr>
            <w:r w:rsidRPr="001F4143">
              <w:rPr>
                <w:bCs/>
                <w:color w:val="000000" w:themeColor="text1"/>
              </w:rPr>
              <w:t xml:space="preserve">Trường hợp khuyết cả Chủ tịch và Phó Chủ tịch Hội đồng nhân dân </w:t>
            </w:r>
            <w:r w:rsidRPr="001F4143">
              <w:rPr>
                <w:iCs/>
                <w:color w:val="000000" w:themeColor="text1"/>
              </w:rPr>
              <w:t>cấp xã</w:t>
            </w:r>
            <w:r w:rsidRPr="001F4143">
              <w:rPr>
                <w:b/>
                <w:i/>
                <w:iCs/>
                <w:color w:val="000000" w:themeColor="text1"/>
              </w:rPr>
              <w:t xml:space="preserve"> </w:t>
            </w:r>
            <w:r w:rsidRPr="001F4143">
              <w:rPr>
                <w:bCs/>
                <w:color w:val="000000" w:themeColor="text1"/>
              </w:rPr>
              <w:t xml:space="preserve">thì Thường trực Hội đồng nhân dân </w:t>
            </w:r>
            <w:r w:rsidRPr="001F4143">
              <w:rPr>
                <w:b/>
                <w:i/>
                <w:iCs/>
                <w:color w:val="000000" w:themeColor="text1"/>
              </w:rPr>
              <w:t xml:space="preserve">cấp </w:t>
            </w:r>
            <w:r w:rsidRPr="001F4143">
              <w:rPr>
                <w:b/>
                <w:i/>
                <w:iCs/>
                <w:color w:val="000000" w:themeColor="text1"/>
                <w:lang w:val="vi-VN"/>
              </w:rPr>
              <w:t>tỉnh</w:t>
            </w:r>
            <w:r w:rsidRPr="001F4143">
              <w:rPr>
                <w:bCs/>
                <w:color w:val="000000" w:themeColor="text1"/>
              </w:rPr>
              <w:t xml:space="preserve"> chỉ định người điều hành hoạt động của Hội đồng nhân dân, Thường trực Hội đồng nhân dân trong số đại biểu Hội đồng nhân dân cấp xã </w:t>
            </w:r>
            <w:r w:rsidRPr="001F4143">
              <w:rPr>
                <w:bCs/>
                <w:color w:val="000000" w:themeColor="text1"/>
                <w:spacing w:val="6"/>
              </w:rPr>
              <w:t xml:space="preserve">cho đến khi Hội đồng nhân dân bầu ra Chủ tịch Hội đồng nhân dân mới. Đối với trường hợp </w:t>
            </w:r>
            <w:r w:rsidRPr="001F4143">
              <w:rPr>
                <w:bCs/>
                <w:color w:val="000000" w:themeColor="text1"/>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1F4143">
              <w:rPr>
                <w:bCs/>
                <w:color w:val="000000" w:themeColor="text1"/>
                <w:spacing w:val="6"/>
              </w:rPr>
              <w:t>cho đến khi Hội đồng nhân dân bầu ra Chủ tịch Hội đồng nhân dân mới.</w:t>
            </w:r>
          </w:p>
          <w:p w14:paraId="72ECBA4C" w14:textId="77777777" w:rsidR="00C62C43" w:rsidRPr="001F4143" w:rsidRDefault="00C62C43" w:rsidP="00C62C43">
            <w:pPr>
              <w:pStyle w:val="NormalWeb"/>
              <w:tabs>
                <w:tab w:val="left" w:pos="720"/>
                <w:tab w:val="left" w:pos="8160"/>
              </w:tabs>
              <w:spacing w:before="120" w:beforeAutospacing="0" w:after="120" w:afterAutospacing="0" w:line="60" w:lineRule="exact"/>
              <w:ind w:firstLine="284"/>
              <w:jc w:val="both"/>
              <w:rPr>
                <w:bCs/>
                <w:color w:val="000000" w:themeColor="text1"/>
                <w:spacing w:val="6"/>
              </w:rPr>
            </w:pPr>
          </w:p>
          <w:p w14:paraId="47555D28" w14:textId="77777777" w:rsidR="00FF5A02" w:rsidRPr="001F4143" w:rsidRDefault="00666855" w:rsidP="00B546E9">
            <w:pPr>
              <w:pStyle w:val="NormalWeb"/>
              <w:tabs>
                <w:tab w:val="left" w:pos="720"/>
                <w:tab w:val="left" w:pos="8160"/>
              </w:tabs>
              <w:spacing w:before="240" w:beforeAutospacing="0" w:after="120" w:afterAutospacing="0" w:line="300" w:lineRule="exact"/>
              <w:ind w:firstLine="284"/>
              <w:jc w:val="both"/>
              <w:rPr>
                <w:bCs/>
                <w:color w:val="000000" w:themeColor="text1"/>
              </w:rPr>
            </w:pPr>
            <w:r w:rsidRPr="001F4143">
              <w:rPr>
                <w:bCs/>
                <w:color w:val="000000" w:themeColor="text1"/>
              </w:rPr>
              <w:t xml:space="preserve">Trường hợp Chủ tịch Hội đồng nhân dân cấp xã bị xử lý kỷ luật và thuộc trường hợp phải đề nghị miễn nhiệm, bãi nhiệm thì Thường trực Hội đồng nhân dân </w:t>
            </w:r>
            <w:r w:rsidRPr="001F4143">
              <w:rPr>
                <w:b/>
                <w:bCs/>
                <w:i/>
                <w:color w:val="000000" w:themeColor="text1"/>
              </w:rPr>
              <w:t xml:space="preserve">cấp </w:t>
            </w:r>
            <w:r w:rsidRPr="001F4143">
              <w:rPr>
                <w:b/>
                <w:bCs/>
                <w:i/>
                <w:color w:val="000000" w:themeColor="text1"/>
                <w:lang w:val="vi-VN"/>
              </w:rPr>
              <w:t>tỉnh</w:t>
            </w:r>
            <w:r w:rsidRPr="001F4143">
              <w:rPr>
                <w:bCs/>
                <w:color w:val="000000" w:themeColor="text1"/>
              </w:rPr>
              <w:t xml:space="preserve"> quyết định việc giao Phó Chủ tịch Hội đồng nhân dân cấp xã thực hiện nhiệm vụ, quyền hạn của Chủ tịch Hội đồng nhân dân cho đến khi bầu ra Chủ tịch Hội đồng nhân dân mới;</w:t>
            </w:r>
            <w:r w:rsidRPr="001F4143">
              <w:rPr>
                <w:b/>
                <w:bCs/>
                <w:color w:val="000000" w:themeColor="text1"/>
              </w:rPr>
              <w:t xml:space="preserve"> </w:t>
            </w:r>
            <w:r w:rsidRPr="001F4143">
              <w:rPr>
                <w:bCs/>
                <w:color w:val="000000" w:themeColor="text1"/>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30E3984F" w14:textId="77777777" w:rsidR="001426B8" w:rsidRPr="001F4143" w:rsidRDefault="001426B8" w:rsidP="00DF5F70">
            <w:pPr>
              <w:pStyle w:val="NormalWeb"/>
              <w:tabs>
                <w:tab w:val="left" w:pos="720"/>
                <w:tab w:val="left" w:pos="8160"/>
              </w:tabs>
              <w:spacing w:before="120" w:beforeAutospacing="0" w:after="120" w:afterAutospacing="0" w:line="200" w:lineRule="exact"/>
              <w:ind w:firstLine="284"/>
              <w:jc w:val="both"/>
              <w:rPr>
                <w:bCs/>
                <w:color w:val="000000" w:themeColor="text1"/>
              </w:rPr>
            </w:pPr>
          </w:p>
          <w:p w14:paraId="2656D1D6" w14:textId="0AC11A83" w:rsidR="00C6668D" w:rsidRPr="001F4143" w:rsidRDefault="00666855" w:rsidP="00C6668D">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tc>
        <w:tc>
          <w:tcPr>
            <w:tcW w:w="2409" w:type="dxa"/>
          </w:tcPr>
          <w:p w14:paraId="6BBCCEFD"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lang w:val="de-DE"/>
              </w:rPr>
              <w:t xml:space="preserve">Sửa đổi các nội dung liên quan đến </w:t>
            </w:r>
            <w:r w:rsidRPr="001F4143">
              <w:rPr>
                <w:rFonts w:ascii="Times New Roman" w:hAnsi="Times New Roman" w:cs="Times New Roman"/>
                <w:i/>
                <w:color w:val="000000" w:themeColor="text1"/>
                <w:sz w:val="24"/>
                <w:szCs w:val="24"/>
                <w:lang w:val="de-DE"/>
              </w:rPr>
              <w:t>“cấp huyệ</w:t>
            </w:r>
            <w:r w:rsidR="00354A6B" w:rsidRPr="001F4143">
              <w:rPr>
                <w:rFonts w:ascii="Times New Roman" w:hAnsi="Times New Roman" w:cs="Times New Roman"/>
                <w:i/>
                <w:color w:val="000000" w:themeColor="text1"/>
                <w:sz w:val="24"/>
                <w:szCs w:val="24"/>
                <w:lang w:val="de-DE"/>
              </w:rPr>
              <w:t>n</w:t>
            </w:r>
            <w:r w:rsidRPr="001F4143">
              <w:rPr>
                <w:rFonts w:ascii="Times New Roman" w:hAnsi="Times New Roman" w:cs="Times New Roman"/>
                <w:i/>
                <w:color w:val="000000" w:themeColor="text1"/>
                <w:sz w:val="24"/>
                <w:szCs w:val="24"/>
                <w:lang w:val="de-DE"/>
              </w:rPr>
              <w:t xml:space="preserve">” </w:t>
            </w:r>
            <w:r w:rsidRPr="001F4143">
              <w:rPr>
                <w:rFonts w:ascii="Times New Roman" w:hAnsi="Times New Roman" w:cs="Times New Roman"/>
                <w:color w:val="000000" w:themeColor="text1"/>
                <w:sz w:val="24"/>
                <w:szCs w:val="24"/>
                <w:lang w:val="de-DE"/>
              </w:rPr>
              <w:t>và các nội dung khác có liên quan để phù hợp với việc chuyển đổi từ mô hình chính quyền địa phương 03 cấp thành 02 cấp.</w:t>
            </w:r>
          </w:p>
          <w:p w14:paraId="455DAE5B"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22163FC4" w14:textId="77777777" w:rsidTr="00682BD3">
        <w:tc>
          <w:tcPr>
            <w:tcW w:w="562" w:type="dxa"/>
            <w:vAlign w:val="center"/>
          </w:tcPr>
          <w:p w14:paraId="52BE844C" w14:textId="4A86F30D"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4</w:t>
            </w:r>
            <w:r w:rsidR="00107E71" w:rsidRPr="001F4143">
              <w:rPr>
                <w:rFonts w:ascii="Times New Roman" w:hAnsi="Times New Roman" w:cs="Times New Roman"/>
                <w:color w:val="000000" w:themeColor="text1"/>
                <w:sz w:val="24"/>
                <w:szCs w:val="24"/>
              </w:rPr>
              <w:t>8</w:t>
            </w:r>
          </w:p>
        </w:tc>
        <w:tc>
          <w:tcPr>
            <w:tcW w:w="5529" w:type="dxa"/>
          </w:tcPr>
          <w:p w14:paraId="71E637E4"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31. Nhiệm vụ, quyền hạn của đại biểu Hội đồng nhân dân</w:t>
            </w:r>
          </w:p>
          <w:p w14:paraId="27FB0F5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bCs/>
                <w:color w:val="000000" w:themeColor="text1"/>
                <w:sz w:val="24"/>
                <w:szCs w:val="24"/>
              </w:rPr>
              <w:t xml:space="preserve">1. </w:t>
            </w:r>
            <w:r w:rsidRPr="001F4143">
              <w:rPr>
                <w:rFonts w:ascii="Times New Roman" w:eastAsia="Times New Roman" w:hAnsi="Times New Roman" w:cs="Times New Roman"/>
                <w:color w:val="000000" w:themeColor="text1"/>
                <w:sz w:val="24"/>
                <w:szCs w:val="24"/>
              </w:rPr>
              <w:t>Đại biểu Hội đồng nhân dân bình đẳng trong thảo luận và quyết định các vấn đề thuộc nhiệm vụ, quyền hạn của Hội đồng nhân dân.</w:t>
            </w:r>
          </w:p>
          <w:p w14:paraId="6587D9C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w:t>
            </w:r>
            <w:r w:rsidR="0065316C" w:rsidRPr="001F4143">
              <w:rPr>
                <w:rFonts w:ascii="Times New Roman" w:eastAsia="Times New Roman" w:hAnsi="Times New Roman" w:cs="Times New Roman"/>
                <w:bCs/>
                <w:color w:val="000000" w:themeColor="text1"/>
                <w:sz w:val="24"/>
                <w:szCs w:val="24"/>
              </w:rPr>
              <w:t xml:space="preserve">ới Chủ tịch Hội đồng nhân dân. </w:t>
            </w:r>
            <w:r w:rsidRPr="001F4143">
              <w:rPr>
                <w:rFonts w:ascii="Times New Roman" w:eastAsia="Times New Roman" w:hAnsi="Times New Roman" w:cs="Times New Roman"/>
                <w:bCs/>
                <w:color w:val="000000" w:themeColor="text1"/>
                <w:sz w:val="24"/>
                <w:szCs w:val="24"/>
              </w:rPr>
              <w:t>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27B9FC4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4"/>
                <w:sz w:val="24"/>
                <w:szCs w:val="24"/>
              </w:rPr>
            </w:pPr>
            <w:r w:rsidRPr="001F4143">
              <w:rPr>
                <w:rFonts w:ascii="Times New Roman" w:eastAsia="Times New Roman" w:hAnsi="Times New Roman" w:cs="Times New Roman"/>
                <w:bCs/>
                <w:color w:val="000000" w:themeColor="text1"/>
                <w:sz w:val="24"/>
                <w:szCs w:val="24"/>
              </w:rPr>
              <w:t xml:space="preserve">3. </w:t>
            </w:r>
            <w:r w:rsidRPr="001F4143">
              <w:rPr>
                <w:rFonts w:ascii="Times New Roman" w:eastAsia="Times New Roman" w:hAnsi="Times New Roman" w:cs="Times New Roman"/>
                <w:bCs/>
                <w:color w:val="000000" w:themeColor="text1"/>
                <w:spacing w:val="-4"/>
                <w:sz w:val="24"/>
                <w:szCs w:val="24"/>
              </w:rPr>
              <w:t>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25104C5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4. Đại biểu Hội đồng nhân dân thực hiện tiếp công dân; tiếp nhận và xử lý khiếu nại, tố cáo, kiến nghị của công dân theo quy định của pháp luật.</w:t>
            </w:r>
          </w:p>
          <w:p w14:paraId="7D4CAA6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4"/>
                <w:sz w:val="24"/>
                <w:szCs w:val="24"/>
              </w:rPr>
            </w:pPr>
            <w:r w:rsidRPr="001F4143">
              <w:rPr>
                <w:rFonts w:ascii="Times New Roman" w:eastAsia="Times New Roman" w:hAnsi="Times New Roman" w:cs="Times New Roman"/>
                <w:bCs/>
                <w:color w:val="000000" w:themeColor="text1"/>
                <w:spacing w:val="4"/>
                <w:sz w:val="24"/>
                <w:szCs w:val="24"/>
              </w:rPr>
              <w:t xml:space="preserve">5. Đại biểu Hội đồng nhân dân có quyền chất vấn Chủ tịch Ủy ban nhân dân, các thành viên khác của Ủy ban nhân dân, </w:t>
            </w:r>
            <w:r w:rsidRPr="001F4143">
              <w:rPr>
                <w:rFonts w:ascii="Times New Roman" w:eastAsia="Times New Roman" w:hAnsi="Times New Roman" w:cs="Times New Roman"/>
                <w:bCs/>
                <w:strike/>
                <w:color w:val="000000" w:themeColor="text1"/>
                <w:spacing w:val="4"/>
                <w:sz w:val="24"/>
                <w:szCs w:val="24"/>
              </w:rPr>
              <w:t>Chánh án Tòa án nhân dân, Viện trưởng Viện kiểm sát nhân dân và</w:t>
            </w:r>
            <w:r w:rsidRPr="001F4143">
              <w:rPr>
                <w:rFonts w:ascii="Times New Roman" w:eastAsia="Times New Roman" w:hAnsi="Times New Roman" w:cs="Times New Roman"/>
                <w:bCs/>
                <w:color w:val="000000" w:themeColor="text1"/>
                <w:spacing w:val="4"/>
                <w:sz w:val="24"/>
                <w:szCs w:val="24"/>
              </w:rPr>
              <w:t xml:space="preserve"> người đứng đầu cơ quan thuộc Ủy ban nhân dân cùng cấp. </w:t>
            </w:r>
          </w:p>
          <w:p w14:paraId="16BBF83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442EE81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rPr>
            </w:pPr>
            <w:r w:rsidRPr="001F4143">
              <w:rPr>
                <w:rFonts w:ascii="Times New Roman" w:eastAsia="Times New Roman" w:hAnsi="Times New Roman" w:cs="Times New Roman"/>
                <w:bCs/>
                <w:color w:val="000000" w:themeColor="text1"/>
                <w:sz w:val="24"/>
                <w:szCs w:val="24"/>
              </w:rPr>
              <w:t xml:space="preserve">7. </w:t>
            </w:r>
            <w:r w:rsidRPr="001F4143">
              <w:rPr>
                <w:rFonts w:ascii="Times New Roman" w:eastAsia="Times New Roman" w:hAnsi="Times New Roman" w:cs="Times New Roman"/>
                <w:bCs/>
                <w:color w:val="000000" w:themeColor="text1"/>
                <w:spacing w:val="-6"/>
                <w:sz w:val="24"/>
                <w:szCs w:val="24"/>
              </w:rPr>
              <w:t>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568B2EE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4"/>
                <w:sz w:val="24"/>
                <w:szCs w:val="24"/>
              </w:rPr>
            </w:pPr>
            <w:r w:rsidRPr="001F4143">
              <w:rPr>
                <w:rFonts w:ascii="Times New Roman" w:eastAsia="Times New Roman" w:hAnsi="Times New Roman" w:cs="Times New Roman"/>
                <w:bCs/>
                <w:color w:val="000000" w:themeColor="text1"/>
                <w:sz w:val="24"/>
                <w:szCs w:val="24"/>
              </w:rPr>
              <w:t xml:space="preserve">8. </w:t>
            </w:r>
            <w:r w:rsidRPr="001F4143">
              <w:rPr>
                <w:rFonts w:ascii="Times New Roman" w:eastAsia="Times New Roman" w:hAnsi="Times New Roman" w:cs="Times New Roman"/>
                <w:bCs/>
                <w:color w:val="000000" w:themeColor="text1"/>
                <w:spacing w:val="-4"/>
                <w:sz w:val="24"/>
                <w:szCs w:val="24"/>
              </w:rPr>
              <w:t>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349278C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tc>
        <w:tc>
          <w:tcPr>
            <w:tcW w:w="5953" w:type="dxa"/>
          </w:tcPr>
          <w:p w14:paraId="72315578" w14:textId="1BDF919F"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w:t>
            </w:r>
            <w:r w:rsidR="00AB05A6" w:rsidRPr="001F4143">
              <w:rPr>
                <w:rFonts w:ascii="Times New Roman" w:hAnsi="Times New Roman" w:cs="Times New Roman"/>
                <w:i w:val="0"/>
                <w:iCs w:val="0"/>
                <w:color w:val="000000" w:themeColor="text1"/>
                <w:sz w:val="24"/>
                <w:szCs w:val="24"/>
                <w:lang w:val="vi-VN"/>
              </w:rPr>
              <w:t>3</w:t>
            </w:r>
            <w:r w:rsidRPr="001F4143">
              <w:rPr>
                <w:rFonts w:ascii="Times New Roman" w:hAnsi="Times New Roman" w:cs="Times New Roman"/>
                <w:i w:val="0"/>
                <w:iCs w:val="0"/>
                <w:color w:val="000000" w:themeColor="text1"/>
                <w:sz w:val="24"/>
                <w:szCs w:val="24"/>
              </w:rPr>
              <w:t>. Nhiệm vụ, quyền hạn của đại biểu Hội đồng nhân dân</w:t>
            </w:r>
          </w:p>
          <w:p w14:paraId="69A8C63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bCs/>
                <w:color w:val="000000" w:themeColor="text1"/>
                <w:sz w:val="24"/>
                <w:szCs w:val="24"/>
              </w:rPr>
              <w:t xml:space="preserve">1. </w:t>
            </w:r>
            <w:r w:rsidRPr="001F4143">
              <w:rPr>
                <w:rFonts w:ascii="Times New Roman" w:eastAsia="Times New Roman" w:hAnsi="Times New Roman" w:cs="Times New Roman"/>
                <w:color w:val="000000" w:themeColor="text1"/>
                <w:sz w:val="24"/>
                <w:szCs w:val="24"/>
              </w:rPr>
              <w:t>Đại biểu Hội đồng nhân dân bình đẳng trong thảo luận và quyết định các vấn đề thuộc nhiệm vụ, quyền hạn của Hội đồng nhân dân.</w:t>
            </w:r>
          </w:p>
          <w:p w14:paraId="0ACA16DD"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tọa kỳ họp, phiên họp.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05DBC3B4" w14:textId="77777777" w:rsidR="001426B8" w:rsidRPr="001F4143" w:rsidRDefault="001426B8" w:rsidP="004946E3">
            <w:pPr>
              <w:shd w:val="clear" w:color="auto" w:fill="FFFFFF"/>
              <w:spacing w:before="120" w:after="120" w:line="200" w:lineRule="exact"/>
              <w:ind w:firstLine="284"/>
              <w:jc w:val="both"/>
              <w:rPr>
                <w:rFonts w:ascii="Times New Roman" w:eastAsia="Times New Roman" w:hAnsi="Times New Roman" w:cs="Times New Roman"/>
                <w:bCs/>
                <w:color w:val="000000" w:themeColor="text1"/>
                <w:sz w:val="24"/>
                <w:szCs w:val="24"/>
              </w:rPr>
            </w:pPr>
          </w:p>
          <w:p w14:paraId="5AEF7255" w14:textId="77777777" w:rsidR="00FF5A02" w:rsidRPr="001F4143" w:rsidRDefault="00666855" w:rsidP="004D0D26">
            <w:pPr>
              <w:numPr>
                <w:ilvl w:val="0"/>
                <w:numId w:val="12"/>
              </w:num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2F020B9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4. Đại biểu Hội đồng nhân dân thực hiện tiếp công dân; tiếp nhận và xử lý khiếu nại, tố cáo, kiến nghị của công dân theo quy định của pháp luật.</w:t>
            </w:r>
          </w:p>
          <w:p w14:paraId="7C8331C3"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b/>
                <w:i/>
                <w:iCs/>
                <w:color w:val="000000" w:themeColor="text1"/>
                <w:spacing w:val="4"/>
                <w:sz w:val="24"/>
                <w:szCs w:val="24"/>
              </w:rPr>
            </w:pPr>
            <w:r w:rsidRPr="001F4143">
              <w:rPr>
                <w:rFonts w:ascii="Times New Roman" w:eastAsia="Times New Roman" w:hAnsi="Times New Roman" w:cs="Times New Roman"/>
                <w:bCs/>
                <w:color w:val="000000" w:themeColor="text1"/>
                <w:spacing w:val="4"/>
                <w:sz w:val="24"/>
                <w:szCs w:val="24"/>
              </w:rPr>
              <w:t xml:space="preserve">5. Đại biểu Hội đồng nhân dân có quyền chất vấn Chủ tịch Ủy ban nhân dân, các thành viên khác của Ủy ban nhân dân và người đứng đầu cơ quan thuộc Ủy ban nhân dân cùng cấp. </w:t>
            </w:r>
          </w:p>
          <w:p w14:paraId="449345E6" w14:textId="77777777" w:rsidR="00DF5F70" w:rsidRPr="001F4143" w:rsidRDefault="00DF5F70" w:rsidP="00DF5F70">
            <w:pPr>
              <w:shd w:val="clear" w:color="auto" w:fill="FFFFFF"/>
              <w:spacing w:before="120" w:after="120" w:line="180" w:lineRule="exact"/>
              <w:ind w:firstLine="284"/>
              <w:jc w:val="both"/>
              <w:rPr>
                <w:rFonts w:ascii="Times New Roman" w:eastAsia="Times New Roman" w:hAnsi="Times New Roman" w:cs="Times New Roman"/>
                <w:bCs/>
                <w:color w:val="000000" w:themeColor="text1"/>
                <w:sz w:val="24"/>
                <w:szCs w:val="24"/>
              </w:rPr>
            </w:pPr>
          </w:p>
          <w:p w14:paraId="67A86CBE" w14:textId="779C5C71"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4360A92A"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6E467890"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208C1105"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bCs/>
                <w:color w:val="000000" w:themeColor="text1"/>
                <w:sz w:val="24"/>
                <w:szCs w:val="24"/>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tc>
        <w:tc>
          <w:tcPr>
            <w:tcW w:w="2409" w:type="dxa"/>
          </w:tcPr>
          <w:p w14:paraId="3875A517" w14:textId="77777777" w:rsidR="00FF5A02" w:rsidRPr="001F4143" w:rsidRDefault="00354A6B" w:rsidP="004D0D26">
            <w:pPr>
              <w:pStyle w:val="Heading2"/>
              <w:spacing w:before="120" w:after="120" w:line="300" w:lineRule="exact"/>
              <w:jc w:val="both"/>
              <w:rPr>
                <w:rFonts w:ascii="Times New Roman" w:hAnsi="Times New Roman" w:cs="Times New Roman"/>
                <w:b w:val="0"/>
                <w:color w:val="000000" w:themeColor="text1"/>
                <w:sz w:val="24"/>
                <w:szCs w:val="24"/>
                <w:lang w:val="de-DE"/>
              </w:rPr>
            </w:pPr>
            <w:r w:rsidRPr="001F4143">
              <w:rPr>
                <w:rFonts w:ascii="Times New Roman" w:hAnsi="Times New Roman" w:cs="Times New Roman"/>
                <w:b w:val="0"/>
                <w:i w:val="0"/>
                <w:iCs w:val="0"/>
                <w:color w:val="000000" w:themeColor="text1"/>
                <w:sz w:val="24"/>
                <w:szCs w:val="24"/>
              </w:rPr>
              <w:t>Dự thảo Luật cơ bản giữ nguyên quy định hiện hành, có s</w:t>
            </w:r>
            <w:r w:rsidR="00666855" w:rsidRPr="001F4143">
              <w:rPr>
                <w:rFonts w:ascii="Times New Roman" w:hAnsi="Times New Roman" w:cs="Times New Roman"/>
                <w:b w:val="0"/>
                <w:i w:val="0"/>
                <w:color w:val="000000" w:themeColor="text1"/>
                <w:sz w:val="24"/>
                <w:szCs w:val="24"/>
                <w:lang w:val="de-DE"/>
              </w:rPr>
              <w:t>ửa đổi các nội dung phù hợp với việc chuyển đổi từ mô hình chính quyền địa phương 03 cấp thành 02 cấp.</w:t>
            </w:r>
          </w:p>
          <w:p w14:paraId="144B26A5"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3FA047F3" w14:textId="77777777" w:rsidTr="00682BD3">
        <w:trPr>
          <w:trHeight w:val="419"/>
        </w:trPr>
        <w:tc>
          <w:tcPr>
            <w:tcW w:w="562" w:type="dxa"/>
            <w:vAlign w:val="center"/>
          </w:tcPr>
          <w:p w14:paraId="4A99020B" w14:textId="39607882"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4</w:t>
            </w:r>
            <w:r w:rsidR="00107E71" w:rsidRPr="001F4143">
              <w:rPr>
                <w:rFonts w:ascii="Times New Roman" w:hAnsi="Times New Roman" w:cs="Times New Roman"/>
                <w:color w:val="000000" w:themeColor="text1"/>
                <w:sz w:val="24"/>
                <w:szCs w:val="24"/>
              </w:rPr>
              <w:t>9</w:t>
            </w:r>
          </w:p>
        </w:tc>
        <w:tc>
          <w:tcPr>
            <w:tcW w:w="5529" w:type="dxa"/>
          </w:tcPr>
          <w:p w14:paraId="6AF0308B"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32. Kỳ họp Hội đồng nhân dân</w:t>
            </w:r>
          </w:p>
          <w:p w14:paraId="1B832874" w14:textId="77777777" w:rsidR="00FF5A02" w:rsidRPr="001F4143" w:rsidRDefault="00666855" w:rsidP="004D0D26">
            <w:pPr>
              <w:spacing w:before="120" w:after="120" w:line="300" w:lineRule="exact"/>
              <w:ind w:firstLine="284"/>
              <w:jc w:val="both"/>
              <w:rPr>
                <w:rFonts w:ascii="Times New Roman" w:eastAsia="Times New Roman" w:hAnsi="Times New Roman" w:cs="Times New Roman"/>
                <w:color w:val="000000" w:themeColor="text1"/>
                <w:spacing w:val="-2"/>
                <w:sz w:val="24"/>
                <w:szCs w:val="24"/>
              </w:rPr>
            </w:pPr>
            <w:r w:rsidRPr="001F4143">
              <w:rPr>
                <w:rFonts w:ascii="Times New Roman" w:eastAsia="Times New Roman" w:hAnsi="Times New Roman" w:cs="Times New Roman"/>
                <w:color w:val="000000" w:themeColor="text1"/>
                <w:sz w:val="24"/>
                <w:szCs w:val="24"/>
                <w:lang w:val="vi-VN"/>
              </w:rPr>
              <w:t xml:space="preserve">1. </w:t>
            </w:r>
            <w:r w:rsidRPr="001F4143">
              <w:rPr>
                <w:rFonts w:ascii="Times New Roman" w:eastAsia="Times New Roman" w:hAnsi="Times New Roman" w:cs="Times New Roman"/>
                <w:color w:val="000000" w:themeColor="text1"/>
                <w:spacing w:val="-2"/>
                <w:sz w:val="24"/>
                <w:szCs w:val="24"/>
                <w:lang w:val="vi-VN"/>
              </w:rPr>
              <w:t>Hội đồng nhân dân họp mỗi năm ít nhất 02 kỳ.</w:t>
            </w:r>
            <w:r w:rsidRPr="001F4143">
              <w:rPr>
                <w:rFonts w:ascii="Times New Roman" w:eastAsia="Times New Roman" w:hAnsi="Times New Roman" w:cs="Times New Roman"/>
                <w:color w:val="000000" w:themeColor="text1"/>
                <w:spacing w:val="-2"/>
                <w:sz w:val="24"/>
                <w:szCs w:val="24"/>
              </w:rPr>
              <w:t xml:space="preserve"> </w:t>
            </w:r>
            <w:r w:rsidRPr="001F4143">
              <w:rPr>
                <w:rFonts w:ascii="Times New Roman" w:eastAsia="Times New Roman" w:hAnsi="Times New Roman" w:cs="Times New Roman"/>
                <w:color w:val="000000" w:themeColor="text1"/>
                <w:spacing w:val="-2"/>
                <w:sz w:val="24"/>
                <w:szCs w:val="24"/>
                <w:lang w:val="vi-VN"/>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11B3A99C" w14:textId="77777777" w:rsidR="00FF5A02" w:rsidRPr="001F4143" w:rsidRDefault="00666855" w:rsidP="004D0D26">
            <w:pPr>
              <w:widowControl w:val="0"/>
              <w:spacing w:before="120" w:after="120" w:line="300" w:lineRule="exact"/>
              <w:ind w:firstLine="284"/>
              <w:jc w:val="both"/>
              <w:rPr>
                <w:rFonts w:ascii="Times New Roman" w:eastAsia="Times New Roman" w:hAnsi="Times New Roman" w:cs="Times New Roman"/>
                <w:color w:val="000000" w:themeColor="text1"/>
                <w:spacing w:val="-8"/>
                <w:sz w:val="24"/>
                <w:szCs w:val="24"/>
              </w:rPr>
            </w:pPr>
            <w:r w:rsidRPr="001F4143">
              <w:rPr>
                <w:rFonts w:ascii="Times New Roman" w:eastAsia="Times New Roman" w:hAnsi="Times New Roman" w:cs="Times New Roman"/>
                <w:color w:val="000000" w:themeColor="text1"/>
                <w:sz w:val="24"/>
                <w:szCs w:val="24"/>
                <w:lang w:val="vi-VN"/>
              </w:rPr>
              <w:t xml:space="preserve">2. </w:t>
            </w:r>
            <w:r w:rsidRPr="001F4143">
              <w:rPr>
                <w:rFonts w:ascii="Times New Roman" w:eastAsia="Times New Roman" w:hAnsi="Times New Roman" w:cs="Times New Roman"/>
                <w:color w:val="000000" w:themeColor="text1"/>
                <w:spacing w:val="-8"/>
                <w:sz w:val="24"/>
                <w:szCs w:val="24"/>
                <w:lang w:val="vi-VN"/>
              </w:rPr>
              <w:t xml:space="preserve">Hội đồng nhân dân họp chuyên đề hoặc họp để giải quyết công việc phát sinh đột xuất khi Thường trực Hội đồng nhân dân, Chủ tịch </w:t>
            </w:r>
            <w:r w:rsidRPr="001F4143">
              <w:rPr>
                <w:rFonts w:ascii="Times New Roman" w:eastAsia="Times New Roman" w:hAnsi="Times New Roman" w:cs="Times New Roman"/>
                <w:color w:val="000000" w:themeColor="text1"/>
                <w:spacing w:val="-8"/>
                <w:sz w:val="24"/>
                <w:szCs w:val="24"/>
                <w:shd w:val="solid" w:color="FFFFFF" w:fill="auto"/>
                <w:lang w:val="vi-VN"/>
              </w:rPr>
              <w:t>Ủy ban</w:t>
            </w:r>
            <w:r w:rsidRPr="001F4143">
              <w:rPr>
                <w:rFonts w:ascii="Times New Roman" w:eastAsia="Times New Roman" w:hAnsi="Times New Roman" w:cs="Times New Roman"/>
                <w:color w:val="000000" w:themeColor="text1"/>
                <w:spacing w:val="-8"/>
                <w:sz w:val="24"/>
                <w:szCs w:val="24"/>
                <w:lang w:val="vi-VN"/>
              </w:rPr>
              <w:t xml:space="preserve"> nhân dân cùng cấp hoặc ít nhất một phần ba tổng số đại biểu Hội đồng nhân dân yêu cầu.</w:t>
            </w:r>
          </w:p>
          <w:p w14:paraId="347E7361" w14:textId="77777777" w:rsidR="00FF5A02" w:rsidRPr="001F4143" w:rsidRDefault="00666855" w:rsidP="004D0D26">
            <w:pPr>
              <w:widowControl w:val="0"/>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 xml:space="preserve">3. Cử tri ở </w:t>
            </w:r>
            <w:r w:rsidRPr="001F4143">
              <w:rPr>
                <w:rFonts w:ascii="Times New Roman" w:eastAsia="Times New Roman" w:hAnsi="Times New Roman" w:cs="Times New Roman"/>
                <w:strike/>
                <w:color w:val="000000" w:themeColor="text1"/>
                <w:sz w:val="24"/>
                <w:szCs w:val="24"/>
                <w:lang w:val="vi-VN"/>
              </w:rPr>
              <w:t>xã, phường, thị trấn</w:t>
            </w:r>
            <w:r w:rsidRPr="001F4143">
              <w:rPr>
                <w:rFonts w:ascii="Times New Roman" w:eastAsia="Times New Roman" w:hAnsi="Times New Roman" w:cs="Times New Roman"/>
                <w:color w:val="000000" w:themeColor="text1"/>
                <w:sz w:val="24"/>
                <w:szCs w:val="24"/>
                <w:lang w:val="vi-VN"/>
              </w:rPr>
              <w:t xml:space="preserve"> có quyền làm đơn yêu cầu Hội đồng nhân dân </w:t>
            </w:r>
            <w:r w:rsidRPr="001F4143">
              <w:rPr>
                <w:rFonts w:ascii="Times New Roman" w:eastAsia="Times New Roman" w:hAnsi="Times New Roman" w:cs="Times New Roman"/>
                <w:strike/>
                <w:color w:val="000000" w:themeColor="text1"/>
                <w:sz w:val="24"/>
                <w:szCs w:val="24"/>
                <w:lang w:val="vi-VN"/>
              </w:rPr>
              <w:t>xã, phường, thị trấn</w:t>
            </w:r>
            <w:r w:rsidRPr="001F4143">
              <w:rPr>
                <w:rFonts w:ascii="Times New Roman" w:eastAsia="Times New Roman" w:hAnsi="Times New Roman" w:cs="Times New Roman"/>
                <w:color w:val="000000" w:themeColor="text1"/>
                <w:sz w:val="24"/>
                <w:szCs w:val="24"/>
                <w:lang w:val="vi-VN"/>
              </w:rPr>
              <w:t xml:space="preserve"> họp, bàn và quyết định những công việc của </w:t>
            </w:r>
            <w:r w:rsidRPr="001F4143">
              <w:rPr>
                <w:rFonts w:ascii="Times New Roman" w:eastAsia="Times New Roman" w:hAnsi="Times New Roman" w:cs="Times New Roman"/>
                <w:strike/>
                <w:color w:val="000000" w:themeColor="text1"/>
                <w:sz w:val="24"/>
                <w:szCs w:val="24"/>
                <w:lang w:val="vi-VN"/>
              </w:rPr>
              <w:t>xã, phường, thị trấn</w:t>
            </w:r>
            <w:r w:rsidRPr="001F4143">
              <w:rPr>
                <w:rFonts w:ascii="Times New Roman" w:eastAsia="Times New Roman" w:hAnsi="Times New Roman" w:cs="Times New Roman"/>
                <w:color w:val="000000" w:themeColor="text1"/>
                <w:sz w:val="24"/>
                <w:szCs w:val="24"/>
                <w:lang w:val="vi-VN"/>
              </w:rPr>
              <w:t xml:space="preserve">. Khi trong đơn yêu cầu có chữ ký của trên 10% tổng số cử tri của </w:t>
            </w:r>
            <w:r w:rsidRPr="001F4143">
              <w:rPr>
                <w:rFonts w:ascii="Times New Roman" w:eastAsia="Times New Roman" w:hAnsi="Times New Roman" w:cs="Times New Roman"/>
                <w:strike/>
                <w:color w:val="000000" w:themeColor="text1"/>
                <w:sz w:val="24"/>
                <w:szCs w:val="24"/>
                <w:lang w:val="vi-VN"/>
              </w:rPr>
              <w:t>xã, phường, thị trấn</w:t>
            </w:r>
            <w:r w:rsidRPr="001F4143">
              <w:rPr>
                <w:rFonts w:ascii="Times New Roman" w:eastAsia="Times New Roman" w:hAnsi="Times New Roman" w:cs="Times New Roman"/>
                <w:color w:val="000000" w:themeColor="text1"/>
                <w:sz w:val="24"/>
                <w:szCs w:val="24"/>
                <w:lang w:val="vi-VN"/>
              </w:rPr>
              <w:t xml:space="preserve"> theo danh sách cử tri bầu cử đại biểu Hội đồng nhân dân cấp xã tại cuộc bầu cử gần nhất thì Thường trực Hội đồng nhân dân cấp xã có trách nhiệm tổ chức kỳ họp Hội đồng nhân dân </w:t>
            </w:r>
            <w:r w:rsidRPr="001F4143">
              <w:rPr>
                <w:rFonts w:ascii="Times New Roman" w:eastAsia="Times New Roman" w:hAnsi="Times New Roman" w:cs="Times New Roman"/>
                <w:color w:val="000000" w:themeColor="text1"/>
                <w:spacing w:val="-4"/>
                <w:sz w:val="24"/>
                <w:szCs w:val="24"/>
                <w:lang w:val="vi-VN"/>
              </w:rPr>
              <w:t>chuyên đề hoặc họp để giải quyết công việc phát sinh đột xuất</w:t>
            </w:r>
            <w:r w:rsidRPr="001F4143">
              <w:rPr>
                <w:rFonts w:ascii="Times New Roman" w:eastAsia="Times New Roman" w:hAnsi="Times New Roman" w:cs="Times New Roman"/>
                <w:color w:val="000000" w:themeColor="text1"/>
                <w:sz w:val="24"/>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1F4143">
              <w:rPr>
                <w:rFonts w:ascii="Times New Roman" w:eastAsia="Times New Roman" w:hAnsi="Times New Roman" w:cs="Times New Roman"/>
                <w:color w:val="000000" w:themeColor="text1"/>
                <w:sz w:val="24"/>
                <w:szCs w:val="24"/>
                <w:shd w:val="solid" w:color="FFFFFF" w:fill="auto"/>
                <w:lang w:val="vi-VN"/>
              </w:rPr>
              <w:t>trong</w:t>
            </w:r>
            <w:r w:rsidRPr="001F4143">
              <w:rPr>
                <w:rFonts w:ascii="Times New Roman" w:eastAsia="Times New Roman" w:hAnsi="Times New Roman" w:cs="Times New Roman"/>
                <w:color w:val="000000" w:themeColor="text1"/>
                <w:sz w:val="24"/>
                <w:szCs w:val="24"/>
                <w:lang w:val="vi-VN"/>
              </w:rPr>
              <w:t xml:space="preserve"> đơn yêu cầu được cử một người làm đại diện tham dự kỳ họp Hội đồng nhân dân bàn về nội dung mà cử tri kiến nghị.</w:t>
            </w:r>
          </w:p>
          <w:p w14:paraId="721D226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lang w:val="vi-VN"/>
              </w:rPr>
            </w:pPr>
            <w:r w:rsidRPr="001F4143">
              <w:rPr>
                <w:color w:val="000000" w:themeColor="text1"/>
                <w:lang w:val="vi-VN"/>
              </w:rPr>
              <w:t xml:space="preserve">4. Hội đồng nhân dân họp công khai. Trong trường hợp cần thiết, theo đề nghị của Thường trực Hội đồng nhân dân, Chủ tịch </w:t>
            </w:r>
            <w:r w:rsidRPr="001F4143">
              <w:rPr>
                <w:color w:val="000000" w:themeColor="text1"/>
                <w:shd w:val="solid" w:color="FFFFFF" w:fill="auto"/>
                <w:lang w:val="vi-VN"/>
              </w:rPr>
              <w:t>Ủy ban</w:t>
            </w:r>
            <w:r w:rsidRPr="001F4143">
              <w:rPr>
                <w:color w:val="000000" w:themeColor="text1"/>
                <w:lang w:val="vi-VN"/>
              </w:rPr>
              <w:t xml:space="preserve"> nhân dân cùng cấp hoặc yêu cầu của ít nhất một phần ba tổng số đại biểu Hội đồng nhân dân thì Hội đồng nhân dân quyết định họp kín.</w:t>
            </w:r>
          </w:p>
        </w:tc>
        <w:tc>
          <w:tcPr>
            <w:tcW w:w="5953" w:type="dxa"/>
          </w:tcPr>
          <w:p w14:paraId="62BEE020" w14:textId="04F7A2F2"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bookmarkStart w:id="32" w:name="_Toc186213913"/>
            <w:r w:rsidRPr="001F4143">
              <w:rPr>
                <w:rFonts w:ascii="Times New Roman" w:hAnsi="Times New Roman" w:cs="Times New Roman"/>
                <w:i w:val="0"/>
                <w:iCs w:val="0"/>
                <w:color w:val="000000" w:themeColor="text1"/>
                <w:sz w:val="24"/>
                <w:szCs w:val="24"/>
              </w:rPr>
              <w:t>Điều 3</w:t>
            </w:r>
            <w:r w:rsidR="00AB05A6" w:rsidRPr="001F4143">
              <w:rPr>
                <w:rFonts w:ascii="Times New Roman" w:hAnsi="Times New Roman" w:cs="Times New Roman"/>
                <w:i w:val="0"/>
                <w:iCs w:val="0"/>
                <w:color w:val="000000" w:themeColor="text1"/>
                <w:sz w:val="24"/>
                <w:szCs w:val="24"/>
                <w:lang w:val="vi-VN"/>
              </w:rPr>
              <w:t>4</w:t>
            </w:r>
            <w:r w:rsidRPr="001F4143">
              <w:rPr>
                <w:rFonts w:ascii="Times New Roman" w:hAnsi="Times New Roman" w:cs="Times New Roman"/>
                <w:i w:val="0"/>
                <w:iCs w:val="0"/>
                <w:color w:val="000000" w:themeColor="text1"/>
                <w:sz w:val="24"/>
                <w:szCs w:val="24"/>
              </w:rPr>
              <w:t>. Kỳ họp Hội đồng nhân dân</w:t>
            </w:r>
            <w:bookmarkEnd w:id="32"/>
          </w:p>
          <w:p w14:paraId="4FA929BB" w14:textId="77777777" w:rsidR="00FF5A02" w:rsidRPr="001F4143" w:rsidRDefault="00666855" w:rsidP="004D0D26">
            <w:pPr>
              <w:numPr>
                <w:ilvl w:val="0"/>
                <w:numId w:val="14"/>
              </w:numPr>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Hội đồng nhân dân họp mỗi năm</w:t>
            </w:r>
            <w:r w:rsidRPr="001F4143">
              <w:rPr>
                <w:rFonts w:ascii="Times New Roman" w:eastAsia="Times New Roman" w:hAnsi="Times New Roman" w:cs="Times New Roman"/>
                <w:color w:val="000000" w:themeColor="text1"/>
                <w:sz w:val="24"/>
                <w:szCs w:val="24"/>
              </w:rPr>
              <w:t xml:space="preserve"> ít nhất</w:t>
            </w:r>
            <w:r w:rsidRPr="001F4143">
              <w:rPr>
                <w:rFonts w:ascii="Times New Roman" w:eastAsia="Times New Roman" w:hAnsi="Times New Roman" w:cs="Times New Roman"/>
                <w:color w:val="000000" w:themeColor="text1"/>
                <w:sz w:val="24"/>
                <w:szCs w:val="24"/>
                <w:lang w:val="vi-VN"/>
              </w:rPr>
              <w:t xml:space="preserve"> 02 kỳ. 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27B2B94F" w14:textId="77777777" w:rsidR="00FF5A02" w:rsidRPr="001F4143" w:rsidRDefault="00666855" w:rsidP="004D0D26">
            <w:pPr>
              <w:widowControl w:val="0"/>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lang w:val="vi-VN"/>
              </w:rPr>
              <w:t xml:space="preserve">2. Hội đồng nhân dân họp </w:t>
            </w:r>
            <w:r w:rsidRPr="001F4143">
              <w:rPr>
                <w:rFonts w:ascii="Times New Roman" w:eastAsia="Times New Roman" w:hAnsi="Times New Roman" w:cs="Times New Roman"/>
                <w:color w:val="000000" w:themeColor="text1"/>
                <w:spacing w:val="-4"/>
                <w:sz w:val="24"/>
                <w:szCs w:val="24"/>
                <w:lang w:val="vi-VN"/>
              </w:rPr>
              <w:t>chuyên đề hoặc họp để giải quyết công việc phát sinh đột xuất</w:t>
            </w:r>
            <w:r w:rsidRPr="001F4143">
              <w:rPr>
                <w:rFonts w:ascii="Times New Roman" w:eastAsia="Times New Roman" w:hAnsi="Times New Roman" w:cs="Times New Roman"/>
                <w:color w:val="000000" w:themeColor="text1"/>
                <w:sz w:val="24"/>
                <w:szCs w:val="24"/>
                <w:lang w:val="vi-VN"/>
              </w:rPr>
              <w:t xml:space="preserve"> khi Thường trực Hội đồng nhân dân, Chủ tịch </w:t>
            </w:r>
            <w:r w:rsidRPr="001F4143">
              <w:rPr>
                <w:rFonts w:ascii="Times New Roman" w:eastAsia="Times New Roman" w:hAnsi="Times New Roman" w:cs="Times New Roman"/>
                <w:color w:val="000000" w:themeColor="text1"/>
                <w:sz w:val="24"/>
                <w:szCs w:val="24"/>
                <w:shd w:val="solid" w:color="FFFFFF" w:fill="auto"/>
                <w:lang w:val="vi-VN"/>
              </w:rPr>
              <w:t>Ủy ban</w:t>
            </w:r>
            <w:r w:rsidRPr="001F4143">
              <w:rPr>
                <w:rFonts w:ascii="Times New Roman" w:eastAsia="Times New Roman" w:hAnsi="Times New Roman" w:cs="Times New Roman"/>
                <w:color w:val="000000" w:themeColor="text1"/>
                <w:sz w:val="24"/>
                <w:szCs w:val="24"/>
                <w:lang w:val="vi-VN"/>
              </w:rPr>
              <w:t xml:space="preserve"> nhân dân cùng cấp hoặc ít nhất một phần ba tổng số đại biểu Hội đồng nhân dân yêu cầu.</w:t>
            </w:r>
          </w:p>
          <w:p w14:paraId="0E7BE564" w14:textId="77777777" w:rsidR="00FF5A02" w:rsidRPr="001F4143" w:rsidRDefault="00666855" w:rsidP="004D0D26">
            <w:pPr>
              <w:widowControl w:val="0"/>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 xml:space="preserve">3. Cử tri ở </w:t>
            </w:r>
            <w:r w:rsidRPr="001F4143">
              <w:rPr>
                <w:rFonts w:ascii="Times New Roman" w:eastAsia="Times New Roman" w:hAnsi="Times New Roman" w:cs="Times New Roman"/>
                <w:b/>
                <w:bCs/>
                <w:i/>
                <w:iCs/>
                <w:color w:val="000000" w:themeColor="text1"/>
                <w:sz w:val="24"/>
                <w:szCs w:val="24"/>
                <w:lang w:val="vi-VN"/>
              </w:rPr>
              <w:t>cấp xã</w:t>
            </w:r>
            <w:r w:rsidRPr="001F4143">
              <w:rPr>
                <w:rFonts w:ascii="Times New Roman" w:eastAsia="Times New Roman" w:hAnsi="Times New Roman" w:cs="Times New Roman"/>
                <w:color w:val="000000" w:themeColor="text1"/>
                <w:sz w:val="24"/>
                <w:szCs w:val="24"/>
                <w:lang w:val="vi-VN"/>
              </w:rPr>
              <w:t xml:space="preserve"> có quyền làm đơn yêu cầu Hội đồng nhân dân </w:t>
            </w:r>
            <w:r w:rsidRPr="001F4143">
              <w:rPr>
                <w:rFonts w:ascii="Times New Roman" w:eastAsia="Times New Roman" w:hAnsi="Times New Roman" w:cs="Times New Roman"/>
                <w:b/>
                <w:bCs/>
                <w:i/>
                <w:iCs/>
                <w:color w:val="000000" w:themeColor="text1"/>
                <w:sz w:val="24"/>
                <w:szCs w:val="24"/>
                <w:lang w:val="vi-VN"/>
              </w:rPr>
              <w:t>cấp xã</w:t>
            </w:r>
            <w:r w:rsidRPr="001F4143">
              <w:rPr>
                <w:rFonts w:ascii="Times New Roman" w:eastAsia="Times New Roman" w:hAnsi="Times New Roman" w:cs="Times New Roman"/>
                <w:color w:val="000000" w:themeColor="text1"/>
                <w:sz w:val="24"/>
                <w:szCs w:val="24"/>
                <w:lang w:val="vi-VN"/>
              </w:rPr>
              <w:t xml:space="preserve">  họp, bàn và quyết định những công việc của </w:t>
            </w:r>
            <w:r w:rsidRPr="001F4143">
              <w:rPr>
                <w:rFonts w:ascii="Times New Roman" w:eastAsia="Times New Roman" w:hAnsi="Times New Roman" w:cs="Times New Roman"/>
                <w:b/>
                <w:bCs/>
                <w:i/>
                <w:iCs/>
                <w:color w:val="000000" w:themeColor="text1"/>
                <w:sz w:val="24"/>
                <w:szCs w:val="24"/>
                <w:lang w:val="vi-VN"/>
              </w:rPr>
              <w:t>cấp xã</w:t>
            </w:r>
            <w:r w:rsidRPr="001F4143">
              <w:rPr>
                <w:rFonts w:ascii="Times New Roman" w:eastAsia="Times New Roman" w:hAnsi="Times New Roman" w:cs="Times New Roman"/>
                <w:color w:val="000000" w:themeColor="text1"/>
                <w:sz w:val="24"/>
                <w:szCs w:val="24"/>
                <w:lang w:val="vi-VN"/>
              </w:rPr>
              <w:t xml:space="preserve">. Khi trong đơn yêu cầu có chữ ký của trên 10% tổng số cử tri của </w:t>
            </w:r>
            <w:r w:rsidRPr="001F4143">
              <w:rPr>
                <w:rFonts w:ascii="Times New Roman" w:eastAsia="Times New Roman" w:hAnsi="Times New Roman" w:cs="Times New Roman"/>
                <w:b/>
                <w:i/>
                <w:color w:val="000000" w:themeColor="text1"/>
                <w:sz w:val="24"/>
                <w:szCs w:val="24"/>
                <w:lang w:val="vi-VN"/>
              </w:rPr>
              <w:t>cấp xã</w:t>
            </w:r>
            <w:r w:rsidRPr="001F4143">
              <w:rPr>
                <w:rFonts w:ascii="Times New Roman" w:eastAsia="Times New Roman" w:hAnsi="Times New Roman" w:cs="Times New Roman"/>
                <w:color w:val="000000" w:themeColor="text1"/>
                <w:sz w:val="24"/>
                <w:szCs w:val="24"/>
                <w:lang w:val="vi-VN"/>
              </w:rPr>
              <w:t xml:space="preserve"> theo danh sách cử tri bầu cử đại biểu Hội đồng nhân dân cấp xã tại cuộc bầu cử gần nhất thì Thường trực Hội đồng nhân dân cấp xã có trách nhiệm tổ chức kỳ họp Hội đồng nhân dân </w:t>
            </w:r>
            <w:r w:rsidRPr="001F4143">
              <w:rPr>
                <w:rFonts w:ascii="Times New Roman" w:eastAsia="Times New Roman" w:hAnsi="Times New Roman" w:cs="Times New Roman"/>
                <w:color w:val="000000" w:themeColor="text1"/>
                <w:spacing w:val="-4"/>
                <w:sz w:val="24"/>
                <w:szCs w:val="24"/>
                <w:lang w:val="vi-VN"/>
              </w:rPr>
              <w:t>chuyên đề hoặc họp để giải quyết công việc phát sinh đột xuất</w:t>
            </w:r>
            <w:r w:rsidRPr="001F4143">
              <w:rPr>
                <w:rFonts w:ascii="Times New Roman" w:eastAsia="Times New Roman" w:hAnsi="Times New Roman" w:cs="Times New Roman"/>
                <w:color w:val="000000" w:themeColor="text1"/>
                <w:sz w:val="24"/>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1F4143">
              <w:rPr>
                <w:rFonts w:ascii="Times New Roman" w:eastAsia="Times New Roman" w:hAnsi="Times New Roman" w:cs="Times New Roman"/>
                <w:color w:val="000000" w:themeColor="text1"/>
                <w:sz w:val="24"/>
                <w:szCs w:val="24"/>
                <w:shd w:val="solid" w:color="FFFFFF" w:fill="auto"/>
                <w:lang w:val="vi-VN"/>
              </w:rPr>
              <w:t>trong</w:t>
            </w:r>
            <w:r w:rsidRPr="001F4143">
              <w:rPr>
                <w:rFonts w:ascii="Times New Roman" w:eastAsia="Times New Roman" w:hAnsi="Times New Roman" w:cs="Times New Roman"/>
                <w:color w:val="000000" w:themeColor="text1"/>
                <w:sz w:val="24"/>
                <w:szCs w:val="24"/>
                <w:lang w:val="vi-VN"/>
              </w:rPr>
              <w:t xml:space="preserve"> đơn yêu cầu được cử một người làm đại diện tham dự kỳ họp Hội đồng nhân dân bàn về nội dung mà cử tri kiến nghị.</w:t>
            </w:r>
          </w:p>
          <w:p w14:paraId="421BF110" w14:textId="77777777" w:rsidR="00FF5A02" w:rsidRPr="001F4143" w:rsidRDefault="00FF5A02" w:rsidP="004946E3">
            <w:pPr>
              <w:widowControl w:val="0"/>
              <w:spacing w:before="120" w:after="120" w:line="500" w:lineRule="exact"/>
              <w:ind w:firstLine="284"/>
              <w:jc w:val="both"/>
              <w:rPr>
                <w:rFonts w:ascii="Times New Roman" w:eastAsia="Times New Roman" w:hAnsi="Times New Roman" w:cs="Times New Roman"/>
                <w:color w:val="000000" w:themeColor="text1"/>
                <w:sz w:val="24"/>
                <w:szCs w:val="24"/>
                <w:lang w:val="vi-VN"/>
              </w:rPr>
            </w:pPr>
          </w:p>
          <w:p w14:paraId="44FBD472" w14:textId="712E1336" w:rsidR="006F7966" w:rsidRPr="001F4143" w:rsidRDefault="00666855" w:rsidP="006F7966">
            <w:pPr>
              <w:pStyle w:val="NormalWeb"/>
              <w:numPr>
                <w:ilvl w:val="0"/>
                <w:numId w:val="12"/>
              </w:numPr>
              <w:tabs>
                <w:tab w:val="left" w:pos="720"/>
                <w:tab w:val="left" w:pos="8160"/>
              </w:tabs>
              <w:spacing w:before="120" w:beforeAutospacing="0" w:after="120" w:afterAutospacing="0" w:line="300" w:lineRule="exact"/>
              <w:ind w:firstLine="284"/>
              <w:jc w:val="both"/>
              <w:rPr>
                <w:color w:val="000000" w:themeColor="text1"/>
                <w:lang w:val="vi-VN"/>
              </w:rPr>
            </w:pPr>
            <w:r w:rsidRPr="001F4143">
              <w:rPr>
                <w:color w:val="000000" w:themeColor="text1"/>
                <w:lang w:val="vi-VN"/>
              </w:rPr>
              <w:t xml:space="preserve">Hội đồng nhân dân họp công khai. Trong trường hợp cần thiết, theo đề nghị của Thường trực Hội đồng nhân dân, Chủ tịch </w:t>
            </w:r>
            <w:r w:rsidRPr="001F4143">
              <w:rPr>
                <w:color w:val="000000" w:themeColor="text1"/>
                <w:shd w:val="solid" w:color="FFFFFF" w:fill="auto"/>
                <w:lang w:val="vi-VN"/>
              </w:rPr>
              <w:t>Ủy ban</w:t>
            </w:r>
            <w:r w:rsidRPr="001F4143">
              <w:rPr>
                <w:color w:val="000000" w:themeColor="text1"/>
                <w:lang w:val="vi-VN"/>
              </w:rPr>
              <w:t xml:space="preserve"> nhân dân cùng cấp hoặc yêu cầu của ít nhất một phần ba tổng số đại biểu Hội đồng nhân dân thì Hội đồng nhân dân quyết định họp kín.</w:t>
            </w:r>
          </w:p>
        </w:tc>
        <w:tc>
          <w:tcPr>
            <w:tcW w:w="2409" w:type="dxa"/>
          </w:tcPr>
          <w:p w14:paraId="0C11E6E5" w14:textId="77777777" w:rsidR="006A31E9" w:rsidRPr="001F4143" w:rsidRDefault="006A31E9" w:rsidP="004D0D26">
            <w:pPr>
              <w:pStyle w:val="Heading2"/>
              <w:spacing w:before="120" w:after="120" w:line="300" w:lineRule="exact"/>
              <w:jc w:val="both"/>
              <w:rPr>
                <w:rFonts w:ascii="Times New Roman" w:hAnsi="Times New Roman" w:cs="Times New Roman"/>
                <w:b w:val="0"/>
                <w:color w:val="000000" w:themeColor="text1"/>
                <w:sz w:val="24"/>
                <w:szCs w:val="24"/>
                <w:lang w:val="de-DE"/>
              </w:rPr>
            </w:pPr>
            <w:r w:rsidRPr="001F4143">
              <w:rPr>
                <w:rFonts w:ascii="Times New Roman" w:hAnsi="Times New Roman" w:cs="Times New Roman"/>
                <w:b w:val="0"/>
                <w:i w:val="0"/>
                <w:iCs w:val="0"/>
                <w:color w:val="000000" w:themeColor="text1"/>
                <w:sz w:val="24"/>
                <w:szCs w:val="24"/>
              </w:rPr>
              <w:t>Dự thảo Luật cơ bản giữ nguyên quy định hiện hành, có s</w:t>
            </w:r>
            <w:r w:rsidRPr="001F4143">
              <w:rPr>
                <w:rFonts w:ascii="Times New Roman" w:hAnsi="Times New Roman" w:cs="Times New Roman"/>
                <w:b w:val="0"/>
                <w:i w:val="0"/>
                <w:color w:val="000000" w:themeColor="text1"/>
                <w:sz w:val="24"/>
                <w:szCs w:val="24"/>
                <w:lang w:val="de-DE"/>
              </w:rPr>
              <w:t>ửa đổi các nội dung phù hợp với việc chuyển đổi từ mô hình chính quyền địa phương 03 cấp thành 02 cấp.</w:t>
            </w:r>
          </w:p>
          <w:p w14:paraId="25D38BA0" w14:textId="77777777" w:rsidR="00FF5A02" w:rsidRPr="001F4143" w:rsidRDefault="00FF5A02" w:rsidP="004D0D26">
            <w:pPr>
              <w:pStyle w:val="Heading2"/>
              <w:spacing w:before="120" w:after="120" w:line="300" w:lineRule="exact"/>
              <w:jc w:val="both"/>
              <w:rPr>
                <w:rFonts w:ascii="Times New Roman" w:hAnsi="Times New Roman" w:cs="Times New Roman"/>
                <w:b w:val="0"/>
                <w:i w:val="0"/>
                <w:iCs w:val="0"/>
                <w:color w:val="000000" w:themeColor="text1"/>
                <w:sz w:val="24"/>
                <w:szCs w:val="24"/>
                <w:lang w:val="vi-VN"/>
              </w:rPr>
            </w:pPr>
          </w:p>
        </w:tc>
      </w:tr>
      <w:tr w:rsidR="006A31E9" w:rsidRPr="001F4143" w14:paraId="74F251BF" w14:textId="77777777" w:rsidTr="00682BD3">
        <w:trPr>
          <w:trHeight w:val="717"/>
        </w:trPr>
        <w:tc>
          <w:tcPr>
            <w:tcW w:w="562" w:type="dxa"/>
            <w:vAlign w:val="center"/>
          </w:tcPr>
          <w:p w14:paraId="02F5126B" w14:textId="54433309"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50</w:t>
            </w:r>
          </w:p>
        </w:tc>
        <w:tc>
          <w:tcPr>
            <w:tcW w:w="5529" w:type="dxa"/>
          </w:tcPr>
          <w:p w14:paraId="0ED03DE2"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
                <w:color w:val="000000" w:themeColor="text1"/>
                <w:lang w:val="vi-VN"/>
              </w:rPr>
            </w:pPr>
            <w:r w:rsidRPr="001F4143">
              <w:rPr>
                <w:b/>
                <w:color w:val="000000" w:themeColor="text1"/>
                <w:lang w:val="vi-VN"/>
              </w:rPr>
              <w:t>Điều 33. Biểu quyết của Hội đồng nhân dân</w:t>
            </w:r>
          </w:p>
          <w:p w14:paraId="65E2C49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color w:val="000000" w:themeColor="text1"/>
                <w:sz w:val="24"/>
                <w:szCs w:val="24"/>
                <w:lang w:val="vi-VN"/>
              </w:rPr>
            </w:pPr>
            <w:r w:rsidRPr="001F4143">
              <w:rPr>
                <w:color w:val="000000" w:themeColor="text1"/>
                <w:lang w:val="vi-VN"/>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479DD71C"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Fonts w:eastAsiaTheme="minorHAnsi"/>
                <w:color w:val="000000" w:themeColor="text1"/>
                <w:lang w:val="vi-VN"/>
              </w:rPr>
            </w:pPr>
            <w:r w:rsidRPr="001F4143">
              <w:rPr>
                <w:color w:val="000000" w:themeColor="text1"/>
                <w:lang w:val="vi-VN"/>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w:t>
            </w:r>
            <w:r w:rsidRPr="001F4143">
              <w:rPr>
                <w:color w:val="000000" w:themeColor="text1"/>
                <w:spacing w:val="10"/>
                <w:lang w:val="vi-VN"/>
              </w:rPr>
              <w:t>ba tổng số đại biểu Hội đồng nhân dân biểu quyết tán thành.</w:t>
            </w:r>
            <w:r w:rsidRPr="001F4143">
              <w:rPr>
                <w:color w:val="000000" w:themeColor="text1"/>
                <w:lang w:val="vi-VN"/>
              </w:rPr>
              <w:t xml:space="preserve"> </w:t>
            </w:r>
          </w:p>
        </w:tc>
        <w:tc>
          <w:tcPr>
            <w:tcW w:w="5953" w:type="dxa"/>
          </w:tcPr>
          <w:p w14:paraId="0D5234BA" w14:textId="7E5A1BC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
                <w:color w:val="000000" w:themeColor="text1"/>
              </w:rPr>
            </w:pPr>
            <w:r w:rsidRPr="001F4143">
              <w:rPr>
                <w:b/>
                <w:color w:val="000000" w:themeColor="text1"/>
              </w:rPr>
              <w:t>Điều 3</w:t>
            </w:r>
            <w:r w:rsidR="00AB05A6" w:rsidRPr="001F4143">
              <w:rPr>
                <w:b/>
                <w:color w:val="000000" w:themeColor="text1"/>
                <w:lang w:val="vi-VN"/>
              </w:rPr>
              <w:t>5</w:t>
            </w:r>
            <w:r w:rsidRPr="001F4143">
              <w:rPr>
                <w:b/>
                <w:color w:val="000000" w:themeColor="text1"/>
              </w:rPr>
              <w:t>. Biểu quyết của Hội đồng nhân dân</w:t>
            </w:r>
          </w:p>
          <w:p w14:paraId="25BD7819" w14:textId="7F99B01E"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color w:val="000000" w:themeColor="text1"/>
                <w:sz w:val="24"/>
                <w:szCs w:val="24"/>
              </w:rPr>
            </w:pPr>
            <w:r w:rsidRPr="001F4143">
              <w:rPr>
                <w:color w:val="000000" w:themeColor="text1"/>
              </w:rPr>
              <w:t xml:space="preserve">1. Hội </w:t>
            </w:r>
            <w:r w:rsidR="00AB05A6" w:rsidRPr="001F4143">
              <w:rPr>
                <w:color w:val="000000" w:themeColor="text1"/>
                <w:lang w:val="vi-VN"/>
              </w:rPr>
              <w:t>đ</w:t>
            </w:r>
            <w:r w:rsidRPr="001F4143">
              <w:rPr>
                <w:color w:val="000000" w:themeColor="text1"/>
              </w:rPr>
              <w:t>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70B51738"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rPr>
            </w:pPr>
            <w:r w:rsidRPr="001F4143">
              <w:rPr>
                <w:color w:val="000000" w:themeColor="text1"/>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tc>
        <w:tc>
          <w:tcPr>
            <w:tcW w:w="2409" w:type="dxa"/>
          </w:tcPr>
          <w:p w14:paraId="6E48ABC3" w14:textId="77777777" w:rsidR="00FF5A02" w:rsidRPr="001F4143" w:rsidRDefault="006A31E9"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cơ bản g</w:t>
            </w:r>
            <w:r w:rsidR="00666855" w:rsidRPr="001F4143">
              <w:rPr>
                <w:rFonts w:ascii="Times New Roman" w:hAnsi="Times New Roman" w:cs="Times New Roman"/>
                <w:color w:val="000000" w:themeColor="text1"/>
                <w:sz w:val="24"/>
                <w:szCs w:val="24"/>
                <w:lang w:val="vi-VN"/>
              </w:rPr>
              <w:t xml:space="preserve">iữ nguyên </w:t>
            </w:r>
            <w:r w:rsidR="0065316C" w:rsidRPr="001F4143">
              <w:rPr>
                <w:rFonts w:ascii="Times New Roman" w:hAnsi="Times New Roman" w:cs="Times New Roman"/>
                <w:color w:val="000000" w:themeColor="text1"/>
                <w:sz w:val="24"/>
                <w:szCs w:val="24"/>
              </w:rPr>
              <w:t xml:space="preserve">nội dung quy định tại </w:t>
            </w:r>
            <w:r w:rsidR="00666855" w:rsidRPr="001F4143">
              <w:rPr>
                <w:rFonts w:ascii="Times New Roman" w:hAnsi="Times New Roman" w:cs="Times New Roman"/>
                <w:color w:val="000000" w:themeColor="text1"/>
                <w:sz w:val="24"/>
                <w:szCs w:val="24"/>
                <w:lang w:val="vi-VN"/>
              </w:rPr>
              <w:t>Điều 33</w:t>
            </w:r>
            <w:r w:rsidR="0065316C" w:rsidRPr="001F4143">
              <w:rPr>
                <w:rFonts w:ascii="Times New Roman" w:hAnsi="Times New Roman" w:cs="Times New Roman"/>
                <w:color w:val="000000" w:themeColor="text1"/>
                <w:sz w:val="24"/>
                <w:szCs w:val="24"/>
              </w:rPr>
              <w:t xml:space="preserve"> Luật hiện hành</w:t>
            </w:r>
          </w:p>
        </w:tc>
      </w:tr>
      <w:tr w:rsidR="006A31E9" w:rsidRPr="001F4143" w14:paraId="0D43D901" w14:textId="77777777" w:rsidTr="00682BD3">
        <w:tc>
          <w:tcPr>
            <w:tcW w:w="562" w:type="dxa"/>
            <w:vAlign w:val="center"/>
          </w:tcPr>
          <w:p w14:paraId="0F36FA9C" w14:textId="2CE63E98"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51</w:t>
            </w:r>
          </w:p>
        </w:tc>
        <w:tc>
          <w:tcPr>
            <w:tcW w:w="5529" w:type="dxa"/>
          </w:tcPr>
          <w:p w14:paraId="4B38EDA4"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i/>
                <w:iCs/>
                <w:color w:val="000000" w:themeColor="text1"/>
                <w:spacing w:val="-4"/>
                <w:sz w:val="24"/>
                <w:szCs w:val="24"/>
              </w:rPr>
            </w:pPr>
            <w:bookmarkStart w:id="33" w:name="_Hlk187062717"/>
            <w:r w:rsidRPr="001F4143">
              <w:rPr>
                <w:rFonts w:ascii="Times New Roman" w:hAnsi="Times New Roman" w:cs="Times New Roman"/>
                <w:b/>
                <w:iCs/>
                <w:color w:val="000000" w:themeColor="text1"/>
                <w:sz w:val="24"/>
                <w:szCs w:val="24"/>
                <w:lang w:val="vi-VN"/>
              </w:rPr>
              <w:t xml:space="preserve">Điều 34. Bầu các chức danh của Hội đồng nhân dân, Ủy ban nhân dân </w:t>
            </w:r>
            <w:r w:rsidRPr="001F4143">
              <w:rPr>
                <w:rFonts w:ascii="Times New Roman" w:hAnsi="Times New Roman" w:cs="Times New Roman"/>
                <w:b/>
                <w:iCs/>
                <w:strike/>
                <w:color w:val="000000" w:themeColor="text1"/>
                <w:sz w:val="24"/>
                <w:szCs w:val="24"/>
                <w:lang w:val="vi-VN"/>
              </w:rPr>
              <w:t>ở cấp chính quyền địa phương</w:t>
            </w:r>
          </w:p>
          <w:p w14:paraId="6201848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4"/>
                <w:sz w:val="24"/>
                <w:szCs w:val="24"/>
                <w:lang w:val="vi-VN"/>
              </w:rPr>
            </w:pPr>
            <w:r w:rsidRPr="001F4143">
              <w:rPr>
                <w:rFonts w:ascii="Times New Roman" w:eastAsia="Times New Roman" w:hAnsi="Times New Roman" w:cs="Times New Roman"/>
                <w:bCs/>
                <w:color w:val="000000" w:themeColor="text1"/>
                <w:sz w:val="24"/>
                <w:szCs w:val="24"/>
                <w:lang w:val="vi-VN"/>
              </w:rPr>
              <w:t xml:space="preserve">1. </w:t>
            </w:r>
            <w:r w:rsidRPr="001F4143">
              <w:rPr>
                <w:rFonts w:ascii="Times New Roman" w:eastAsia="Times New Roman" w:hAnsi="Times New Roman" w:cs="Times New Roman"/>
                <w:bCs/>
                <w:color w:val="000000" w:themeColor="text1"/>
                <w:spacing w:val="-4"/>
                <w:sz w:val="24"/>
                <w:szCs w:val="24"/>
                <w:lang w:val="vi-VN"/>
              </w:rPr>
              <w:t xml:space="preserve">Hội đồng nhân dân bầu Chủ tịch, Phó Chủ tịch Hội đồng nhân dân, Trưởng Ban của Hội đồng nhân dân trong số đại biểu Hội đồng nhân dân theo danh sách đề cử chức vụ từng người của Thường trực Hội đồng nhân dân. </w:t>
            </w:r>
          </w:p>
          <w:p w14:paraId="6F46ABC6"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lang w:val="vi-VN"/>
              </w:rPr>
            </w:pPr>
            <w:r w:rsidRPr="001F4143">
              <w:rPr>
                <w:rFonts w:ascii="Times New Roman" w:eastAsia="Times New Roman" w:hAnsi="Times New Roman" w:cs="Times New Roman"/>
                <w:bCs/>
                <w:color w:val="000000" w:themeColor="text1"/>
                <w:spacing w:val="-6"/>
                <w:sz w:val="24"/>
                <w:szCs w:val="24"/>
                <w:lang w:val="vi-VN"/>
              </w:rPr>
              <w:t>Tại kỳ họp thứ nhất, Hội đồng nhân dân bầu Chủ tịch, Phó Chủ tịch Hội đồng nhân dân, Trưởng Ban của Hội đồng nhân dân trong số các đại biểu Hội đồng nhân dân theo đề nghị của Thường trực Hội đồng nhân dân khóa trước.</w:t>
            </w:r>
          </w:p>
          <w:p w14:paraId="0538BE9F"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 xml:space="preserve">Trường hợp khuyết Thường trực Hội đồng nhân dân thì Ủy ban Thường vụ Quốc hội chỉ định chủ tọa kỳ họp của Hội đồng nhân dân cấp tỉnh; Thường trực Hội đồng nhân dân </w:t>
            </w:r>
            <w:r w:rsidRPr="001F4143">
              <w:rPr>
                <w:rFonts w:ascii="Times New Roman" w:eastAsia="Times New Roman" w:hAnsi="Times New Roman" w:cs="Times New Roman"/>
                <w:bCs/>
                <w:strike/>
                <w:color w:val="000000" w:themeColor="text1"/>
                <w:sz w:val="24"/>
                <w:szCs w:val="24"/>
                <w:lang w:val="vi-VN"/>
              </w:rPr>
              <w:t>cấp trên</w:t>
            </w:r>
            <w:r w:rsidRPr="001F4143">
              <w:rPr>
                <w:rFonts w:ascii="Times New Roman" w:eastAsia="Times New Roman" w:hAnsi="Times New Roman" w:cs="Times New Roman"/>
                <w:bCs/>
                <w:color w:val="000000" w:themeColor="text1"/>
                <w:sz w:val="24"/>
                <w:szCs w:val="24"/>
                <w:lang w:val="vi-VN"/>
              </w:rPr>
              <w:t xml:space="preserve"> chỉ định chủ tọa kỳ họp của Hội đồng nhân dân </w:t>
            </w:r>
            <w:r w:rsidRPr="001F4143">
              <w:rPr>
                <w:rFonts w:ascii="Times New Roman" w:eastAsia="Times New Roman" w:hAnsi="Times New Roman" w:cs="Times New Roman"/>
                <w:bCs/>
                <w:strike/>
                <w:color w:val="000000" w:themeColor="text1"/>
                <w:sz w:val="24"/>
                <w:szCs w:val="24"/>
                <w:lang w:val="vi-VN"/>
              </w:rPr>
              <w:t>cấp dưới</w:t>
            </w:r>
            <w:r w:rsidRPr="001F4143">
              <w:rPr>
                <w:rFonts w:ascii="Times New Roman" w:eastAsia="Times New Roman" w:hAnsi="Times New Roman" w:cs="Times New Roman"/>
                <w:bCs/>
                <w:color w:val="000000" w:themeColor="text1"/>
                <w:sz w:val="24"/>
                <w:szCs w:val="24"/>
                <w:lang w:val="vi-VN"/>
              </w:rPr>
              <w:t>; Hội đồng nhân dân bầu Chủ tịch, Phó Chủ tịch Hội đồng nhân dân, Trưởng Ban của Hội đồng nhân dân trong số đại biểu Hội đồng nhân dân theo giới thiệu của chủ tọa kỳ họp.</w:t>
            </w:r>
          </w:p>
          <w:p w14:paraId="6CF59E9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2. Hội đồng nhân dân bầu Chủ tịch Ủy ban nhân dân theo giới thiệu của Chủ tịch Hội đồng nhân dân; bầu Phó Chủ tịch, Ủy viên Ủy ban nhân dân theo giới thiệu của Chủ tịch Ủy ban nhân dân. Chủ tịch Ủy ban nhân dân không nhất thiết là đại biểu Hội đồng nhân dân.</w:t>
            </w:r>
          </w:p>
          <w:p w14:paraId="25D310D5"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strike/>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 xml:space="preserve">3. Kết quả bầu Chủ tịch, Phó Chủ tịch Hội đồng nhân dân cấp tỉnh phải được Ủy ban Thường vụ Quốc hội phê chuẩn; kết quả bầu Chủ tịch, Phó Chủ tịch Hội đồng nhân dân </w:t>
            </w:r>
            <w:r w:rsidRPr="001F4143">
              <w:rPr>
                <w:rFonts w:ascii="Times New Roman" w:eastAsia="Times New Roman" w:hAnsi="Times New Roman" w:cs="Times New Roman"/>
                <w:bCs/>
                <w:strike/>
                <w:color w:val="000000" w:themeColor="text1"/>
                <w:sz w:val="24"/>
                <w:szCs w:val="24"/>
                <w:lang w:val="vi-VN"/>
              </w:rPr>
              <w:t>cấp huyện,</w:t>
            </w:r>
            <w:r w:rsidRPr="001F4143">
              <w:rPr>
                <w:rFonts w:ascii="Times New Roman" w:eastAsia="Times New Roman" w:hAnsi="Times New Roman" w:cs="Times New Roman"/>
                <w:bCs/>
                <w:color w:val="000000" w:themeColor="text1"/>
                <w:sz w:val="24"/>
                <w:szCs w:val="24"/>
                <w:lang w:val="vi-VN"/>
              </w:rPr>
              <w:t xml:space="preserve"> cấp xã phải được Thường trực Hội đồng nhân dân</w:t>
            </w:r>
            <w:r w:rsidRPr="001F4143">
              <w:rPr>
                <w:rFonts w:ascii="Times New Roman" w:eastAsia="Times New Roman" w:hAnsi="Times New Roman" w:cs="Times New Roman"/>
                <w:bCs/>
                <w:strike/>
                <w:color w:val="000000" w:themeColor="text1"/>
                <w:sz w:val="24"/>
                <w:szCs w:val="24"/>
                <w:lang w:val="vi-VN"/>
              </w:rPr>
              <w:t xml:space="preserve"> cấp trên trực tiếp</w:t>
            </w:r>
            <w:r w:rsidRPr="001F4143">
              <w:rPr>
                <w:rFonts w:ascii="Times New Roman" w:eastAsia="Times New Roman" w:hAnsi="Times New Roman" w:cs="Times New Roman"/>
                <w:bCs/>
                <w:color w:val="000000" w:themeColor="text1"/>
                <w:sz w:val="24"/>
                <w:szCs w:val="24"/>
                <w:lang w:val="vi-VN"/>
              </w:rPr>
              <w:t xml:space="preserve"> phê chuẩn.</w:t>
            </w:r>
          </w:p>
          <w:p w14:paraId="2D39718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strike/>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 xml:space="preserve">4. Kết quả bầu Chủ tịch, Phó Chủ tịch Ủy ban nhân dân cấp tỉnh phải được Thủ tướng Chính phủ phê chuẩn; kết quả bầu Chủ tịch, Phó Chủ tịch Ủy ban nhân dân </w:t>
            </w:r>
            <w:r w:rsidRPr="001F4143">
              <w:rPr>
                <w:rFonts w:ascii="Times New Roman" w:eastAsia="Times New Roman" w:hAnsi="Times New Roman" w:cs="Times New Roman"/>
                <w:bCs/>
                <w:strike/>
                <w:color w:val="000000" w:themeColor="text1"/>
                <w:sz w:val="24"/>
                <w:szCs w:val="24"/>
                <w:lang w:val="vi-VN"/>
              </w:rPr>
              <w:t xml:space="preserve">cấp huyện, </w:t>
            </w:r>
            <w:r w:rsidRPr="001F4143">
              <w:rPr>
                <w:rFonts w:ascii="Times New Roman" w:eastAsia="Times New Roman" w:hAnsi="Times New Roman" w:cs="Times New Roman"/>
                <w:bCs/>
                <w:color w:val="000000" w:themeColor="text1"/>
                <w:sz w:val="24"/>
                <w:szCs w:val="24"/>
                <w:lang w:val="vi-VN"/>
              </w:rPr>
              <w:t xml:space="preserve">cấp xã phải được Chủ tịch Ủy ban nhân dân </w:t>
            </w:r>
            <w:r w:rsidRPr="001F4143">
              <w:rPr>
                <w:rFonts w:ascii="Times New Roman" w:eastAsia="Times New Roman" w:hAnsi="Times New Roman" w:cs="Times New Roman"/>
                <w:bCs/>
                <w:strike/>
                <w:color w:val="000000" w:themeColor="text1"/>
                <w:sz w:val="24"/>
                <w:szCs w:val="24"/>
                <w:lang w:val="vi-VN"/>
              </w:rPr>
              <w:t>cấp trên trực tiếp</w:t>
            </w:r>
            <w:r w:rsidRPr="001F4143">
              <w:rPr>
                <w:rFonts w:ascii="Times New Roman" w:eastAsia="Times New Roman" w:hAnsi="Times New Roman" w:cs="Times New Roman"/>
                <w:bCs/>
                <w:color w:val="000000" w:themeColor="text1"/>
                <w:sz w:val="24"/>
                <w:szCs w:val="24"/>
                <w:lang w:val="vi-VN"/>
              </w:rPr>
              <w:t xml:space="preserve"> phê chuẩn.</w:t>
            </w:r>
          </w:p>
          <w:p w14:paraId="0FC6149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2"/>
                <w:sz w:val="24"/>
                <w:szCs w:val="24"/>
                <w:lang w:val="vi-VN"/>
              </w:rPr>
            </w:pPr>
            <w:r w:rsidRPr="001F4143">
              <w:rPr>
                <w:rFonts w:ascii="Times New Roman" w:eastAsia="Times New Roman" w:hAnsi="Times New Roman" w:cs="Times New Roman"/>
                <w:bCs/>
                <w:color w:val="000000" w:themeColor="text1"/>
                <w:sz w:val="24"/>
                <w:szCs w:val="24"/>
                <w:lang w:val="vi-VN"/>
              </w:rPr>
              <w:t xml:space="preserve">5. </w:t>
            </w:r>
            <w:r w:rsidRPr="001F4143">
              <w:rPr>
                <w:rFonts w:ascii="Times New Roman" w:eastAsia="Times New Roman" w:hAnsi="Times New Roman" w:cs="Times New Roman"/>
                <w:bCs/>
                <w:color w:val="000000" w:themeColor="text1"/>
                <w:spacing w:val="-2"/>
                <w:sz w:val="24"/>
                <w:szCs w:val="24"/>
                <w:lang w:val="vi-VN"/>
              </w:rPr>
              <w:t>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3D1029E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6. Người giữ chức vụ quy định tại khoản 1 và khoản 2 Điều này thực hiện nhiệm vụ, quyền hạn của mình ngay sau khi được Hội đồng nhân dân bầu.</w:t>
            </w:r>
          </w:p>
          <w:p w14:paraId="3023C52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bookmarkEnd w:id="33"/>
          </w:p>
        </w:tc>
        <w:tc>
          <w:tcPr>
            <w:tcW w:w="5953" w:type="dxa"/>
          </w:tcPr>
          <w:p w14:paraId="675035C6" w14:textId="33438593"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i/>
                <w:iCs/>
                <w:color w:val="000000" w:themeColor="text1"/>
              </w:rPr>
            </w:pPr>
            <w:bookmarkStart w:id="34" w:name="_Toc186213914"/>
            <w:r w:rsidRPr="001F4143">
              <w:rPr>
                <w:b/>
                <w:iCs/>
                <w:color w:val="000000" w:themeColor="text1"/>
              </w:rPr>
              <w:t>Điều 3</w:t>
            </w:r>
            <w:r w:rsidR="00AB05A6" w:rsidRPr="001F4143">
              <w:rPr>
                <w:b/>
                <w:iCs/>
                <w:color w:val="000000" w:themeColor="text1"/>
                <w:lang w:val="vi-VN"/>
              </w:rPr>
              <w:t>6</w:t>
            </w:r>
            <w:r w:rsidRPr="001F4143">
              <w:rPr>
                <w:b/>
                <w:iCs/>
                <w:color w:val="000000" w:themeColor="text1"/>
              </w:rPr>
              <w:t xml:space="preserve">. Bầu các chức danh của Hội đồng nhân dân, Ủy ban nhân dân </w:t>
            </w:r>
            <w:bookmarkEnd w:id="34"/>
          </w:p>
          <w:p w14:paraId="0B2BD263" w14:textId="1C952CA8" w:rsidR="00FF5A02" w:rsidRPr="001F4143" w:rsidRDefault="00666855" w:rsidP="004D0D26">
            <w:pPr>
              <w:numPr>
                <w:ilvl w:val="0"/>
                <w:numId w:val="15"/>
              </w:num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8"/>
                <w:sz w:val="24"/>
                <w:szCs w:val="24"/>
              </w:rPr>
            </w:pPr>
            <w:r w:rsidRPr="001F4143">
              <w:rPr>
                <w:rFonts w:ascii="Times New Roman" w:eastAsia="Times New Roman" w:hAnsi="Times New Roman" w:cs="Times New Roman"/>
                <w:bCs/>
                <w:color w:val="000000" w:themeColor="text1"/>
                <w:spacing w:val="-8"/>
                <w:sz w:val="24"/>
                <w:szCs w:val="24"/>
              </w:rPr>
              <w:t>Hội đồng nhân dân bầu Chủ tịch</w:t>
            </w:r>
            <w:r w:rsidR="00CD24F2" w:rsidRPr="001F4143">
              <w:rPr>
                <w:rFonts w:ascii="Times New Roman" w:eastAsia="Times New Roman" w:hAnsi="Times New Roman" w:cs="Times New Roman"/>
                <w:bCs/>
                <w:color w:val="000000" w:themeColor="text1"/>
                <w:spacing w:val="-8"/>
                <w:sz w:val="24"/>
                <w:szCs w:val="24"/>
              </w:rPr>
              <w:t xml:space="preserve"> Hội đồng nhân dân</w:t>
            </w:r>
            <w:r w:rsidRPr="001F4143">
              <w:rPr>
                <w:rFonts w:ascii="Times New Roman" w:eastAsia="Times New Roman" w:hAnsi="Times New Roman" w:cs="Times New Roman"/>
                <w:bCs/>
                <w:color w:val="000000" w:themeColor="text1"/>
                <w:spacing w:val="-8"/>
                <w:sz w:val="24"/>
                <w:szCs w:val="24"/>
              </w:rPr>
              <w:t xml:space="preserve">, Phó Chủ tịch Hội đồng nhân dân, Trưởng Ban của Hội đồng nhân dân trong số đại biểu Hội đồng nhân dân theo danh sách đề cử chức vụ từng người của Thường trực Hội đồng nhân dân. </w:t>
            </w:r>
          </w:p>
          <w:p w14:paraId="2B32D132" w14:textId="620875E0"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rPr>
            </w:pPr>
            <w:r w:rsidRPr="001F4143">
              <w:rPr>
                <w:rFonts w:ascii="Times New Roman" w:eastAsia="Times New Roman" w:hAnsi="Times New Roman" w:cs="Times New Roman"/>
                <w:bCs/>
                <w:color w:val="000000" w:themeColor="text1"/>
                <w:spacing w:val="-6"/>
                <w:sz w:val="24"/>
                <w:szCs w:val="24"/>
              </w:rPr>
              <w:t>Tại kỳ họp thứ nhất, Hội đồng nhân dân bầu Chủ tịch</w:t>
            </w:r>
            <w:r w:rsidR="00CD24F2" w:rsidRPr="001F4143">
              <w:rPr>
                <w:rFonts w:ascii="Times New Roman" w:eastAsia="Times New Roman" w:hAnsi="Times New Roman" w:cs="Times New Roman"/>
                <w:bCs/>
                <w:color w:val="000000" w:themeColor="text1"/>
                <w:spacing w:val="-6"/>
                <w:sz w:val="24"/>
                <w:szCs w:val="24"/>
              </w:rPr>
              <w:t xml:space="preserve"> Hội đồng nhân dân</w:t>
            </w:r>
            <w:r w:rsidRPr="001F4143">
              <w:rPr>
                <w:rFonts w:ascii="Times New Roman" w:eastAsia="Times New Roman" w:hAnsi="Times New Roman" w:cs="Times New Roman"/>
                <w:bCs/>
                <w:color w:val="000000" w:themeColor="text1"/>
                <w:spacing w:val="-6"/>
                <w:sz w:val="24"/>
                <w:szCs w:val="24"/>
              </w:rPr>
              <w:t>, Phó Chủ tịch Hội đồng nhân dân, Trưởng Ban của Hội đồng nhân dân trong số các đại biểu Hội đồng nhân dân theo đề nghị của Thường trực Hội đồng nhân dân khóa trước.</w:t>
            </w:r>
          </w:p>
          <w:p w14:paraId="57902B9A" w14:textId="58C95990"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pacing w:val="-6"/>
                <w:sz w:val="24"/>
                <w:szCs w:val="24"/>
                <w:lang w:val="vi-VN"/>
              </w:rPr>
            </w:pPr>
            <w:r w:rsidRPr="001F4143">
              <w:rPr>
                <w:rFonts w:ascii="Times New Roman" w:eastAsia="Times New Roman" w:hAnsi="Times New Roman" w:cs="Times New Roman"/>
                <w:bCs/>
                <w:color w:val="000000" w:themeColor="text1"/>
                <w:spacing w:val="-6"/>
                <w:sz w:val="24"/>
                <w:szCs w:val="24"/>
                <w:lang w:val="vi-VN"/>
              </w:rPr>
              <w:t>Trường hợp khuyết Thường trực Hội đồng nhân dân</w:t>
            </w:r>
            <w:r w:rsidRPr="001F4143">
              <w:rPr>
                <w:rFonts w:ascii="Times New Roman" w:eastAsia="Times New Roman" w:hAnsi="Times New Roman" w:cs="Times New Roman"/>
                <w:b/>
                <w:bCs/>
                <w:i/>
                <w:color w:val="000000" w:themeColor="text1"/>
                <w:spacing w:val="-6"/>
                <w:sz w:val="24"/>
                <w:szCs w:val="24"/>
                <w:lang w:val="vi-VN"/>
              </w:rPr>
              <w:t xml:space="preserve"> </w:t>
            </w:r>
            <w:r w:rsidRPr="001F4143">
              <w:rPr>
                <w:rFonts w:ascii="Times New Roman" w:eastAsia="Times New Roman" w:hAnsi="Times New Roman" w:cs="Times New Roman"/>
                <w:b/>
                <w:i/>
                <w:iCs/>
                <w:color w:val="000000" w:themeColor="text1"/>
                <w:spacing w:val="-6"/>
                <w:sz w:val="24"/>
                <w:szCs w:val="24"/>
                <w:lang w:val="vi-VN"/>
              </w:rPr>
              <w:t>cấp tỉnh</w:t>
            </w:r>
            <w:r w:rsidRPr="001F4143">
              <w:rPr>
                <w:rFonts w:ascii="Times New Roman" w:eastAsia="Times New Roman" w:hAnsi="Times New Roman" w:cs="Times New Roman"/>
                <w:b/>
                <w:bCs/>
                <w:i/>
                <w:color w:val="000000" w:themeColor="text1"/>
                <w:spacing w:val="-6"/>
                <w:sz w:val="24"/>
                <w:szCs w:val="24"/>
                <w:lang w:val="vi-VN"/>
              </w:rPr>
              <w:t xml:space="preserve"> </w:t>
            </w:r>
            <w:r w:rsidRPr="001F4143">
              <w:rPr>
                <w:rFonts w:ascii="Times New Roman" w:eastAsia="Times New Roman" w:hAnsi="Times New Roman" w:cs="Times New Roman"/>
                <w:bCs/>
                <w:color w:val="000000" w:themeColor="text1"/>
                <w:spacing w:val="-6"/>
                <w:sz w:val="24"/>
                <w:szCs w:val="24"/>
                <w:lang w:val="vi-VN"/>
              </w:rPr>
              <w:t>thì Ủy ban Thường vụ Quốc hội chỉ định chủ tọa kỳ họp của Hội đồng nhân dân cấp tỉnh;</w:t>
            </w:r>
            <w:r w:rsidRPr="001F4143">
              <w:rPr>
                <w:rFonts w:ascii="Times New Roman" w:eastAsia="Times New Roman" w:hAnsi="Times New Roman" w:cs="Times New Roman"/>
                <w:b/>
                <w:bCs/>
                <w:i/>
                <w:color w:val="000000" w:themeColor="text1"/>
                <w:spacing w:val="-6"/>
                <w:sz w:val="24"/>
                <w:szCs w:val="24"/>
                <w:lang w:val="vi-VN"/>
              </w:rPr>
              <w:t xml:space="preserve"> </w:t>
            </w:r>
            <w:r w:rsidRPr="001F4143">
              <w:rPr>
                <w:rFonts w:ascii="Times New Roman" w:eastAsia="Times New Roman" w:hAnsi="Times New Roman" w:cs="Times New Roman"/>
                <w:b/>
                <w:i/>
                <w:iCs/>
                <w:color w:val="000000" w:themeColor="text1"/>
                <w:spacing w:val="-6"/>
                <w:sz w:val="24"/>
                <w:szCs w:val="24"/>
                <w:lang w:val="vi-VN"/>
              </w:rPr>
              <w:t xml:space="preserve">khuyết Thường trực Hội đồng nhân dân cấp xã thì </w:t>
            </w:r>
            <w:r w:rsidRPr="001F4143">
              <w:rPr>
                <w:rFonts w:ascii="Times New Roman" w:eastAsia="Times New Roman" w:hAnsi="Times New Roman" w:cs="Times New Roman"/>
                <w:bCs/>
                <w:color w:val="000000" w:themeColor="text1"/>
                <w:spacing w:val="-6"/>
                <w:sz w:val="24"/>
                <w:szCs w:val="24"/>
                <w:lang w:val="vi-VN"/>
              </w:rPr>
              <w:t>Thường trực Hội đồng nhân dân</w:t>
            </w:r>
            <w:r w:rsidRPr="001F4143">
              <w:rPr>
                <w:rFonts w:ascii="Times New Roman" w:eastAsia="Times New Roman" w:hAnsi="Times New Roman" w:cs="Times New Roman"/>
                <w:b/>
                <w:i/>
                <w:iCs/>
                <w:color w:val="000000" w:themeColor="text1"/>
                <w:spacing w:val="-6"/>
                <w:sz w:val="24"/>
                <w:szCs w:val="24"/>
                <w:lang w:val="vi-VN"/>
              </w:rPr>
              <w:t xml:space="preserve"> cấp tỉnh </w:t>
            </w:r>
            <w:r w:rsidRPr="001F4143">
              <w:rPr>
                <w:rFonts w:ascii="Times New Roman" w:eastAsia="Times New Roman" w:hAnsi="Times New Roman" w:cs="Times New Roman"/>
                <w:bCs/>
                <w:color w:val="000000" w:themeColor="text1"/>
                <w:spacing w:val="-6"/>
                <w:sz w:val="24"/>
                <w:szCs w:val="24"/>
                <w:lang w:val="vi-VN"/>
              </w:rPr>
              <w:t>chỉ định chủ tọa kỳ họp của Hội đồng nhân dân</w:t>
            </w:r>
            <w:r w:rsidRPr="001F4143">
              <w:rPr>
                <w:rFonts w:ascii="Times New Roman" w:eastAsia="Times New Roman" w:hAnsi="Times New Roman" w:cs="Times New Roman"/>
                <w:b/>
                <w:i/>
                <w:iCs/>
                <w:color w:val="000000" w:themeColor="text1"/>
                <w:spacing w:val="-6"/>
                <w:sz w:val="24"/>
                <w:szCs w:val="24"/>
                <w:lang w:val="vi-VN"/>
              </w:rPr>
              <w:t xml:space="preserve"> cấp </w:t>
            </w:r>
            <w:r w:rsidRPr="001F4143">
              <w:rPr>
                <w:rFonts w:ascii="Times New Roman" w:eastAsia="Times New Roman" w:hAnsi="Times New Roman" w:cs="Times New Roman"/>
                <w:b/>
                <w:i/>
                <w:iCs/>
                <w:color w:val="000000" w:themeColor="text1"/>
                <w:spacing w:val="-6"/>
                <w:sz w:val="24"/>
                <w:szCs w:val="24"/>
              </w:rPr>
              <w:t>xã</w:t>
            </w:r>
            <w:r w:rsidRPr="001F4143">
              <w:rPr>
                <w:rFonts w:ascii="Times New Roman" w:eastAsia="Times New Roman" w:hAnsi="Times New Roman" w:cs="Times New Roman"/>
                <w:b/>
                <w:i/>
                <w:iCs/>
                <w:color w:val="000000" w:themeColor="text1"/>
                <w:spacing w:val="-6"/>
                <w:sz w:val="24"/>
                <w:szCs w:val="24"/>
                <w:lang w:val="vi-VN"/>
              </w:rPr>
              <w:t xml:space="preserve">; </w:t>
            </w:r>
            <w:r w:rsidRPr="001F4143">
              <w:rPr>
                <w:rFonts w:ascii="Times New Roman" w:eastAsia="Times New Roman" w:hAnsi="Times New Roman" w:cs="Times New Roman"/>
                <w:bCs/>
                <w:color w:val="000000" w:themeColor="text1"/>
                <w:spacing w:val="-6"/>
                <w:sz w:val="24"/>
                <w:szCs w:val="24"/>
                <w:lang w:val="vi-VN"/>
              </w:rPr>
              <w:t>Hội đồng nhân dân bầu Chủ tịch</w:t>
            </w:r>
            <w:r w:rsidR="00CD24F2" w:rsidRPr="001F4143">
              <w:rPr>
                <w:rFonts w:ascii="Times New Roman" w:eastAsia="Times New Roman" w:hAnsi="Times New Roman" w:cs="Times New Roman"/>
                <w:bCs/>
                <w:color w:val="000000" w:themeColor="text1"/>
                <w:spacing w:val="-6"/>
                <w:sz w:val="24"/>
                <w:szCs w:val="24"/>
              </w:rPr>
              <w:t xml:space="preserve"> Hội đồng nhân dân</w:t>
            </w:r>
            <w:r w:rsidRPr="001F4143">
              <w:rPr>
                <w:rFonts w:ascii="Times New Roman" w:eastAsia="Times New Roman" w:hAnsi="Times New Roman" w:cs="Times New Roman"/>
                <w:bCs/>
                <w:color w:val="000000" w:themeColor="text1"/>
                <w:spacing w:val="-6"/>
                <w:sz w:val="24"/>
                <w:szCs w:val="24"/>
                <w:lang w:val="vi-VN"/>
              </w:rPr>
              <w:t>, Phó Chủ tịch Hội đồng nhân dân, Trưởng Ban của Hội đồng nhân dân trong số đại biểu Hội đồng nhân dân theo giới thiệu của chủ tọa kỳ họp.</w:t>
            </w:r>
          </w:p>
          <w:p w14:paraId="50E594E0" w14:textId="7D48ABE4"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2. Hội đồng nhân dân bầu Chủ tịch Ủy ban nhân dân theo giới thiệu của Chủ tịch Hội đồng nhân dân; bầu Phó Chủ tịch</w:t>
            </w:r>
            <w:r w:rsidR="00CD24F2" w:rsidRPr="001F4143">
              <w:rPr>
                <w:rFonts w:ascii="Times New Roman" w:eastAsia="Times New Roman" w:hAnsi="Times New Roman" w:cs="Times New Roman"/>
                <w:bCs/>
                <w:color w:val="000000" w:themeColor="text1"/>
                <w:sz w:val="24"/>
                <w:szCs w:val="24"/>
              </w:rPr>
              <w:t xml:space="preserve"> Ủy ban nhân dân</w:t>
            </w:r>
            <w:r w:rsidRPr="001F4143">
              <w:rPr>
                <w:rFonts w:ascii="Times New Roman" w:eastAsia="Times New Roman" w:hAnsi="Times New Roman" w:cs="Times New Roman"/>
                <w:bCs/>
                <w:color w:val="000000" w:themeColor="text1"/>
                <w:sz w:val="24"/>
                <w:szCs w:val="24"/>
              </w:rPr>
              <w:t>, Ủy viên Ủy ban nhân dân theo giới thiệu của Chủ tịch Ủy ban nhân dân. Chủ tịch Ủy ban nhân dân không nhất thiết là đại biểu Hội đồng nhân dân.</w:t>
            </w:r>
          </w:p>
          <w:p w14:paraId="128D3EBA" w14:textId="3EE0F870"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strike/>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3. Kết quả bầu Chủ tịch</w:t>
            </w:r>
            <w:r w:rsidR="00CD24F2" w:rsidRPr="001F4143">
              <w:rPr>
                <w:rFonts w:ascii="Times New Roman" w:eastAsia="Times New Roman" w:hAnsi="Times New Roman" w:cs="Times New Roman"/>
                <w:bCs/>
                <w:color w:val="000000" w:themeColor="text1"/>
                <w:sz w:val="24"/>
                <w:szCs w:val="24"/>
              </w:rPr>
              <w:t xml:space="preserve"> Hội đồng nhân dân</w:t>
            </w:r>
            <w:r w:rsidRPr="001F4143">
              <w:rPr>
                <w:rFonts w:ascii="Times New Roman" w:eastAsia="Times New Roman" w:hAnsi="Times New Roman" w:cs="Times New Roman"/>
                <w:bCs/>
                <w:color w:val="000000" w:themeColor="text1"/>
                <w:sz w:val="24"/>
                <w:szCs w:val="24"/>
                <w:lang w:val="vi-VN"/>
              </w:rPr>
              <w:t>, Phó Chủ tịch Hội đồng nhân dân cấp tỉnh phải được Ủy ban Thường vụ Quốc hội phê chuẩn; kết quả bầu Chủ tịch, Phó Chủ tịch Hội đồng nhân dân cấp xã phải được Thường trực Hội đồng nhân dân</w:t>
            </w:r>
            <w:r w:rsidRPr="001F4143">
              <w:rPr>
                <w:rFonts w:ascii="Times New Roman" w:eastAsia="Times New Roman" w:hAnsi="Times New Roman" w:cs="Times New Roman"/>
                <w:b/>
                <w:i/>
                <w:iCs/>
                <w:color w:val="000000" w:themeColor="text1"/>
                <w:sz w:val="24"/>
                <w:szCs w:val="24"/>
                <w:lang w:val="vi-VN"/>
              </w:rPr>
              <w:t xml:space="preserve"> cấp tỉnh </w:t>
            </w:r>
            <w:r w:rsidRPr="001F4143">
              <w:rPr>
                <w:rFonts w:ascii="Times New Roman" w:eastAsia="Times New Roman" w:hAnsi="Times New Roman" w:cs="Times New Roman"/>
                <w:bCs/>
                <w:color w:val="000000" w:themeColor="text1"/>
                <w:sz w:val="24"/>
                <w:szCs w:val="24"/>
                <w:lang w:val="vi-VN"/>
              </w:rPr>
              <w:t>phê chuẩn.</w:t>
            </w:r>
          </w:p>
          <w:p w14:paraId="4FAC27E2" w14:textId="1E6EC426"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lang w:val="vi-VN"/>
              </w:rPr>
            </w:pPr>
            <w:r w:rsidRPr="001F4143">
              <w:rPr>
                <w:rFonts w:ascii="Times New Roman" w:eastAsia="Times New Roman" w:hAnsi="Times New Roman" w:cs="Times New Roman"/>
                <w:bCs/>
                <w:color w:val="000000" w:themeColor="text1"/>
                <w:sz w:val="24"/>
                <w:szCs w:val="24"/>
                <w:lang w:val="vi-VN"/>
              </w:rPr>
              <w:t>4. Kết quả bầu Chủ tịch</w:t>
            </w:r>
            <w:r w:rsidR="00CD24F2" w:rsidRPr="001F4143">
              <w:rPr>
                <w:rFonts w:ascii="Times New Roman" w:eastAsia="Times New Roman" w:hAnsi="Times New Roman" w:cs="Times New Roman"/>
                <w:bCs/>
                <w:color w:val="000000" w:themeColor="text1"/>
                <w:sz w:val="24"/>
                <w:szCs w:val="24"/>
              </w:rPr>
              <w:t xml:space="preserve"> Ủy ban nhân dân</w:t>
            </w:r>
            <w:r w:rsidRPr="001F4143">
              <w:rPr>
                <w:rFonts w:ascii="Times New Roman" w:eastAsia="Times New Roman" w:hAnsi="Times New Roman" w:cs="Times New Roman"/>
                <w:bCs/>
                <w:color w:val="000000" w:themeColor="text1"/>
                <w:sz w:val="24"/>
                <w:szCs w:val="24"/>
                <w:lang w:val="vi-VN"/>
              </w:rPr>
              <w:t>, Phó Chủ tịch Ủy ban nhân dân cấp tỉnh phải được Thủ tướng Chính phủ phê chuẩn; kết quả bầu Chủ tịch</w:t>
            </w:r>
            <w:r w:rsidR="00CD24F2" w:rsidRPr="001F4143">
              <w:rPr>
                <w:rFonts w:ascii="Times New Roman" w:eastAsia="Times New Roman" w:hAnsi="Times New Roman" w:cs="Times New Roman"/>
                <w:bCs/>
                <w:color w:val="000000" w:themeColor="text1"/>
                <w:sz w:val="24"/>
                <w:szCs w:val="24"/>
              </w:rPr>
              <w:t xml:space="preserve"> Ủy ban nhân dân</w:t>
            </w:r>
            <w:r w:rsidRPr="001F4143">
              <w:rPr>
                <w:rFonts w:ascii="Times New Roman" w:eastAsia="Times New Roman" w:hAnsi="Times New Roman" w:cs="Times New Roman"/>
                <w:bCs/>
                <w:color w:val="000000" w:themeColor="text1"/>
                <w:sz w:val="24"/>
                <w:szCs w:val="24"/>
                <w:lang w:val="vi-VN"/>
              </w:rPr>
              <w:t>, Phó Chủ tịch Ủy ban nhân dân</w:t>
            </w:r>
            <w:r w:rsidRPr="001F4143">
              <w:rPr>
                <w:rFonts w:ascii="Times New Roman" w:eastAsia="Times New Roman" w:hAnsi="Times New Roman" w:cs="Times New Roman"/>
                <w:b/>
                <w:bCs/>
                <w:i/>
                <w:color w:val="000000" w:themeColor="text1"/>
                <w:sz w:val="24"/>
                <w:szCs w:val="24"/>
                <w:lang w:val="vi-VN"/>
              </w:rPr>
              <w:t xml:space="preserve"> </w:t>
            </w:r>
            <w:r w:rsidRPr="001F4143">
              <w:rPr>
                <w:rFonts w:ascii="Times New Roman" w:eastAsia="Times New Roman" w:hAnsi="Times New Roman" w:cs="Times New Roman"/>
                <w:iCs/>
                <w:color w:val="000000" w:themeColor="text1"/>
                <w:sz w:val="24"/>
                <w:szCs w:val="24"/>
                <w:lang w:val="vi-VN"/>
              </w:rPr>
              <w:t>cấp xã</w:t>
            </w:r>
            <w:r w:rsidRPr="001F4143">
              <w:rPr>
                <w:rFonts w:ascii="Times New Roman" w:eastAsia="Times New Roman" w:hAnsi="Times New Roman" w:cs="Times New Roman"/>
                <w:bCs/>
                <w:color w:val="000000" w:themeColor="text1"/>
                <w:sz w:val="24"/>
                <w:szCs w:val="24"/>
                <w:lang w:val="vi-VN"/>
              </w:rPr>
              <w:t xml:space="preserve"> phải được Chủ tịch Ủy ban nhân dân </w:t>
            </w:r>
            <w:r w:rsidRPr="001F4143">
              <w:rPr>
                <w:rFonts w:ascii="Times New Roman" w:eastAsia="Times New Roman" w:hAnsi="Times New Roman" w:cs="Times New Roman"/>
                <w:b/>
                <w:i/>
                <w:iCs/>
                <w:color w:val="000000" w:themeColor="text1"/>
                <w:sz w:val="24"/>
                <w:szCs w:val="24"/>
                <w:lang w:val="vi-VN"/>
              </w:rPr>
              <w:t>cấp tỉnh</w:t>
            </w:r>
            <w:r w:rsidRPr="001F4143">
              <w:rPr>
                <w:rFonts w:ascii="Times New Roman" w:eastAsia="Times New Roman" w:hAnsi="Times New Roman" w:cs="Times New Roman"/>
                <w:bCs/>
                <w:color w:val="000000" w:themeColor="text1"/>
                <w:sz w:val="24"/>
                <w:szCs w:val="24"/>
                <w:lang w:val="vi-VN"/>
              </w:rPr>
              <w:t xml:space="preserve"> phê chuẩn.</w:t>
            </w:r>
          </w:p>
          <w:p w14:paraId="28DBF9A6" w14:textId="045C0858"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5. Khi Hội đồng nhân dân tiến hành bầu các chức danh quy định tại</w:t>
            </w:r>
            <w:r w:rsidR="00B56116" w:rsidRPr="001F4143">
              <w:rPr>
                <w:rFonts w:ascii="Times New Roman" w:eastAsia="Times New Roman" w:hAnsi="Times New Roman" w:cs="Times New Roman"/>
                <w:bCs/>
                <w:color w:val="000000" w:themeColor="text1"/>
                <w:sz w:val="24"/>
                <w:szCs w:val="24"/>
              </w:rPr>
              <w:t xml:space="preserve"> </w:t>
            </w:r>
            <w:r w:rsidR="00B56116" w:rsidRPr="001F4143">
              <w:rPr>
                <w:rFonts w:ascii="Times New Roman" w:eastAsia="Times New Roman" w:hAnsi="Times New Roman" w:cs="Times New Roman"/>
                <w:b/>
                <w:bCs/>
                <w:i/>
                <w:color w:val="000000" w:themeColor="text1"/>
                <w:sz w:val="24"/>
                <w:szCs w:val="24"/>
              </w:rPr>
              <w:t>khoản 1 và khoản 2</w:t>
            </w:r>
            <w:r w:rsidRPr="001F4143">
              <w:rPr>
                <w:rFonts w:ascii="Times New Roman" w:eastAsia="Times New Roman" w:hAnsi="Times New Roman" w:cs="Times New Roman"/>
                <w:bCs/>
                <w:color w:val="000000" w:themeColor="text1"/>
                <w:sz w:val="24"/>
                <w:szCs w:val="24"/>
              </w:rPr>
              <w:t xml:space="preserve">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1A0520F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bCs/>
                <w:color w:val="000000" w:themeColor="text1"/>
                <w:sz w:val="24"/>
                <w:szCs w:val="24"/>
              </w:rPr>
            </w:pPr>
            <w:r w:rsidRPr="001F4143">
              <w:rPr>
                <w:rFonts w:ascii="Times New Roman" w:eastAsia="Times New Roman" w:hAnsi="Times New Roman" w:cs="Times New Roman"/>
                <w:bCs/>
                <w:color w:val="000000" w:themeColor="text1"/>
                <w:sz w:val="24"/>
                <w:szCs w:val="24"/>
              </w:rPr>
              <w:t>6. Người giữ chức vụ quy định tại khoản 1 và khoản 2 Điều này thực hiện nhiệm vụ, quyền hạn của mình ngay sau khi được Hội đồng nhân dân bầu.</w:t>
            </w:r>
          </w:p>
          <w:p w14:paraId="51CF288E"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eastAsia="Times New Roman" w:hAnsi="Times New Roman" w:cs="Times New Roman"/>
                <w:bCs/>
                <w:color w:val="000000" w:themeColor="text1"/>
                <w:sz w:val="24"/>
                <w:szCs w:val="24"/>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tc>
        <w:tc>
          <w:tcPr>
            <w:tcW w:w="2409" w:type="dxa"/>
          </w:tcPr>
          <w:p w14:paraId="1353B498" w14:textId="77777777" w:rsidR="00FF5A02" w:rsidRPr="001F4143" w:rsidRDefault="00666855"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lang w:val="de-DE"/>
              </w:rPr>
              <w:t>Sửa đổi các nội dung liên quan đế</w:t>
            </w:r>
            <w:r w:rsidR="006A31E9" w:rsidRPr="001F4143">
              <w:rPr>
                <w:rFonts w:ascii="Times New Roman" w:hAnsi="Times New Roman" w:cs="Times New Roman"/>
                <w:color w:val="000000" w:themeColor="text1"/>
                <w:sz w:val="24"/>
                <w:szCs w:val="24"/>
                <w:lang w:val="de-DE"/>
              </w:rPr>
              <w:t>n</w:t>
            </w:r>
            <w:r w:rsidRPr="001F4143">
              <w:rPr>
                <w:rFonts w:ascii="Times New Roman" w:hAnsi="Times New Roman" w:cs="Times New Roman"/>
                <w:color w:val="000000" w:themeColor="text1"/>
                <w:sz w:val="24"/>
                <w:szCs w:val="24"/>
                <w:lang w:val="de-DE"/>
              </w:rPr>
              <w:t xml:space="preserve"> </w:t>
            </w:r>
            <w:r w:rsidRPr="001F4143">
              <w:rPr>
                <w:rFonts w:ascii="Times New Roman" w:hAnsi="Times New Roman" w:cs="Times New Roman"/>
                <w:i/>
                <w:color w:val="000000" w:themeColor="text1"/>
                <w:sz w:val="24"/>
                <w:szCs w:val="24"/>
                <w:lang w:val="de-DE"/>
              </w:rPr>
              <w:t>“cấp huyệ</w:t>
            </w:r>
            <w:r w:rsidR="006A31E9" w:rsidRPr="001F4143">
              <w:rPr>
                <w:rFonts w:ascii="Times New Roman" w:hAnsi="Times New Roman" w:cs="Times New Roman"/>
                <w:i/>
                <w:color w:val="000000" w:themeColor="text1"/>
                <w:sz w:val="24"/>
                <w:szCs w:val="24"/>
                <w:lang w:val="de-DE"/>
              </w:rPr>
              <w:t>n</w:t>
            </w:r>
            <w:r w:rsidRPr="001F4143">
              <w:rPr>
                <w:rFonts w:ascii="Times New Roman" w:hAnsi="Times New Roman" w:cs="Times New Roman"/>
                <w:i/>
                <w:color w:val="000000" w:themeColor="text1"/>
                <w:sz w:val="24"/>
                <w:szCs w:val="24"/>
                <w:lang w:val="de-DE"/>
              </w:rPr>
              <w:t>”</w:t>
            </w:r>
            <w:r w:rsidRPr="001F4143">
              <w:rPr>
                <w:rFonts w:ascii="Times New Roman" w:hAnsi="Times New Roman" w:cs="Times New Roman"/>
                <w:color w:val="000000" w:themeColor="text1"/>
                <w:sz w:val="24"/>
                <w:szCs w:val="24"/>
                <w:lang w:val="de-DE"/>
              </w:rPr>
              <w:t xml:space="preserve"> và các nội dung khác có liên quan để phù hợp với việc chuyển đổi từ mô hình chính quyền địa phương 03 cấp thành 02 cấp.</w:t>
            </w:r>
          </w:p>
        </w:tc>
      </w:tr>
      <w:tr w:rsidR="006A31E9" w:rsidRPr="001F4143" w14:paraId="2056837C" w14:textId="77777777" w:rsidTr="00682BD3">
        <w:tc>
          <w:tcPr>
            <w:tcW w:w="562" w:type="dxa"/>
            <w:vAlign w:val="center"/>
          </w:tcPr>
          <w:p w14:paraId="7EE8AE29" w14:textId="61EB0F5A"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52</w:t>
            </w:r>
          </w:p>
        </w:tc>
        <w:tc>
          <w:tcPr>
            <w:tcW w:w="5529" w:type="dxa"/>
          </w:tcPr>
          <w:p w14:paraId="3F6E60F1"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Điều 35. Từ chức, miễn nhiệm, bãi nhiệm người giữ chức vụ do Hội đồng nhân dân bầu</w:t>
            </w:r>
          </w:p>
          <w:p w14:paraId="748F4660" w14:textId="77777777" w:rsidR="00B56116" w:rsidRPr="001F4143" w:rsidRDefault="00B56116"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p>
          <w:p w14:paraId="0D721DB9" w14:textId="77777777" w:rsidR="00B56116" w:rsidRPr="001F4143" w:rsidRDefault="00B56116"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p>
          <w:p w14:paraId="3CD389FD" w14:textId="64DA783D" w:rsidR="00B56116" w:rsidRPr="001F4143" w:rsidRDefault="00B56116" w:rsidP="00496A7B">
            <w:pPr>
              <w:pStyle w:val="NormalWeb"/>
              <w:tabs>
                <w:tab w:val="left" w:pos="720"/>
                <w:tab w:val="left" w:pos="8160"/>
              </w:tabs>
              <w:spacing w:before="120" w:beforeAutospacing="0" w:after="120" w:afterAutospacing="0" w:line="360" w:lineRule="exact"/>
              <w:ind w:firstLine="284"/>
              <w:jc w:val="both"/>
              <w:rPr>
                <w:bCs/>
                <w:color w:val="000000" w:themeColor="text1"/>
                <w:lang w:val="vi-VN"/>
              </w:rPr>
            </w:pPr>
          </w:p>
          <w:p w14:paraId="0889D5BF" w14:textId="4B2A9CF0"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1. 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14:paraId="2AD9ABD9"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2. Hội đồng nhân dân miễn nhiệm, bãi nhiệm Chủ tịch Hội đồng nhân dân, Phó Chủ tịch Hội đồng nhân dân, Trưởng Ban của Hội đồng nhân dân theo đề nghị của Thường trực Hội đồng nhân dân.</w:t>
            </w:r>
          </w:p>
          <w:p w14:paraId="7BA264C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spacing w:val="-4"/>
                <w:lang w:val="vi-VN"/>
              </w:rPr>
            </w:pPr>
            <w:r w:rsidRPr="001F4143">
              <w:rPr>
                <w:bCs/>
                <w:color w:val="000000" w:themeColor="text1"/>
                <w:spacing w:val="-4"/>
                <w:lang w:val="vi-VN"/>
              </w:rPr>
              <w:t>3. Hội đồng nhân dân miễn nhiệm, bãi nhiệm Chủ tịch Ủy ban nhân dân cùng cấp theo đề nghị của Chủ tịch Hội đồng nhân dân; miễn nhiệm, bãi nhiệm Phó Chủ tịch, Ủy viên Ủy ban nhân dân cùng cấp theo đề nghị của Chủ tịch Ủy ban nhân dân.</w:t>
            </w:r>
          </w:p>
          <w:p w14:paraId="2001AC18"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 xml:space="preserve">4. Kết quả miễn nhiệm, bãi nhiệm Chủ tịch Hội đồng nhân dân, Phó Chủ tịch Hội đồng nhân dân, Chủ tịch Ủy ban nhân dân, Phó Chủ tịch Ủy ban nhân dân phải được cơ quan, người có thẩm quyền quy định tại khoản 3 và khoản 4 </w:t>
            </w:r>
            <w:r w:rsidRPr="001F4143">
              <w:rPr>
                <w:bCs/>
                <w:strike/>
                <w:color w:val="000000" w:themeColor="text1"/>
                <w:lang w:val="vi-VN"/>
              </w:rPr>
              <w:t>Điều 34</w:t>
            </w:r>
            <w:r w:rsidRPr="001F4143">
              <w:rPr>
                <w:bCs/>
                <w:color w:val="000000" w:themeColor="text1"/>
                <w:lang w:val="vi-VN"/>
              </w:rPr>
              <w:t xml:space="preserve"> của Luật này phê chuẩn.</w:t>
            </w:r>
          </w:p>
        </w:tc>
        <w:tc>
          <w:tcPr>
            <w:tcW w:w="5953" w:type="dxa"/>
          </w:tcPr>
          <w:p w14:paraId="7B33E15E" w14:textId="3F24D034"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bookmarkStart w:id="35" w:name="_Toc186213915"/>
            <w:r w:rsidRPr="001F4143">
              <w:rPr>
                <w:rFonts w:ascii="Times New Roman" w:hAnsi="Times New Roman" w:cs="Times New Roman"/>
                <w:i w:val="0"/>
                <w:iCs w:val="0"/>
                <w:color w:val="000000" w:themeColor="text1"/>
                <w:sz w:val="24"/>
                <w:szCs w:val="24"/>
              </w:rPr>
              <w:t>Điều 3</w:t>
            </w:r>
            <w:r w:rsidR="00AB05A6" w:rsidRPr="001F4143">
              <w:rPr>
                <w:rFonts w:ascii="Times New Roman" w:hAnsi="Times New Roman" w:cs="Times New Roman"/>
                <w:i w:val="0"/>
                <w:iCs w:val="0"/>
                <w:color w:val="000000" w:themeColor="text1"/>
                <w:sz w:val="24"/>
                <w:szCs w:val="24"/>
                <w:lang w:val="vi-VN"/>
              </w:rPr>
              <w:t>7</w:t>
            </w:r>
            <w:r w:rsidRPr="001F4143">
              <w:rPr>
                <w:rFonts w:ascii="Times New Roman" w:hAnsi="Times New Roman" w:cs="Times New Roman"/>
                <w:i w:val="0"/>
                <w:iCs w:val="0"/>
                <w:color w:val="000000" w:themeColor="text1"/>
                <w:sz w:val="24"/>
                <w:szCs w:val="24"/>
              </w:rPr>
              <w:t xml:space="preserve">. </w:t>
            </w:r>
            <w:r w:rsidR="00B56116" w:rsidRPr="001F4143">
              <w:rPr>
                <w:rFonts w:ascii="Times New Roman" w:hAnsi="Times New Roman" w:cs="Times New Roman"/>
                <w:iCs w:val="0"/>
                <w:color w:val="000000" w:themeColor="text1"/>
                <w:sz w:val="24"/>
              </w:rPr>
              <w:t>Việc lấy phiếu tín nhiệm, bỏ phiếu tín nhiệm</w:t>
            </w:r>
            <w:r w:rsidR="00B56116" w:rsidRPr="001F4143">
              <w:rPr>
                <w:rFonts w:ascii="Times New Roman" w:hAnsi="Times New Roman" w:cs="Times New Roman"/>
                <w:i w:val="0"/>
                <w:iCs w:val="0"/>
                <w:color w:val="000000" w:themeColor="text1"/>
                <w:sz w:val="24"/>
              </w:rPr>
              <w:t xml:space="preserve">, từ chức, miễn nhiệm, bãi nhiệm </w:t>
            </w:r>
            <w:r w:rsidR="00B56116" w:rsidRPr="001F4143">
              <w:rPr>
                <w:rFonts w:ascii="Times New Roman" w:hAnsi="Times New Roman" w:cs="Times New Roman"/>
                <w:iCs w:val="0"/>
                <w:color w:val="000000" w:themeColor="text1"/>
                <w:sz w:val="24"/>
              </w:rPr>
              <w:t>đối với</w:t>
            </w:r>
            <w:r w:rsidR="00B56116" w:rsidRPr="001F4143">
              <w:rPr>
                <w:rFonts w:ascii="Times New Roman" w:hAnsi="Times New Roman" w:cs="Times New Roman"/>
                <w:i w:val="0"/>
                <w:iCs w:val="0"/>
                <w:color w:val="000000" w:themeColor="text1"/>
                <w:sz w:val="24"/>
              </w:rPr>
              <w:t xml:space="preserve"> người giữ chức vụ do Hội đồng nhân dân bầu</w:t>
            </w:r>
            <w:bookmarkEnd w:id="35"/>
          </w:p>
          <w:p w14:paraId="20992842" w14:textId="22BFED09" w:rsidR="00B56116" w:rsidRPr="001F4143" w:rsidRDefault="00B56116" w:rsidP="00DF5F70">
            <w:pPr>
              <w:pStyle w:val="NormalWeb"/>
              <w:tabs>
                <w:tab w:val="left" w:pos="720"/>
                <w:tab w:val="left" w:pos="8160"/>
              </w:tabs>
              <w:spacing w:before="120" w:beforeAutospacing="0" w:after="120" w:afterAutospacing="0" w:line="300" w:lineRule="exact"/>
              <w:jc w:val="both"/>
              <w:rPr>
                <w:bCs/>
                <w:color w:val="000000" w:themeColor="text1"/>
                <w:sz w:val="22"/>
              </w:rPr>
            </w:pPr>
            <w:r w:rsidRPr="001F4143">
              <w:rPr>
                <w:bCs/>
                <w:color w:val="000000" w:themeColor="text1"/>
                <w:sz w:val="28"/>
                <w:szCs w:val="28"/>
              </w:rPr>
              <w:t xml:space="preserve">     </w:t>
            </w:r>
            <w:r w:rsidRPr="001F4143">
              <w:rPr>
                <w:bCs/>
                <w:color w:val="000000" w:themeColor="text1"/>
                <w:szCs w:val="28"/>
              </w:rPr>
              <w:t>1. Hội đồng nhân dân thực hiện việc lấy phiếu tín nhiệm, bỏ phiếu tín nhiệm đối với người giữ chức vụ do Hội đồng nhân dân bầu theo quy định của Quốc hội</w:t>
            </w:r>
            <w:r w:rsidR="00666855" w:rsidRPr="001F4143">
              <w:rPr>
                <w:bCs/>
                <w:color w:val="000000" w:themeColor="text1"/>
                <w:sz w:val="22"/>
              </w:rPr>
              <w:t xml:space="preserve"> </w:t>
            </w:r>
          </w:p>
          <w:p w14:paraId="1059CC63" w14:textId="2F01DD99" w:rsidR="00FF5A02" w:rsidRPr="001F4143" w:rsidRDefault="00B56116"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2. </w:t>
            </w:r>
            <w:r w:rsidR="00666855" w:rsidRPr="001F4143">
              <w:rPr>
                <w:bCs/>
                <w:color w:val="000000" w:themeColor="text1"/>
              </w:rPr>
              <w:t>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14:paraId="6002A18B" w14:textId="13579458" w:rsidR="00FF5A02" w:rsidRPr="001F4143" w:rsidRDefault="00B56116"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3</w:t>
            </w:r>
            <w:r w:rsidR="00666855" w:rsidRPr="001F4143">
              <w:rPr>
                <w:bCs/>
                <w:color w:val="000000" w:themeColor="text1"/>
              </w:rPr>
              <w:t xml:space="preserve">. Hội đồng nhân dân miễn nhiệm, bãi nhiệm Chủ tịch Hội đồng nhân dân, Phó Chủ tịch Hội đồng nhân dân, Trưởng Ban của Hội đồng nhân dân </w:t>
            </w:r>
            <w:r w:rsidRPr="001F4143">
              <w:rPr>
                <w:b/>
                <w:bCs/>
                <w:i/>
                <w:color w:val="000000" w:themeColor="text1"/>
              </w:rPr>
              <w:t>cùng cấp</w:t>
            </w:r>
            <w:r w:rsidRPr="001F4143">
              <w:rPr>
                <w:bCs/>
                <w:color w:val="000000" w:themeColor="text1"/>
              </w:rPr>
              <w:t xml:space="preserve"> </w:t>
            </w:r>
            <w:r w:rsidR="00666855" w:rsidRPr="001F4143">
              <w:rPr>
                <w:bCs/>
                <w:color w:val="000000" w:themeColor="text1"/>
              </w:rPr>
              <w:t>theo đề nghị của Thường trực Hội đồng nhân dân.</w:t>
            </w:r>
          </w:p>
          <w:p w14:paraId="5FFC3872" w14:textId="1F31CA79" w:rsidR="00FF5A02" w:rsidRPr="001F4143" w:rsidRDefault="00B56116"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4</w:t>
            </w:r>
            <w:r w:rsidR="00666855" w:rsidRPr="001F4143">
              <w:rPr>
                <w:bCs/>
                <w:color w:val="000000" w:themeColor="text1"/>
              </w:rPr>
              <w:t>. Hội đồng nhân dân miễn nhiệm, bãi nhiệm Chủ tịch Ủy ban nhân dân cùng cấp theo đề nghị của Chủ tịch Hội đồng nhân dân; miễn nhiệm, bãi nhiệm Phó Chủ tịch, Ủy viên Ủy ban nhân dân cùng cấp theo đề nghị của Chủ tịch Ủy ban nhân dân.</w:t>
            </w:r>
          </w:p>
          <w:p w14:paraId="6A0E5D48" w14:textId="31803866" w:rsidR="00FF5A02" w:rsidRPr="001F4143" w:rsidRDefault="00B56116" w:rsidP="004D0D26">
            <w:pPr>
              <w:pStyle w:val="NormalWeb"/>
              <w:shd w:val="clear" w:color="auto" w:fill="FFFFFF"/>
              <w:spacing w:before="120" w:beforeAutospacing="0" w:after="120" w:afterAutospacing="0" w:line="300" w:lineRule="exact"/>
              <w:ind w:firstLine="284"/>
              <w:jc w:val="both"/>
              <w:rPr>
                <w:bCs/>
                <w:color w:val="000000" w:themeColor="text1"/>
                <w:lang w:val="vi-VN"/>
              </w:rPr>
            </w:pPr>
            <w:r w:rsidRPr="001F4143">
              <w:rPr>
                <w:bCs/>
                <w:color w:val="000000" w:themeColor="text1"/>
              </w:rPr>
              <w:t>5</w:t>
            </w:r>
            <w:r w:rsidR="00666855" w:rsidRPr="001F4143">
              <w:rPr>
                <w:bCs/>
                <w:color w:val="000000" w:themeColor="text1"/>
                <w:lang w:val="vi-VN"/>
              </w:rPr>
              <w:t xml:space="preserve">. Kết quả miễn nhiệm, bãi nhiệm Chủ tịch Hội đồng nhân dân, Phó Chủ tịch Hội đồng nhân dân, Chủ tịch Ủy ban nhân dân, Phó Chủ tịch Ủy ban nhân dân phải được cơ quan, người có thẩm quyền quy định tại khoản 3 và khoản 4 </w:t>
            </w:r>
            <w:r w:rsidR="00666855" w:rsidRPr="001F4143">
              <w:rPr>
                <w:b/>
                <w:i/>
                <w:iCs/>
                <w:color w:val="000000" w:themeColor="text1"/>
                <w:lang w:val="vi-VN"/>
              </w:rPr>
              <w:t>Điều 3</w:t>
            </w:r>
            <w:r w:rsidR="00B546E9" w:rsidRPr="001F4143">
              <w:rPr>
                <w:b/>
                <w:i/>
                <w:iCs/>
                <w:color w:val="000000" w:themeColor="text1"/>
              </w:rPr>
              <w:t>6</w:t>
            </w:r>
            <w:r w:rsidR="00666855" w:rsidRPr="001F4143">
              <w:rPr>
                <w:bCs/>
                <w:color w:val="000000" w:themeColor="text1"/>
                <w:lang w:val="vi-VN"/>
              </w:rPr>
              <w:t xml:space="preserve"> của Luật này phê chuẩn.</w:t>
            </w:r>
          </w:p>
          <w:p w14:paraId="441D7443" w14:textId="11D4676F" w:rsidR="00FF5A02" w:rsidRPr="001F4143" w:rsidRDefault="00B56116" w:rsidP="004D0D26">
            <w:pPr>
              <w:pStyle w:val="Heading2"/>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Cs w:val="0"/>
                <w:iCs w:val="0"/>
                <w:color w:val="000000" w:themeColor="text1"/>
                <w:sz w:val="24"/>
                <w:szCs w:val="24"/>
              </w:rPr>
              <w:t>6</w:t>
            </w:r>
            <w:r w:rsidR="00666855" w:rsidRPr="001F4143">
              <w:rPr>
                <w:rFonts w:ascii="Times New Roman" w:hAnsi="Times New Roman" w:cs="Times New Roman"/>
                <w:bCs w:val="0"/>
                <w:iCs w:val="0"/>
                <w:color w:val="000000" w:themeColor="text1"/>
                <w:sz w:val="24"/>
                <w:szCs w:val="24"/>
              </w:rPr>
              <w:t>. Trường hợp n</w:t>
            </w:r>
            <w:r w:rsidR="00666855" w:rsidRPr="001F4143">
              <w:rPr>
                <w:rFonts w:ascii="Times New Roman" w:hAnsi="Times New Roman" w:cs="Times New Roman"/>
                <w:bCs w:val="0"/>
                <w:iCs w:val="0"/>
                <w:color w:val="000000" w:themeColor="text1"/>
                <w:sz w:val="24"/>
                <w:szCs w:val="24"/>
                <w:lang w:val="vi-VN"/>
              </w:rPr>
              <w:t>gười được Hội đồng nhân dân bầu</w:t>
            </w:r>
            <w:r w:rsidR="00666855" w:rsidRPr="001F4143">
              <w:rPr>
                <w:rFonts w:ascii="Times New Roman" w:hAnsi="Times New Roman" w:cs="Times New Roman"/>
                <w:bCs w:val="0"/>
                <w:iCs w:val="0"/>
                <w:color w:val="000000" w:themeColor="text1"/>
                <w:sz w:val="24"/>
                <w:szCs w:val="24"/>
              </w:rPr>
              <w:t xml:space="preserve"> được cơ quan có thẩm quyền quyết định cho nghỉ hưu theo quy định</w:t>
            </w:r>
            <w:r w:rsidR="00666855" w:rsidRPr="001F4143">
              <w:rPr>
                <w:rFonts w:ascii="Times New Roman" w:hAnsi="Times New Roman" w:cs="Times New Roman"/>
                <w:bCs w:val="0"/>
                <w:iCs w:val="0"/>
                <w:color w:val="000000" w:themeColor="text1"/>
                <w:sz w:val="24"/>
                <w:szCs w:val="24"/>
                <w:lang w:val="vi-VN"/>
              </w:rPr>
              <w:t xml:space="preserve"> hoặc từ trần</w:t>
            </w:r>
            <w:r w:rsidR="00666855" w:rsidRPr="001F4143">
              <w:rPr>
                <w:rFonts w:ascii="Times New Roman" w:hAnsi="Times New Roman" w:cs="Times New Roman"/>
                <w:bCs w:val="0"/>
                <w:iCs w:val="0"/>
                <w:color w:val="000000" w:themeColor="text1"/>
                <w:sz w:val="24"/>
                <w:szCs w:val="24"/>
              </w:rPr>
              <w:t xml:space="preserve"> thì không phải thực hiện thủ tục miễn nhiệm tại Hội đồng nhân dân. </w:t>
            </w:r>
            <w:r w:rsidR="0069747F" w:rsidRPr="001F4143">
              <w:rPr>
                <w:rFonts w:ascii="Times New Roman" w:hAnsi="Times New Roman" w:cs="Times New Roman"/>
                <w:bCs w:val="0"/>
                <w:iCs w:val="0"/>
                <w:color w:val="000000" w:themeColor="text1"/>
                <w:sz w:val="24"/>
                <w:szCs w:val="24"/>
              </w:rPr>
              <w:t>Thường trực Hội đồng nhân dân báo cáo Hội đồng nhân dân tại kỳ họp gần nhất đối với trường hợp không thực hiện thủ tục miễn nhiệm tại Hội đồng nhân dân quy định tại khoản này.</w:t>
            </w:r>
          </w:p>
        </w:tc>
        <w:tc>
          <w:tcPr>
            <w:tcW w:w="2409" w:type="dxa"/>
          </w:tcPr>
          <w:p w14:paraId="390217C4" w14:textId="0171132F" w:rsidR="00FF5A02" w:rsidRPr="001F4143" w:rsidRDefault="006A31E9"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Dự thảo Luật</w:t>
            </w:r>
            <w:r w:rsidR="00B56116" w:rsidRPr="001F4143">
              <w:rPr>
                <w:rFonts w:ascii="Times New Roman" w:hAnsi="Times New Roman" w:cs="Times New Roman"/>
                <w:color w:val="000000" w:themeColor="text1"/>
                <w:sz w:val="24"/>
                <w:szCs w:val="24"/>
              </w:rPr>
              <w:t xml:space="preserve"> quy định </w:t>
            </w:r>
            <w:r w:rsidR="00B56116" w:rsidRPr="001F4143">
              <w:rPr>
                <w:rFonts w:ascii="Times New Roman" w:hAnsi="Times New Roman" w:cs="Times New Roman"/>
                <w:color w:val="000000" w:themeColor="text1"/>
                <w:sz w:val="24"/>
              </w:rPr>
              <w:t>việc lấy phiếu tín nhiệm, bỏ phiếu tín nhiệm, từ chức, miễn nhiệm, bãi nhiệm đối với người giữ chức vụ do Hội đồng nhân dân bầu tại điều này,</w:t>
            </w:r>
            <w:r w:rsidRPr="001F4143">
              <w:rPr>
                <w:rFonts w:ascii="Times New Roman" w:hAnsi="Times New Roman" w:cs="Times New Roman"/>
                <w:color w:val="000000" w:themeColor="text1"/>
                <w:sz w:val="24"/>
                <w:szCs w:val="24"/>
              </w:rPr>
              <w:t xml:space="preserve"> cơ bản g</w:t>
            </w:r>
            <w:r w:rsidRPr="001F4143">
              <w:rPr>
                <w:rFonts w:ascii="Times New Roman" w:hAnsi="Times New Roman" w:cs="Times New Roman"/>
                <w:color w:val="000000" w:themeColor="text1"/>
                <w:sz w:val="24"/>
                <w:szCs w:val="24"/>
                <w:lang w:val="vi-VN"/>
              </w:rPr>
              <w:t xml:space="preserve">iữ nguyên </w:t>
            </w:r>
            <w:r w:rsidRPr="001F4143">
              <w:rPr>
                <w:rFonts w:ascii="Times New Roman" w:hAnsi="Times New Roman" w:cs="Times New Roman"/>
                <w:color w:val="000000" w:themeColor="text1"/>
                <w:sz w:val="24"/>
                <w:szCs w:val="24"/>
              </w:rPr>
              <w:t>nội dung quy định của Luật hiện hành, b</w:t>
            </w:r>
            <w:r w:rsidR="00666855" w:rsidRPr="001F4143">
              <w:rPr>
                <w:rFonts w:ascii="Times New Roman" w:hAnsi="Times New Roman" w:cs="Times New Roman"/>
                <w:bCs/>
                <w:color w:val="000000" w:themeColor="text1"/>
                <w:sz w:val="24"/>
                <w:szCs w:val="24"/>
              </w:rPr>
              <w:t xml:space="preserve">ổ sung quy định: </w:t>
            </w:r>
            <w:r w:rsidR="00666855" w:rsidRPr="001F4143">
              <w:rPr>
                <w:rFonts w:ascii="Times New Roman" w:hAnsi="Times New Roman" w:cs="Times New Roman"/>
                <w:bCs/>
                <w:i/>
                <w:color w:val="000000" w:themeColor="text1"/>
                <w:sz w:val="24"/>
                <w:szCs w:val="24"/>
              </w:rPr>
              <w:t>“Trường hợp n</w:t>
            </w:r>
            <w:r w:rsidR="00666855" w:rsidRPr="001F4143">
              <w:rPr>
                <w:rFonts w:ascii="Times New Roman" w:hAnsi="Times New Roman" w:cs="Times New Roman"/>
                <w:bCs/>
                <w:i/>
                <w:color w:val="000000" w:themeColor="text1"/>
                <w:sz w:val="24"/>
                <w:szCs w:val="24"/>
                <w:lang w:val="vi-VN"/>
              </w:rPr>
              <w:t>gười được Hội đồng nhân dân bầu</w:t>
            </w:r>
            <w:r w:rsidR="00666855" w:rsidRPr="001F4143">
              <w:rPr>
                <w:rFonts w:ascii="Times New Roman" w:hAnsi="Times New Roman" w:cs="Times New Roman"/>
                <w:bCs/>
                <w:i/>
                <w:color w:val="000000" w:themeColor="text1"/>
                <w:sz w:val="24"/>
                <w:szCs w:val="24"/>
              </w:rPr>
              <w:t xml:space="preserve"> được cơ quan có thẩm quyền quyết định cho nghỉ hưu theo quy định thì không phải thực hiện thủ tục miễn nhiệm tại Hội đồng nhân dân. </w:t>
            </w:r>
            <w:r w:rsidR="00AC791F" w:rsidRPr="001F4143">
              <w:rPr>
                <w:rFonts w:ascii="Times New Roman" w:hAnsi="Times New Roman" w:cs="Times New Roman"/>
                <w:bCs/>
                <w:i/>
                <w:color w:val="000000" w:themeColor="text1"/>
                <w:sz w:val="24"/>
                <w:szCs w:val="24"/>
              </w:rPr>
              <w:t>Thường trực Hội đồng nhân dân báo cáo Hội đồng nhân dân tại kỳ họp gần nhất đối với trường hợp không thực hiện thủ tục miễn nhiệm tại Hội đồng nhân dân quy định tại khoản này</w:t>
            </w:r>
            <w:r w:rsidR="00AC791F" w:rsidRPr="001F4143">
              <w:rPr>
                <w:rFonts w:ascii="Times New Roman" w:hAnsi="Times New Roman" w:cs="Times New Roman"/>
                <w:bCs/>
                <w:iCs/>
                <w:color w:val="000000" w:themeColor="text1"/>
                <w:sz w:val="24"/>
                <w:szCs w:val="24"/>
              </w:rPr>
              <w:t>.</w:t>
            </w:r>
            <w:r w:rsidR="00666855" w:rsidRPr="001F4143">
              <w:rPr>
                <w:rFonts w:ascii="Times New Roman" w:hAnsi="Times New Roman" w:cs="Times New Roman"/>
                <w:bCs/>
                <w:i/>
                <w:color w:val="000000" w:themeColor="text1"/>
                <w:sz w:val="24"/>
                <w:szCs w:val="24"/>
              </w:rPr>
              <w:t>”</w:t>
            </w:r>
            <w:r w:rsidR="00666855" w:rsidRPr="001F4143">
              <w:rPr>
                <w:rFonts w:ascii="Times New Roman" w:hAnsi="Times New Roman" w:cs="Times New Roman"/>
                <w:bCs/>
                <w:color w:val="000000" w:themeColor="text1"/>
                <w:sz w:val="24"/>
                <w:szCs w:val="24"/>
              </w:rPr>
              <w:t xml:space="preserve"> nhằm giảm thủ tục miễn nhiệm, bảo đảm phù hợp với thực tiễn.</w:t>
            </w:r>
          </w:p>
        </w:tc>
      </w:tr>
      <w:tr w:rsidR="00FF5A02" w:rsidRPr="001F4143" w14:paraId="41F84C60" w14:textId="77777777" w:rsidTr="00682BD3">
        <w:tc>
          <w:tcPr>
            <w:tcW w:w="562" w:type="dxa"/>
            <w:vAlign w:val="center"/>
          </w:tcPr>
          <w:p w14:paraId="31FEF840" w14:textId="2BD04B9A"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53</w:t>
            </w:r>
          </w:p>
        </w:tc>
        <w:tc>
          <w:tcPr>
            <w:tcW w:w="5529" w:type="dxa"/>
          </w:tcPr>
          <w:p w14:paraId="1D867EAD"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pacing w:val="-4"/>
                <w:sz w:val="24"/>
                <w:szCs w:val="24"/>
                <w:lang w:val="vi-VN"/>
              </w:rPr>
            </w:pPr>
            <w:r w:rsidRPr="001F4143">
              <w:rPr>
                <w:rFonts w:ascii="Times New Roman" w:hAnsi="Times New Roman" w:cs="Times New Roman"/>
                <w:i w:val="0"/>
                <w:iCs w:val="0"/>
                <w:color w:val="000000" w:themeColor="text1"/>
                <w:spacing w:val="-4"/>
                <w:sz w:val="24"/>
                <w:szCs w:val="24"/>
                <w:lang w:val="vi-VN"/>
              </w:rPr>
              <w:t>Điều 36. Tạm đình chỉ, thôi làm nhiệm vụ đại biểu, bãi nhiệm và mất quyền đại biểu Hội đồng nhân dân</w:t>
            </w:r>
          </w:p>
          <w:p w14:paraId="4BB67B01"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spacing w:val="-4"/>
                <w:lang w:val="vi-VN"/>
              </w:rPr>
            </w:pPr>
            <w:r w:rsidRPr="001F4143">
              <w:rPr>
                <w:bCs/>
                <w:color w:val="000000" w:themeColor="text1"/>
                <w:lang w:val="vi-VN"/>
              </w:rPr>
              <w:t xml:space="preserve">1. </w:t>
            </w:r>
            <w:r w:rsidRPr="001F4143">
              <w:rPr>
                <w:bCs/>
                <w:color w:val="000000" w:themeColor="text1"/>
                <w:spacing w:val="-4"/>
                <w:lang w:val="vi-VN"/>
              </w:rPr>
              <w:t xml:space="preserve">Thường trực Hội đồng nhân dân quyết định tạm đình chỉ việc thực hiện nhiệm vụ, quyền hạn của đại biểu Hội đồng nhân dân trong </w:t>
            </w:r>
            <w:r w:rsidRPr="001F4143">
              <w:rPr>
                <w:color w:val="000000" w:themeColor="text1"/>
                <w:spacing w:val="-4"/>
                <w:lang w:val="vi-VN"/>
              </w:rPr>
              <w:t>các trường hợp sau đây:</w:t>
            </w:r>
          </w:p>
          <w:p w14:paraId="3299AC22"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a) Đại biểu </w:t>
            </w:r>
            <w:r w:rsidRPr="001F4143">
              <w:rPr>
                <w:rFonts w:ascii="Times New Roman" w:hAnsi="Times New Roman" w:cs="Times New Roman"/>
                <w:bCs/>
                <w:color w:val="000000" w:themeColor="text1"/>
                <w:sz w:val="24"/>
                <w:szCs w:val="24"/>
                <w:lang w:val="vi-VN"/>
              </w:rPr>
              <w:t>Hội đồng nhân dân</w:t>
            </w:r>
            <w:r w:rsidRPr="001F4143">
              <w:rPr>
                <w:rFonts w:ascii="Times New Roman" w:hAnsi="Times New Roman" w:cs="Times New Roman"/>
                <w:color w:val="000000" w:themeColor="text1"/>
                <w:sz w:val="24"/>
                <w:szCs w:val="24"/>
                <w:lang w:val="vi-VN"/>
              </w:rPr>
              <w:t xml:space="preserve"> bị khởi tố;</w:t>
            </w:r>
          </w:p>
          <w:p w14:paraId="4C6D54DD"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10"/>
                <w:sz w:val="24"/>
                <w:szCs w:val="24"/>
                <w:lang w:val="vi-VN"/>
              </w:rPr>
            </w:pPr>
            <w:r w:rsidRPr="001F4143">
              <w:rPr>
                <w:rFonts w:ascii="Times New Roman" w:hAnsi="Times New Roman" w:cs="Times New Roman"/>
                <w:color w:val="000000" w:themeColor="text1"/>
                <w:spacing w:val="-10"/>
                <w:sz w:val="24"/>
                <w:szCs w:val="24"/>
                <w:lang w:val="vi-VN"/>
              </w:rPr>
              <w:t xml:space="preserve">b) Trong quá trình xem xét, xử lý hành vi vi phạm của đại biểu </w:t>
            </w:r>
            <w:r w:rsidRPr="001F4143">
              <w:rPr>
                <w:rFonts w:ascii="Times New Roman" w:hAnsi="Times New Roman" w:cs="Times New Roman"/>
                <w:bCs/>
                <w:color w:val="000000" w:themeColor="text1"/>
                <w:spacing w:val="-10"/>
                <w:sz w:val="24"/>
                <w:szCs w:val="24"/>
                <w:lang w:val="vi-VN"/>
              </w:rPr>
              <w:t>Hội đồng nhân dân</w:t>
            </w:r>
            <w:r w:rsidRPr="001F4143">
              <w:rPr>
                <w:rFonts w:ascii="Times New Roman" w:hAnsi="Times New Roman" w:cs="Times New Roman"/>
                <w:color w:val="000000" w:themeColor="text1"/>
                <w:spacing w:val="-10"/>
                <w:sz w:val="24"/>
                <w:szCs w:val="24"/>
                <w:lang w:val="vi-VN"/>
              </w:rPr>
              <w:t xml:space="preserve">, có cơ sở xác định phải xử lý kỷ luật từ cảnh cáo trở lên đối với đại biểu </w:t>
            </w:r>
            <w:r w:rsidRPr="001F4143">
              <w:rPr>
                <w:rFonts w:ascii="Times New Roman" w:hAnsi="Times New Roman" w:cs="Times New Roman"/>
                <w:bCs/>
                <w:color w:val="000000" w:themeColor="text1"/>
                <w:spacing w:val="-10"/>
                <w:sz w:val="24"/>
                <w:szCs w:val="24"/>
                <w:lang w:val="vi-VN"/>
              </w:rPr>
              <w:t>Hội đồng nhân dân</w:t>
            </w:r>
            <w:r w:rsidRPr="001F4143">
              <w:rPr>
                <w:rFonts w:ascii="Times New Roman" w:hAnsi="Times New Roman" w:cs="Times New Roman"/>
                <w:color w:val="000000" w:themeColor="text1"/>
                <w:spacing w:val="-10"/>
                <w:sz w:val="24"/>
                <w:szCs w:val="24"/>
                <w:lang w:val="vi-VN"/>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1F4143">
              <w:rPr>
                <w:rFonts w:ascii="Times New Roman" w:hAnsi="Times New Roman" w:cs="Times New Roman"/>
                <w:bCs/>
                <w:color w:val="000000" w:themeColor="text1"/>
                <w:spacing w:val="-10"/>
                <w:sz w:val="24"/>
                <w:szCs w:val="24"/>
                <w:lang w:val="vi-VN"/>
              </w:rPr>
              <w:t>Hội đồng nhân dân</w:t>
            </w:r>
            <w:r w:rsidRPr="001F4143">
              <w:rPr>
                <w:rFonts w:ascii="Times New Roman" w:hAnsi="Times New Roman" w:cs="Times New Roman"/>
                <w:color w:val="000000" w:themeColor="text1"/>
                <w:spacing w:val="-10"/>
                <w:sz w:val="24"/>
                <w:szCs w:val="24"/>
                <w:lang w:val="vi-VN"/>
              </w:rPr>
              <w:t xml:space="preserve"> đối với đại biểu </w:t>
            </w:r>
            <w:r w:rsidRPr="001F4143">
              <w:rPr>
                <w:rFonts w:ascii="Times New Roman" w:hAnsi="Times New Roman" w:cs="Times New Roman"/>
                <w:bCs/>
                <w:color w:val="000000" w:themeColor="text1"/>
                <w:spacing w:val="-10"/>
                <w:sz w:val="24"/>
                <w:szCs w:val="24"/>
                <w:lang w:val="vi-VN"/>
              </w:rPr>
              <w:t>Hội đồng nhân dân</w:t>
            </w:r>
            <w:r w:rsidRPr="001F4143">
              <w:rPr>
                <w:rFonts w:ascii="Times New Roman" w:hAnsi="Times New Roman" w:cs="Times New Roman"/>
                <w:color w:val="000000" w:themeColor="text1"/>
                <w:spacing w:val="-10"/>
                <w:sz w:val="24"/>
                <w:szCs w:val="24"/>
                <w:lang w:val="vi-VN"/>
              </w:rPr>
              <w:t xml:space="preserve"> đó. </w:t>
            </w:r>
          </w:p>
          <w:p w14:paraId="195D8B30"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2"/>
                <w:sz w:val="24"/>
                <w:szCs w:val="24"/>
                <w:lang w:val="vi-VN"/>
              </w:rPr>
            </w:pPr>
            <w:r w:rsidRPr="001F4143">
              <w:rPr>
                <w:rFonts w:ascii="Times New Roman" w:hAnsi="Times New Roman" w:cs="Times New Roman"/>
                <w:bCs/>
                <w:color w:val="000000" w:themeColor="text1"/>
                <w:sz w:val="24"/>
                <w:szCs w:val="24"/>
                <w:lang w:val="vi-VN"/>
              </w:rPr>
              <w:t xml:space="preserve">2. </w:t>
            </w:r>
            <w:r w:rsidRPr="001F4143">
              <w:rPr>
                <w:rFonts w:ascii="Times New Roman" w:hAnsi="Times New Roman" w:cs="Times New Roman"/>
                <w:color w:val="000000" w:themeColor="text1"/>
                <w:spacing w:val="-2"/>
                <w:sz w:val="24"/>
                <w:szCs w:val="24"/>
                <w:lang w:val="vi-VN"/>
              </w:rPr>
              <w:t xml:space="preserve">Đại biểu </w:t>
            </w:r>
            <w:r w:rsidRPr="001F4143">
              <w:rPr>
                <w:rFonts w:ascii="Times New Roman" w:hAnsi="Times New Roman" w:cs="Times New Roman"/>
                <w:bCs/>
                <w:color w:val="000000" w:themeColor="text1"/>
                <w:spacing w:val="-2"/>
                <w:sz w:val="24"/>
                <w:szCs w:val="24"/>
                <w:lang w:val="vi-VN"/>
              </w:rPr>
              <w:t>Hội đồng nhân dân</w:t>
            </w:r>
            <w:r w:rsidRPr="001F4143">
              <w:rPr>
                <w:rFonts w:ascii="Times New Roman" w:hAnsi="Times New Roman" w:cs="Times New Roman"/>
                <w:color w:val="000000" w:themeColor="text1"/>
                <w:spacing w:val="-2"/>
                <w:sz w:val="24"/>
                <w:szCs w:val="24"/>
                <w:lang w:val="vi-VN"/>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34B16F4E"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2"/>
                <w:sz w:val="24"/>
                <w:szCs w:val="24"/>
                <w:lang w:val="vi-VN"/>
              </w:rPr>
            </w:pP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color w:val="000000" w:themeColor="text1"/>
                <w:spacing w:val="-2"/>
                <w:sz w:val="24"/>
                <w:szCs w:val="24"/>
                <w:lang w:val="vi-VN"/>
              </w:rPr>
              <w:t xml:space="preserve">Trường hợp đại biểu </w:t>
            </w:r>
            <w:r w:rsidRPr="001F4143">
              <w:rPr>
                <w:rFonts w:ascii="Times New Roman" w:hAnsi="Times New Roman" w:cs="Times New Roman"/>
                <w:bCs/>
                <w:color w:val="000000" w:themeColor="text1"/>
                <w:spacing w:val="-2"/>
                <w:sz w:val="24"/>
                <w:szCs w:val="24"/>
                <w:lang w:val="vi-VN"/>
              </w:rPr>
              <w:t>Hội đồng nhân dân</w:t>
            </w:r>
            <w:r w:rsidRPr="001F4143">
              <w:rPr>
                <w:rFonts w:ascii="Times New Roman" w:hAnsi="Times New Roman" w:cs="Times New Roman"/>
                <w:color w:val="000000" w:themeColor="text1"/>
                <w:spacing w:val="-2"/>
                <w:sz w:val="24"/>
                <w:szCs w:val="24"/>
                <w:lang w:val="vi-VN"/>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Pr="001F4143">
              <w:rPr>
                <w:rFonts w:ascii="Times New Roman" w:hAnsi="Times New Roman" w:cs="Times New Roman"/>
                <w:bCs/>
                <w:color w:val="000000" w:themeColor="text1"/>
                <w:spacing w:val="-2"/>
                <w:sz w:val="24"/>
                <w:szCs w:val="24"/>
                <w:lang w:val="vi-VN"/>
              </w:rPr>
              <w:t>Hội đồng nhân dân</w:t>
            </w:r>
            <w:r w:rsidRPr="001F4143">
              <w:rPr>
                <w:rFonts w:ascii="Times New Roman" w:hAnsi="Times New Roman" w:cs="Times New Roman"/>
                <w:color w:val="000000" w:themeColor="text1"/>
                <w:spacing w:val="-2"/>
                <w:sz w:val="24"/>
                <w:szCs w:val="24"/>
                <w:lang w:val="vi-VN"/>
              </w:rPr>
              <w:t xml:space="preserve"> bãi nhiệm đại biểu </w:t>
            </w:r>
            <w:r w:rsidRPr="001F4143">
              <w:rPr>
                <w:rFonts w:ascii="Times New Roman" w:hAnsi="Times New Roman" w:cs="Times New Roman"/>
                <w:bCs/>
                <w:color w:val="000000" w:themeColor="text1"/>
                <w:spacing w:val="-2"/>
                <w:sz w:val="24"/>
                <w:szCs w:val="24"/>
                <w:lang w:val="vi-VN"/>
              </w:rPr>
              <w:t>Hội đồng nhân dân</w:t>
            </w:r>
            <w:r w:rsidRPr="001F4143">
              <w:rPr>
                <w:rFonts w:ascii="Times New Roman" w:hAnsi="Times New Roman" w:cs="Times New Roman"/>
                <w:color w:val="000000" w:themeColor="text1"/>
                <w:spacing w:val="-2"/>
                <w:sz w:val="24"/>
                <w:szCs w:val="24"/>
                <w:lang w:val="vi-VN"/>
              </w:rPr>
              <w:t>.</w:t>
            </w:r>
          </w:p>
          <w:p w14:paraId="1607C606"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4344A0F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3AE09DF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vi-VN"/>
              </w:rPr>
            </w:pPr>
            <w:r w:rsidRPr="001F4143">
              <w:rPr>
                <w:bCs/>
                <w:color w:val="000000" w:themeColor="text1"/>
                <w:lang w:val="vi-VN"/>
              </w:rPr>
              <w:t>b) Theo đề nghị của đại biểu Hội đồng nhân dân vì lý do sức khỏe hoặc vì lý do khác.</w:t>
            </w:r>
          </w:p>
          <w:p w14:paraId="5619E6D3"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z w:val="24"/>
                <w:szCs w:val="24"/>
                <w:lang w:val="vi-VN"/>
              </w:rPr>
              <w:t xml:space="preserve">4. </w:t>
            </w:r>
            <w:r w:rsidRPr="001F4143">
              <w:rPr>
                <w:rFonts w:ascii="Times New Roman" w:hAnsi="Times New Roman" w:cs="Times New Roman"/>
                <w:color w:val="000000" w:themeColor="text1"/>
                <w:spacing w:val="-4"/>
                <w:sz w:val="24"/>
                <w:szCs w:val="24"/>
                <w:lang w:val="vi-VN"/>
              </w:rPr>
              <w:t>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3AB9066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67380193"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Thường trực Hội đồng nhân dân </w:t>
            </w:r>
            <w:r w:rsidRPr="001F4143">
              <w:rPr>
                <w:rFonts w:ascii="Times New Roman" w:eastAsia="Times New Roman" w:hAnsi="Times New Roman" w:cs="Times New Roman"/>
                <w:color w:val="000000" w:themeColor="text1"/>
                <w:sz w:val="24"/>
                <w:szCs w:val="24"/>
                <w:shd w:val="clear" w:color="auto" w:fill="FFFFFF"/>
                <w:lang w:val="vi-VN"/>
              </w:rPr>
              <w:t>quyết định</w:t>
            </w:r>
            <w:r w:rsidRPr="001F4143">
              <w:rPr>
                <w:rFonts w:ascii="Times New Roman" w:eastAsia="Times New Roman" w:hAnsi="Times New Roman" w:cs="Times New Roman"/>
                <w:color w:val="000000" w:themeColor="text1"/>
                <w:sz w:val="24"/>
                <w:szCs w:val="24"/>
                <w:lang w:val="vi-VN"/>
              </w:rPr>
              <w:t> việc đưa ra Hội đồng nhân dân bãi nhiệm đại biểu Hội đồng nhân dân hoặc theo đề nghị của </w:t>
            </w:r>
            <w:r w:rsidRPr="001F4143">
              <w:rPr>
                <w:rFonts w:ascii="Times New Roman" w:eastAsia="Times New Roman" w:hAnsi="Times New Roman" w:cs="Times New Roman"/>
                <w:color w:val="000000" w:themeColor="text1"/>
                <w:sz w:val="24"/>
                <w:szCs w:val="24"/>
                <w:shd w:val="clear" w:color="auto" w:fill="FFFFFF"/>
                <w:lang w:val="vi-VN"/>
              </w:rPr>
              <w:t>Ủy ban</w:t>
            </w:r>
            <w:r w:rsidRPr="001F4143">
              <w:rPr>
                <w:rFonts w:ascii="Times New Roman" w:eastAsia="Times New Roman" w:hAnsi="Times New Roman" w:cs="Times New Roman"/>
                <w:color w:val="000000" w:themeColor="text1"/>
                <w:sz w:val="24"/>
                <w:szCs w:val="24"/>
                <w:lang w:val="vi-VN"/>
              </w:rPr>
              <w:t> Mặt trận Tổ quốc Việt Nam cùng cấp đưa ra để cử tri bãi nhiệm đại biểu Hội đồng nhân dân.</w:t>
            </w:r>
          </w:p>
          <w:p w14:paraId="6AA141E9"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lang w:val="vi-VN"/>
              </w:rPr>
            </w:pPr>
            <w:r w:rsidRPr="001F4143">
              <w:rPr>
                <w:rFonts w:ascii="Times New Roman" w:eastAsia="Times New Roman" w:hAnsi="Times New Roman" w:cs="Times New Roman"/>
                <w:color w:val="000000" w:themeColor="text1"/>
                <w:sz w:val="24"/>
                <w:szCs w:val="24"/>
                <w:lang w:val="vi-VN"/>
              </w:rPr>
              <w:t>Trong trường hợp Hội đồng nhân dân bãi nhiệm đại biểu Hội đồng nhân dân thì việc bãi nhiệm phải được ít nhất hai phần ba tổng số đại biểu Hội đồng nhân dân biểu quyết tán thành.</w:t>
            </w:r>
          </w:p>
          <w:p w14:paraId="476A7BDC"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6"/>
                <w:sz w:val="24"/>
                <w:szCs w:val="24"/>
                <w:lang w:val="vi-VN"/>
              </w:rPr>
            </w:pPr>
            <w:r w:rsidRPr="001F4143">
              <w:rPr>
                <w:rFonts w:ascii="Times New Roman" w:eastAsia="Times New Roman" w:hAnsi="Times New Roman" w:cs="Times New Roman"/>
                <w:color w:val="000000" w:themeColor="text1"/>
                <w:spacing w:val="-6"/>
                <w:sz w:val="24"/>
                <w:szCs w:val="24"/>
                <w:lang w:val="vi-VN"/>
              </w:rPr>
              <w:t xml:space="preserve">Trình tự cử tri bãi nhiệm đại biểu Hội đồng nhân dân thực hiện theo quy định của </w:t>
            </w:r>
            <w:r w:rsidRPr="001F4143">
              <w:rPr>
                <w:rFonts w:ascii="Times New Roman" w:eastAsia="Times New Roman" w:hAnsi="Times New Roman" w:cs="Times New Roman"/>
                <w:color w:val="000000" w:themeColor="text1"/>
                <w:spacing w:val="-6"/>
                <w:sz w:val="24"/>
                <w:szCs w:val="24"/>
                <w:shd w:val="clear" w:color="auto" w:fill="FFFFFF"/>
                <w:lang w:val="vi-VN"/>
              </w:rPr>
              <w:t>Ủy ban Thường vụ Quốc hội</w:t>
            </w:r>
            <w:r w:rsidRPr="001F4143">
              <w:rPr>
                <w:rFonts w:ascii="Times New Roman" w:eastAsia="Times New Roman" w:hAnsi="Times New Roman" w:cs="Times New Roman"/>
                <w:color w:val="000000" w:themeColor="text1"/>
                <w:spacing w:val="-6"/>
                <w:sz w:val="24"/>
                <w:szCs w:val="24"/>
                <w:lang w:val="vi-VN"/>
              </w:rPr>
              <w:t>.</w:t>
            </w:r>
          </w:p>
          <w:p w14:paraId="5B1E7632"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it-IT"/>
              </w:rPr>
            </w:pPr>
            <w:r w:rsidRPr="001F4143">
              <w:rPr>
                <w:rFonts w:ascii="Times New Roman" w:hAnsi="Times New Roman" w:cs="Times New Roman"/>
                <w:color w:val="000000" w:themeColor="text1"/>
                <w:sz w:val="24"/>
                <w:szCs w:val="24"/>
                <w:lang w:val="vi-VN"/>
              </w:rPr>
              <w:t xml:space="preserve">6. Đại biểu </w:t>
            </w:r>
            <w:r w:rsidRPr="001F4143">
              <w:rPr>
                <w:rFonts w:ascii="Times New Roman" w:hAnsi="Times New Roman" w:cs="Times New Roman"/>
                <w:bCs/>
                <w:color w:val="000000" w:themeColor="text1"/>
                <w:sz w:val="24"/>
                <w:szCs w:val="24"/>
                <w:lang w:val="vi-VN"/>
              </w:rPr>
              <w:t>Hội đồng nhân dân</w:t>
            </w:r>
            <w:r w:rsidRPr="001F4143">
              <w:rPr>
                <w:rFonts w:ascii="Times New Roman" w:hAnsi="Times New Roman" w:cs="Times New Roman"/>
                <w:color w:val="000000" w:themeColor="text1"/>
                <w:sz w:val="24"/>
                <w:szCs w:val="24"/>
                <w:lang w:val="vi-VN"/>
              </w:rPr>
              <w:t xml:space="preserve"> bị kết tội bằng bản án, quyết định của Tòa án thì đương nhiên mất quyền đại biểu </w:t>
            </w:r>
            <w:r w:rsidRPr="001F4143">
              <w:rPr>
                <w:rFonts w:ascii="Times New Roman" w:hAnsi="Times New Roman" w:cs="Times New Roman"/>
                <w:bCs/>
                <w:color w:val="000000" w:themeColor="text1"/>
                <w:sz w:val="24"/>
                <w:szCs w:val="24"/>
                <w:lang w:val="vi-VN"/>
              </w:rPr>
              <w:t>Hội đồng nhân dân</w:t>
            </w:r>
            <w:r w:rsidRPr="001F4143">
              <w:rPr>
                <w:rFonts w:ascii="Times New Roman" w:hAnsi="Times New Roman" w:cs="Times New Roman"/>
                <w:color w:val="000000" w:themeColor="text1"/>
                <w:sz w:val="24"/>
                <w:szCs w:val="24"/>
                <w:lang w:val="vi-VN"/>
              </w:rPr>
              <w:t xml:space="preserve"> kể từ ngày bản án, quyết định của Tòa án có hiệu lực pháp luật.</w:t>
            </w:r>
          </w:p>
          <w:p w14:paraId="3AA93CB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lang w:val="it-IT"/>
              </w:rPr>
            </w:pPr>
            <w:r w:rsidRPr="001F4143">
              <w:rPr>
                <w:bCs/>
                <w:color w:val="000000" w:themeColor="text1"/>
                <w:lang w:val="it-IT"/>
              </w:rPr>
              <w:t xml:space="preserve">7. Đại biểu Hội đồng nhân dân đã thôi làm nhiệm vụ đại biểu, bị miễn nhiệm, bãi nhiệm hoặc bị mất quyền đại biểu thì đương nhiên thôi đảm nhiệm các chức vụ trong </w:t>
            </w:r>
            <w:r w:rsidRPr="001F4143">
              <w:rPr>
                <w:bCs/>
                <w:color w:val="000000" w:themeColor="text1"/>
                <w:spacing w:val="6"/>
                <w:lang w:val="it-IT"/>
              </w:rPr>
              <w:t>Thường trực Hội đồng nhân dân, Ban của Hội đồng nhân dân.</w:t>
            </w:r>
          </w:p>
        </w:tc>
        <w:tc>
          <w:tcPr>
            <w:tcW w:w="5953" w:type="dxa"/>
          </w:tcPr>
          <w:p w14:paraId="098C4A66" w14:textId="6F538779"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w:t>
            </w:r>
            <w:r w:rsidR="00AB05A6" w:rsidRPr="001F4143">
              <w:rPr>
                <w:rFonts w:ascii="Times New Roman" w:hAnsi="Times New Roman" w:cs="Times New Roman"/>
                <w:i w:val="0"/>
                <w:iCs w:val="0"/>
                <w:color w:val="000000" w:themeColor="text1"/>
                <w:sz w:val="24"/>
                <w:szCs w:val="24"/>
                <w:lang w:val="vi-VN"/>
              </w:rPr>
              <w:t>8</w:t>
            </w:r>
            <w:r w:rsidRPr="001F4143">
              <w:rPr>
                <w:rFonts w:ascii="Times New Roman" w:hAnsi="Times New Roman" w:cs="Times New Roman"/>
                <w:i w:val="0"/>
                <w:iCs w:val="0"/>
                <w:color w:val="000000" w:themeColor="text1"/>
                <w:sz w:val="24"/>
                <w:szCs w:val="24"/>
              </w:rPr>
              <w:t>. Tạm đình chỉ, thôi làm nhiệm vụ đại biểu, bãi nhiệm và mất quyền đại biểu Hội đồng nhân dân</w:t>
            </w:r>
          </w:p>
          <w:p w14:paraId="660EEAD1"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spacing w:val="-4"/>
              </w:rPr>
            </w:pPr>
            <w:r w:rsidRPr="001F4143">
              <w:rPr>
                <w:bCs/>
                <w:color w:val="000000" w:themeColor="text1"/>
              </w:rPr>
              <w:t xml:space="preserve">1. </w:t>
            </w:r>
            <w:r w:rsidRPr="001F4143">
              <w:rPr>
                <w:bCs/>
                <w:color w:val="000000" w:themeColor="text1"/>
                <w:spacing w:val="-4"/>
              </w:rPr>
              <w:t xml:space="preserve">Thường trực Hội đồng nhân dân quyết định tạm đình chỉ việc thực hiện nhiệm vụ, quyền hạn của đại biểu Hội đồng nhân dân trong </w:t>
            </w:r>
            <w:r w:rsidRPr="001F4143">
              <w:rPr>
                <w:color w:val="000000" w:themeColor="text1"/>
                <w:spacing w:val="-4"/>
              </w:rPr>
              <w:t>các trường hợp sau đây:</w:t>
            </w:r>
          </w:p>
          <w:p w14:paraId="655343DE"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a)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bị khởi tố;</w:t>
            </w:r>
          </w:p>
          <w:p w14:paraId="465F83B9"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b) Trong quá trình xem xét, xử lý hành vi vi phạm của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có cơ sở xác định phải xử lý kỷ luật từ cảnh cáo trở lên đối với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đối với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đó. </w:t>
            </w:r>
          </w:p>
          <w:p w14:paraId="594D3582"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Cs/>
                <w:color w:val="000000" w:themeColor="text1"/>
                <w:sz w:val="24"/>
                <w:szCs w:val="24"/>
              </w:rPr>
              <w:t xml:space="preserve">2. </w:t>
            </w:r>
            <w:r w:rsidRPr="001F4143">
              <w:rPr>
                <w:rFonts w:ascii="Times New Roman" w:hAnsi="Times New Roman" w:cs="Times New Roman"/>
                <w:color w:val="000000" w:themeColor="text1"/>
                <w:sz w:val="24"/>
                <w:szCs w:val="24"/>
              </w:rPr>
              <w:t xml:space="preserve">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020AAC40"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2"/>
                <w:sz w:val="24"/>
                <w:szCs w:val="24"/>
              </w:rPr>
            </w:pP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color w:val="000000" w:themeColor="text1"/>
                <w:spacing w:val="-2"/>
                <w:sz w:val="24"/>
                <w:szCs w:val="24"/>
              </w:rPr>
              <w:t xml:space="preserve">Trường hợp đại biểu </w:t>
            </w:r>
            <w:r w:rsidRPr="001F4143">
              <w:rPr>
                <w:rFonts w:ascii="Times New Roman" w:hAnsi="Times New Roman" w:cs="Times New Roman"/>
                <w:bCs/>
                <w:color w:val="000000" w:themeColor="text1"/>
                <w:spacing w:val="-2"/>
                <w:sz w:val="24"/>
                <w:szCs w:val="24"/>
              </w:rPr>
              <w:t>Hội đồng nhân dân</w:t>
            </w:r>
            <w:r w:rsidRPr="001F4143">
              <w:rPr>
                <w:rFonts w:ascii="Times New Roman" w:hAnsi="Times New Roman" w:cs="Times New Roman"/>
                <w:color w:val="000000" w:themeColor="text1"/>
                <w:spacing w:val="-2"/>
                <w:sz w:val="24"/>
                <w:szCs w:val="24"/>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Pr="001F4143">
              <w:rPr>
                <w:rFonts w:ascii="Times New Roman" w:hAnsi="Times New Roman" w:cs="Times New Roman"/>
                <w:bCs/>
                <w:color w:val="000000" w:themeColor="text1"/>
                <w:spacing w:val="-2"/>
                <w:sz w:val="24"/>
                <w:szCs w:val="24"/>
              </w:rPr>
              <w:t>Hội đồng nhân dân</w:t>
            </w:r>
            <w:r w:rsidRPr="001F4143">
              <w:rPr>
                <w:rFonts w:ascii="Times New Roman" w:hAnsi="Times New Roman" w:cs="Times New Roman"/>
                <w:color w:val="000000" w:themeColor="text1"/>
                <w:spacing w:val="-2"/>
                <w:sz w:val="24"/>
                <w:szCs w:val="24"/>
              </w:rPr>
              <w:t xml:space="preserve"> bãi nhiệm đại biểu </w:t>
            </w:r>
            <w:r w:rsidRPr="001F4143">
              <w:rPr>
                <w:rFonts w:ascii="Times New Roman" w:hAnsi="Times New Roman" w:cs="Times New Roman"/>
                <w:bCs/>
                <w:color w:val="000000" w:themeColor="text1"/>
                <w:spacing w:val="-2"/>
                <w:sz w:val="24"/>
                <w:szCs w:val="24"/>
              </w:rPr>
              <w:t>Hội đồng nhân dân</w:t>
            </w:r>
            <w:r w:rsidRPr="001F4143">
              <w:rPr>
                <w:rFonts w:ascii="Times New Roman" w:hAnsi="Times New Roman" w:cs="Times New Roman"/>
                <w:color w:val="000000" w:themeColor="text1"/>
                <w:spacing w:val="-2"/>
                <w:sz w:val="24"/>
                <w:szCs w:val="24"/>
              </w:rPr>
              <w:t>.</w:t>
            </w:r>
          </w:p>
          <w:p w14:paraId="6E7EB591"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0E085CDD"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71DF44F4"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b) Theo đề nghị của đại biểu Hội đồng nhân dân vì lý do sức khỏe hoặc vì lý do khác.</w:t>
            </w:r>
          </w:p>
          <w:p w14:paraId="1D652719"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4C99B7A2"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40269B9E"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Thường trực Hội đồng nhân dân </w:t>
            </w:r>
            <w:r w:rsidRPr="001F4143">
              <w:rPr>
                <w:rFonts w:ascii="Times New Roman" w:eastAsia="Times New Roman" w:hAnsi="Times New Roman" w:cs="Times New Roman"/>
                <w:color w:val="000000" w:themeColor="text1"/>
                <w:spacing w:val="4"/>
                <w:sz w:val="24"/>
                <w:szCs w:val="24"/>
                <w:shd w:val="clear" w:color="auto" w:fill="FFFFFF"/>
              </w:rPr>
              <w:t>quyết định</w:t>
            </w:r>
            <w:r w:rsidRPr="001F4143">
              <w:rPr>
                <w:rFonts w:ascii="Times New Roman" w:eastAsia="Times New Roman" w:hAnsi="Times New Roman" w:cs="Times New Roman"/>
                <w:color w:val="000000" w:themeColor="text1"/>
                <w:spacing w:val="4"/>
                <w:sz w:val="24"/>
                <w:szCs w:val="24"/>
              </w:rPr>
              <w:t> việc đưa ra Hội đồng nhân dân bãi nhiệm đại biểu Hội đồng nhân dân hoặc theo đề nghị của </w:t>
            </w:r>
            <w:r w:rsidRPr="001F4143">
              <w:rPr>
                <w:rFonts w:ascii="Times New Roman" w:eastAsia="Times New Roman" w:hAnsi="Times New Roman" w:cs="Times New Roman"/>
                <w:color w:val="000000" w:themeColor="text1"/>
                <w:spacing w:val="4"/>
                <w:sz w:val="24"/>
                <w:szCs w:val="24"/>
                <w:shd w:val="clear" w:color="auto" w:fill="FFFFFF"/>
              </w:rPr>
              <w:t>Ủy ban</w:t>
            </w:r>
            <w:r w:rsidRPr="001F4143">
              <w:rPr>
                <w:rFonts w:ascii="Times New Roman" w:eastAsia="Times New Roman" w:hAnsi="Times New Roman" w:cs="Times New Roman"/>
                <w:color w:val="000000" w:themeColor="text1"/>
                <w:spacing w:val="4"/>
                <w:sz w:val="24"/>
                <w:szCs w:val="24"/>
              </w:rPr>
              <w:t> Mặt trận Tổ quốc Việt Nam cùng cấp đưa ra để cử tri bãi nhiệm đại biểu Hội đồng nhân dân.</w:t>
            </w:r>
          </w:p>
          <w:p w14:paraId="242CC71B"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pacing w:val="4"/>
                <w:sz w:val="24"/>
                <w:szCs w:val="24"/>
              </w:rPr>
            </w:pPr>
            <w:r w:rsidRPr="001F4143">
              <w:rPr>
                <w:rFonts w:ascii="Times New Roman" w:eastAsia="Times New Roman" w:hAnsi="Times New Roman" w:cs="Times New Roman"/>
                <w:color w:val="000000" w:themeColor="text1"/>
                <w:spacing w:val="4"/>
                <w:sz w:val="24"/>
                <w:szCs w:val="24"/>
              </w:rPr>
              <w:t>Trong trường hợp Hội đồng nhân dân bãi nhiệm đại biểu Hội đồng nhân dân thì việc bãi nhiệm phải được ít nhất hai phần ba tổng số đại biểu Hội đồng nhân dân biểu quyết tán thành.</w:t>
            </w:r>
          </w:p>
          <w:p w14:paraId="64DF0DF4" w14:textId="77777777" w:rsidR="00FF5A02" w:rsidRPr="001F4143" w:rsidRDefault="00666855" w:rsidP="004D0D26">
            <w:pPr>
              <w:shd w:val="clear" w:color="auto" w:fill="FFFFFF"/>
              <w:spacing w:before="120" w:after="120" w:line="300" w:lineRule="exact"/>
              <w:ind w:firstLine="284"/>
              <w:jc w:val="both"/>
              <w:rPr>
                <w:rFonts w:ascii="Times New Roman" w:eastAsia="Times New Roman" w:hAnsi="Times New Roman" w:cs="Times New Roman"/>
                <w:color w:val="000000" w:themeColor="text1"/>
                <w:sz w:val="24"/>
                <w:szCs w:val="24"/>
              </w:rPr>
            </w:pPr>
            <w:r w:rsidRPr="001F4143">
              <w:rPr>
                <w:rFonts w:ascii="Times New Roman" w:eastAsia="Times New Roman" w:hAnsi="Times New Roman" w:cs="Times New Roman"/>
                <w:color w:val="000000" w:themeColor="text1"/>
                <w:sz w:val="24"/>
                <w:szCs w:val="24"/>
              </w:rPr>
              <w:t xml:space="preserve">Trình tự cử tri bãi nhiệm đại biểu Hội đồng nhân dân thực hiện theo quy định của </w:t>
            </w:r>
            <w:r w:rsidRPr="001F4143">
              <w:rPr>
                <w:rFonts w:ascii="Times New Roman" w:eastAsia="Times New Roman" w:hAnsi="Times New Roman" w:cs="Times New Roman"/>
                <w:color w:val="000000" w:themeColor="text1"/>
                <w:sz w:val="24"/>
                <w:szCs w:val="24"/>
                <w:shd w:val="clear" w:color="auto" w:fill="FFFFFF"/>
              </w:rPr>
              <w:t>Ủy ban Thường vụ Quốc hội</w:t>
            </w:r>
            <w:r w:rsidRPr="001F4143">
              <w:rPr>
                <w:rFonts w:ascii="Times New Roman" w:eastAsia="Times New Roman" w:hAnsi="Times New Roman" w:cs="Times New Roman"/>
                <w:color w:val="000000" w:themeColor="text1"/>
                <w:sz w:val="24"/>
                <w:szCs w:val="24"/>
              </w:rPr>
              <w:t>.</w:t>
            </w:r>
          </w:p>
          <w:p w14:paraId="5C273DDA"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it-IT"/>
              </w:rPr>
            </w:pPr>
            <w:r w:rsidRPr="001F4143">
              <w:rPr>
                <w:rFonts w:ascii="Times New Roman" w:hAnsi="Times New Roman" w:cs="Times New Roman"/>
                <w:color w:val="000000" w:themeColor="text1"/>
                <w:sz w:val="24"/>
                <w:szCs w:val="24"/>
              </w:rPr>
              <w:t xml:space="preserve">6.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bị kết tội bằng bản án, quyết định của Tòa án thì đương nhiên mất quyền đại biểu </w:t>
            </w:r>
            <w:r w:rsidRPr="001F4143">
              <w:rPr>
                <w:rFonts w:ascii="Times New Roman" w:hAnsi="Times New Roman" w:cs="Times New Roman"/>
                <w:bCs/>
                <w:color w:val="000000" w:themeColor="text1"/>
                <w:sz w:val="24"/>
                <w:szCs w:val="24"/>
              </w:rPr>
              <w:t>Hội đồng nhân dân</w:t>
            </w:r>
            <w:r w:rsidRPr="001F4143">
              <w:rPr>
                <w:rFonts w:ascii="Times New Roman" w:hAnsi="Times New Roman" w:cs="Times New Roman"/>
                <w:color w:val="000000" w:themeColor="text1"/>
                <w:sz w:val="24"/>
                <w:szCs w:val="24"/>
              </w:rPr>
              <w:t xml:space="preserve"> kể từ ngày bản án, quyết định của Tòa án có hiệu lực pháp luật.</w:t>
            </w:r>
          </w:p>
          <w:p w14:paraId="687CC9D5"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color w:val="000000" w:themeColor="text1"/>
              </w:rPr>
            </w:pPr>
            <w:r w:rsidRPr="001F4143">
              <w:rPr>
                <w:bCs/>
                <w:color w:val="000000" w:themeColor="text1"/>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tc>
        <w:tc>
          <w:tcPr>
            <w:tcW w:w="2409" w:type="dxa"/>
          </w:tcPr>
          <w:p w14:paraId="1657D0F7" w14:textId="77777777" w:rsidR="00FF5A02" w:rsidRPr="001F4143" w:rsidRDefault="00410621"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g</w:t>
            </w:r>
            <w:r w:rsidR="00666855" w:rsidRPr="001F4143">
              <w:rPr>
                <w:rFonts w:ascii="Times New Roman" w:hAnsi="Times New Roman" w:cs="Times New Roman"/>
                <w:color w:val="000000" w:themeColor="text1"/>
                <w:sz w:val="24"/>
                <w:szCs w:val="24"/>
                <w:lang w:val="vi-VN"/>
              </w:rPr>
              <w:t xml:space="preserve">iữ nguyên </w:t>
            </w:r>
            <w:r w:rsidRPr="001F4143">
              <w:rPr>
                <w:rFonts w:ascii="Times New Roman" w:hAnsi="Times New Roman" w:cs="Times New Roman"/>
                <w:color w:val="000000" w:themeColor="text1"/>
                <w:sz w:val="24"/>
                <w:szCs w:val="24"/>
              </w:rPr>
              <w:t xml:space="preserve">quy định tại </w:t>
            </w:r>
            <w:r w:rsidR="00666855" w:rsidRPr="001F4143">
              <w:rPr>
                <w:rFonts w:ascii="Times New Roman" w:hAnsi="Times New Roman" w:cs="Times New Roman"/>
                <w:color w:val="000000" w:themeColor="text1"/>
                <w:sz w:val="24"/>
                <w:szCs w:val="24"/>
                <w:lang w:val="vi-VN"/>
              </w:rPr>
              <w:t>Điều 36</w:t>
            </w:r>
            <w:r w:rsidRPr="001F4143">
              <w:rPr>
                <w:rFonts w:ascii="Times New Roman" w:hAnsi="Times New Roman" w:cs="Times New Roman"/>
                <w:color w:val="000000" w:themeColor="text1"/>
                <w:sz w:val="24"/>
                <w:szCs w:val="24"/>
              </w:rPr>
              <w:t xml:space="preserve"> Luật hiện hành</w:t>
            </w:r>
          </w:p>
        </w:tc>
      </w:tr>
      <w:tr w:rsidR="00FF5A02" w:rsidRPr="001F4143" w14:paraId="330F2EAB" w14:textId="77777777" w:rsidTr="00682BD3">
        <w:tc>
          <w:tcPr>
            <w:tcW w:w="562" w:type="dxa"/>
            <w:vAlign w:val="center"/>
          </w:tcPr>
          <w:p w14:paraId="6D96E500" w14:textId="4EE07E35"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54</w:t>
            </w:r>
          </w:p>
        </w:tc>
        <w:tc>
          <w:tcPr>
            <w:tcW w:w="5529" w:type="dxa"/>
          </w:tcPr>
          <w:p w14:paraId="50DC20F1"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lang w:val="it-IT"/>
              </w:rPr>
            </w:pPr>
            <w:r w:rsidRPr="001F4143">
              <w:rPr>
                <w:rFonts w:ascii="Times New Roman" w:eastAsia="Times New Roman" w:hAnsi="Times New Roman" w:cs="Times New Roman"/>
                <w:b/>
                <w:bCs/>
                <w:color w:val="000000" w:themeColor="text1"/>
                <w:sz w:val="24"/>
                <w:szCs w:val="24"/>
                <w:lang w:val="it-IT"/>
              </w:rPr>
              <w:t>Mục 2</w:t>
            </w:r>
          </w:p>
          <w:p w14:paraId="27E8A5C7"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lang w:val="it-IT"/>
              </w:rPr>
            </w:pPr>
            <w:r w:rsidRPr="001F4143">
              <w:rPr>
                <w:rFonts w:ascii="Times New Roman" w:eastAsia="Times New Roman" w:hAnsi="Times New Roman" w:cs="Times New Roman"/>
                <w:b/>
                <w:bCs/>
                <w:color w:val="000000" w:themeColor="text1"/>
                <w:sz w:val="24"/>
                <w:szCs w:val="24"/>
                <w:lang w:val="it-IT"/>
              </w:rPr>
              <w:t xml:space="preserve">TỔ CHỨC VÀ HOẠT ĐỘNG CỦA </w:t>
            </w:r>
          </w:p>
          <w:p w14:paraId="232C902C"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lang w:val="vi-VN"/>
              </w:rPr>
            </w:pPr>
            <w:r w:rsidRPr="001F4143">
              <w:rPr>
                <w:rFonts w:ascii="Times New Roman" w:eastAsia="Times New Roman" w:hAnsi="Times New Roman" w:cs="Times New Roman"/>
                <w:b/>
                <w:bCs/>
                <w:color w:val="000000" w:themeColor="text1"/>
                <w:sz w:val="24"/>
                <w:szCs w:val="24"/>
                <w:lang w:val="it-IT"/>
              </w:rPr>
              <w:t>ỦY BAN NHÂN DÂN</w:t>
            </w:r>
          </w:p>
        </w:tc>
        <w:tc>
          <w:tcPr>
            <w:tcW w:w="5953" w:type="dxa"/>
          </w:tcPr>
          <w:p w14:paraId="7FA3A965" w14:textId="77777777" w:rsidR="00FF5A02" w:rsidRPr="001F4143" w:rsidRDefault="00666855" w:rsidP="004D0D26">
            <w:pPr>
              <w:pStyle w:val="Heading1"/>
              <w:spacing w:before="120" w:after="120" w:line="300" w:lineRule="exact"/>
              <w:ind w:firstLine="284"/>
              <w:rPr>
                <w:rFonts w:ascii="Times New Roman" w:eastAsia="Times New Roman" w:hAnsi="Times New Roman" w:cs="Times New Roman"/>
                <w:b/>
                <w:bCs/>
                <w:color w:val="000000" w:themeColor="text1"/>
                <w:sz w:val="24"/>
                <w:szCs w:val="24"/>
                <w:lang w:val="it-IT"/>
              </w:rPr>
            </w:pPr>
            <w:r w:rsidRPr="001F4143">
              <w:rPr>
                <w:rFonts w:ascii="Times New Roman" w:eastAsia="Times New Roman" w:hAnsi="Times New Roman" w:cs="Times New Roman"/>
                <w:b/>
                <w:bCs/>
                <w:color w:val="000000" w:themeColor="text1"/>
                <w:sz w:val="24"/>
                <w:szCs w:val="24"/>
                <w:lang w:val="it-IT"/>
              </w:rPr>
              <w:t>Mục 2</w:t>
            </w:r>
          </w:p>
          <w:p w14:paraId="44A6777C"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b/>
                <w:bCs/>
                <w:color w:val="000000" w:themeColor="text1"/>
                <w:lang w:val="it-IT"/>
              </w:rPr>
            </w:pPr>
            <w:r w:rsidRPr="001F4143">
              <w:rPr>
                <w:b/>
                <w:bCs/>
                <w:color w:val="000000" w:themeColor="text1"/>
                <w:lang w:val="it-IT"/>
              </w:rPr>
              <w:t>TỔ CHỨC VÀ HOẠT ĐỘNG CỦA</w:t>
            </w:r>
          </w:p>
          <w:p w14:paraId="4142AA30"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bCs/>
                <w:color w:val="000000" w:themeColor="text1"/>
                <w:lang w:val="it-IT"/>
              </w:rPr>
              <w:t xml:space="preserve"> ỦY BAN NHÂN DÂN</w:t>
            </w:r>
          </w:p>
        </w:tc>
        <w:tc>
          <w:tcPr>
            <w:tcW w:w="2409" w:type="dxa"/>
          </w:tcPr>
          <w:p w14:paraId="3587BA9F"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DF5F70" w:rsidRPr="001F4143" w14:paraId="165BEA67" w14:textId="77777777" w:rsidTr="00682BD3">
        <w:tc>
          <w:tcPr>
            <w:tcW w:w="562" w:type="dxa"/>
            <w:vAlign w:val="center"/>
          </w:tcPr>
          <w:p w14:paraId="687E25D8" w14:textId="6937A458"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55</w:t>
            </w:r>
          </w:p>
        </w:tc>
        <w:tc>
          <w:tcPr>
            <w:tcW w:w="5529" w:type="dxa"/>
          </w:tcPr>
          <w:p w14:paraId="4A7EB37F"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Điều 37. Cơ cấu tổ chức của Ủy ban nhân dân</w:t>
            </w:r>
          </w:p>
          <w:p w14:paraId="79B8FBC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bookmarkStart w:id="36" w:name="dieu_21"/>
            <w:r w:rsidRPr="001F4143">
              <w:rPr>
                <w:color w:val="000000" w:themeColor="text1"/>
                <w:shd w:val="clear" w:color="auto" w:fill="FFFFFF"/>
                <w:lang w:val="vi-VN"/>
              </w:rPr>
              <w:t xml:space="preserve">1. </w:t>
            </w:r>
            <w:r w:rsidRPr="001F4143">
              <w:rPr>
                <w:color w:val="000000" w:themeColor="text1"/>
                <w:spacing w:val="-4"/>
                <w:shd w:val="clear" w:color="auto" w:fill="FFFFFF"/>
                <w:lang w:val="vi-VN"/>
              </w:rPr>
              <w:t>Ủy ban</w:t>
            </w:r>
            <w:r w:rsidRPr="001F4143">
              <w:rPr>
                <w:color w:val="000000" w:themeColor="text1"/>
                <w:spacing w:val="-4"/>
                <w:lang w:val="vi-VN"/>
              </w:rPr>
              <w:t> nhân dân gồm Chủ tịch, Phó Chủ tịch và các Ủy viên theo quy định của Chính phủ.</w:t>
            </w:r>
          </w:p>
          <w:p w14:paraId="48A01008"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lang w:val="vi-VN"/>
              </w:rPr>
            </w:pPr>
            <w:r w:rsidRPr="001F4143">
              <w:rPr>
                <w:color w:val="000000" w:themeColor="text1"/>
                <w:lang w:val="vi-VN"/>
              </w:rPr>
              <w:t xml:space="preserve">2. </w:t>
            </w:r>
            <w:r w:rsidRPr="001F4143">
              <w:rPr>
                <w:strike/>
                <w:color w:val="000000" w:themeColor="text1"/>
                <w:spacing w:val="-4"/>
                <w:lang w:val="vi-VN"/>
              </w:rPr>
              <w:t>Cơ quan chuyên môn thuộc Ủy ban nhân dân tổ chức ở cấp tỉnh, cấp huyện là cơ quan tham mưu,</w:t>
            </w:r>
            <w:r w:rsidRPr="001F4143">
              <w:rPr>
                <w:color w:val="000000" w:themeColor="text1"/>
                <w:spacing w:val="-4"/>
                <w:lang w:val="vi-VN"/>
              </w:rPr>
              <w:t xml:space="preserve"> giúp Ủy ban nhân dân thực hiện quản lý nhà nước về ngành, lĩnh vực ở địa phương và thực hiện các nhiệm vụ, quyền hạn theo phân cấp, ủy quyền của Ủy ban nhân dân, Chủ tịch Ủy ban nhân dân và cơ quan nhà nước cấp trên.</w:t>
            </w:r>
          </w:p>
          <w:p w14:paraId="3F93DDCB"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strike/>
                <w:color w:val="000000" w:themeColor="text1"/>
                <w:spacing w:val="6"/>
                <w:lang w:val="vi-VN"/>
              </w:rPr>
            </w:pPr>
            <w:r w:rsidRPr="001F4143">
              <w:rPr>
                <w:color w:val="000000" w:themeColor="text1"/>
                <w:spacing w:val="-4"/>
                <w:lang w:val="vi-VN"/>
              </w:rPr>
              <w:t>3. Công chức</w:t>
            </w:r>
            <w:r w:rsidRPr="001F4143">
              <w:rPr>
                <w:strike/>
                <w:color w:val="000000" w:themeColor="text1"/>
                <w:spacing w:val="-4"/>
                <w:lang w:val="vi-VN"/>
              </w:rPr>
              <w:t xml:space="preserve"> thuộc Ủy ban nhân dân cấp xã </w:t>
            </w:r>
            <w:r w:rsidRPr="001F4143">
              <w:rPr>
                <w:color w:val="000000" w:themeColor="text1"/>
                <w:spacing w:val="-4"/>
                <w:lang w:val="vi-VN"/>
              </w:rPr>
              <w:t xml:space="preserve">thực hiện tham mưu, giúp Ủy ban nhân dân, </w:t>
            </w:r>
            <w:r w:rsidRPr="001F4143">
              <w:rPr>
                <w:strike/>
                <w:color w:val="000000" w:themeColor="text1"/>
                <w:spacing w:val="-4"/>
                <w:lang w:val="vi-VN"/>
              </w:rPr>
              <w:t xml:space="preserve">Chủ tịch Ủy ban nhân dân </w:t>
            </w:r>
            <w:r w:rsidRPr="001F4143">
              <w:rPr>
                <w:color w:val="000000" w:themeColor="text1"/>
                <w:spacing w:val="-4"/>
                <w:lang w:val="vi-VN"/>
              </w:rPr>
              <w:t>cấp xã</w:t>
            </w:r>
            <w:r w:rsidRPr="001F4143">
              <w:rPr>
                <w:strike/>
                <w:color w:val="000000" w:themeColor="text1"/>
                <w:spacing w:val="-4"/>
                <w:lang w:val="vi-VN"/>
              </w:rPr>
              <w:t xml:space="preserve"> thực hiện quản lý nhà nước trên địa bàn, thực hiện các nhiệm vụ, quyền hạn theo phân công của Ủy ban nhân dân, </w:t>
            </w:r>
            <w:r w:rsidRPr="001F4143">
              <w:rPr>
                <w:strike/>
                <w:color w:val="000000" w:themeColor="text1"/>
                <w:spacing w:val="6"/>
                <w:lang w:val="vi-VN"/>
              </w:rPr>
              <w:t>Chủ tịch Ủy ban nhân dân cấp xã theo quy định của pháp luật.</w:t>
            </w:r>
          </w:p>
          <w:p w14:paraId="26B09B40" w14:textId="77777777" w:rsidR="00A44A67" w:rsidRPr="001F4143" w:rsidRDefault="00A44A67" w:rsidP="004946E3">
            <w:pPr>
              <w:pStyle w:val="NormalWeb"/>
              <w:shd w:val="clear" w:color="auto" w:fill="FFFFFF"/>
              <w:spacing w:before="120" w:beforeAutospacing="0" w:after="120" w:afterAutospacing="0" w:line="440" w:lineRule="exact"/>
              <w:ind w:firstLine="284"/>
              <w:jc w:val="both"/>
              <w:rPr>
                <w:strike/>
                <w:color w:val="000000" w:themeColor="text1"/>
                <w:spacing w:val="6"/>
                <w:lang w:val="vi-VN"/>
              </w:rPr>
            </w:pPr>
          </w:p>
          <w:p w14:paraId="2C1F262C"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2"/>
                <w:lang w:val="vi-VN"/>
              </w:rPr>
            </w:pPr>
            <w:r w:rsidRPr="001F4143">
              <w:rPr>
                <w:color w:val="000000" w:themeColor="text1"/>
                <w:spacing w:val="-4"/>
                <w:lang w:val="vi-VN"/>
              </w:rPr>
              <w:t xml:space="preserve">4. </w:t>
            </w:r>
            <w:r w:rsidRPr="001F4143">
              <w:rPr>
                <w:color w:val="000000" w:themeColor="text1"/>
                <w:lang w:val="vi-VN"/>
              </w:rPr>
              <w:t xml:space="preserve">Chính phủ quy định </w:t>
            </w:r>
            <w:r w:rsidRPr="001F4143">
              <w:rPr>
                <w:color w:val="000000" w:themeColor="text1"/>
                <w:spacing w:val="-2"/>
                <w:lang w:val="vi-VN"/>
              </w:rPr>
              <w:t xml:space="preserve">khung số lượng Phó Chủ tịch, số lượng Ủy viên Ủy ban nhân dân </w:t>
            </w:r>
            <w:r w:rsidRPr="001F4143">
              <w:rPr>
                <w:strike/>
                <w:color w:val="000000" w:themeColor="text1"/>
                <w:spacing w:val="-2"/>
                <w:lang w:val="vi-VN"/>
              </w:rPr>
              <w:t>các cấp</w:t>
            </w:r>
            <w:r w:rsidRPr="001F4143">
              <w:rPr>
                <w:color w:val="000000" w:themeColor="text1"/>
                <w:spacing w:val="-2"/>
                <w:lang w:val="vi-VN"/>
              </w:rPr>
              <w:t xml:space="preserve">, khung số lượng cơ quan chuyên môn thuộc Ủy ban nhân dân cấp tỉnh, </w:t>
            </w:r>
            <w:r w:rsidRPr="001F4143">
              <w:rPr>
                <w:strike/>
                <w:color w:val="000000" w:themeColor="text1"/>
                <w:spacing w:val="-2"/>
                <w:lang w:val="vi-VN"/>
              </w:rPr>
              <w:t>cấp huyện</w:t>
            </w:r>
            <w:r w:rsidRPr="001F4143">
              <w:rPr>
                <w:color w:val="000000" w:themeColor="text1"/>
                <w:spacing w:val="-2"/>
                <w:lang w:val="vi-VN"/>
              </w:rPr>
              <w:t xml:space="preserve">; trình tự, thủ tục đề nghị </w:t>
            </w:r>
            <w:r w:rsidRPr="001F4143">
              <w:rPr>
                <w:strike/>
                <w:color w:val="000000" w:themeColor="text1"/>
                <w:spacing w:val="-2"/>
                <w:lang w:val="vi-VN"/>
              </w:rPr>
              <w:t>Hội đồng nhân dân bầu, miễn nhiệm, bãi nhiệm Ủy viên Ủy ban nhân dân, bảo đảm liên thông, kết nối với thủ tục bổ nhiệm, miễn nhiệm, cách chức người đứng đầu cơ quan chuyên môn của Ủy ban nhân dân</w:t>
            </w:r>
            <w:r w:rsidRPr="001F4143">
              <w:rPr>
                <w:color w:val="000000" w:themeColor="text1"/>
                <w:spacing w:val="-2"/>
                <w:lang w:val="vi-VN"/>
              </w:rPr>
              <w:t xml:space="preserve">; trình tự, thủ tục điều động, cách chức Chủ tịch, Phó Chủ tịch Ủy ban nhân dân, giao quyền Chủ tịch Ủy ban nhân dân </w:t>
            </w:r>
            <w:r w:rsidRPr="001F4143">
              <w:rPr>
                <w:strike/>
                <w:color w:val="000000" w:themeColor="text1"/>
                <w:spacing w:val="-2"/>
                <w:lang w:val="vi-VN"/>
              </w:rPr>
              <w:t>ở cấp chính quyền địa phương.</w:t>
            </w:r>
            <w:bookmarkEnd w:id="36"/>
          </w:p>
        </w:tc>
        <w:tc>
          <w:tcPr>
            <w:tcW w:w="5953" w:type="dxa"/>
          </w:tcPr>
          <w:p w14:paraId="420826CC" w14:textId="60079724"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bookmarkStart w:id="37" w:name="_Toc186213924"/>
            <w:r w:rsidRPr="001F4143">
              <w:rPr>
                <w:rFonts w:ascii="Times New Roman" w:hAnsi="Times New Roman" w:cs="Times New Roman"/>
                <w:i w:val="0"/>
                <w:iCs w:val="0"/>
                <w:color w:val="000000" w:themeColor="text1"/>
                <w:sz w:val="24"/>
                <w:szCs w:val="24"/>
              </w:rPr>
              <w:t>Điều 3</w:t>
            </w:r>
            <w:r w:rsidR="00AB05A6" w:rsidRPr="001F4143">
              <w:rPr>
                <w:rFonts w:ascii="Times New Roman" w:hAnsi="Times New Roman" w:cs="Times New Roman"/>
                <w:i w:val="0"/>
                <w:iCs w:val="0"/>
                <w:color w:val="000000" w:themeColor="text1"/>
                <w:sz w:val="24"/>
                <w:szCs w:val="24"/>
                <w:lang w:val="vi-VN"/>
              </w:rPr>
              <w:t>9</w:t>
            </w:r>
            <w:r w:rsidRPr="001F4143">
              <w:rPr>
                <w:rFonts w:ascii="Times New Roman" w:hAnsi="Times New Roman" w:cs="Times New Roman"/>
                <w:i w:val="0"/>
                <w:iCs w:val="0"/>
                <w:color w:val="000000" w:themeColor="text1"/>
                <w:sz w:val="24"/>
                <w:szCs w:val="24"/>
              </w:rPr>
              <w:t xml:space="preserve">. Cơ </w:t>
            </w:r>
            <w:bookmarkStart w:id="38" w:name="_Hlk187508597"/>
            <w:r w:rsidRPr="001F4143">
              <w:rPr>
                <w:rFonts w:ascii="Times New Roman" w:hAnsi="Times New Roman" w:cs="Times New Roman"/>
                <w:i w:val="0"/>
                <w:iCs w:val="0"/>
                <w:color w:val="000000" w:themeColor="text1"/>
                <w:sz w:val="24"/>
                <w:szCs w:val="24"/>
              </w:rPr>
              <w:t>cấu tổ chức của Ủy ban nhân dân</w:t>
            </w:r>
          </w:p>
          <w:bookmarkEnd w:id="37"/>
          <w:bookmarkEnd w:id="38"/>
          <w:p w14:paraId="4DC53E85" w14:textId="77777777" w:rsidR="00FF5A02" w:rsidRPr="001F4143" w:rsidRDefault="00666855" w:rsidP="004D0D26">
            <w:pPr>
              <w:pStyle w:val="NormalWeb"/>
              <w:shd w:val="clear" w:color="auto" w:fill="FFFFFF"/>
              <w:spacing w:before="120" w:beforeAutospacing="0" w:after="120" w:afterAutospacing="0" w:line="300" w:lineRule="exact"/>
              <w:ind w:firstLine="284"/>
              <w:jc w:val="both"/>
              <w:rPr>
                <w:color w:val="000000" w:themeColor="text1"/>
                <w:spacing w:val="-4"/>
              </w:rPr>
            </w:pPr>
            <w:r w:rsidRPr="001F4143">
              <w:rPr>
                <w:color w:val="000000" w:themeColor="text1"/>
                <w:shd w:val="clear" w:color="auto" w:fill="FFFFFF"/>
              </w:rPr>
              <w:t xml:space="preserve">1. </w:t>
            </w:r>
            <w:r w:rsidRPr="001F4143">
              <w:rPr>
                <w:color w:val="000000" w:themeColor="text1"/>
                <w:spacing w:val="-4"/>
                <w:shd w:val="clear" w:color="auto" w:fill="FFFFFF"/>
              </w:rPr>
              <w:t>Ủy ban</w:t>
            </w:r>
            <w:r w:rsidRPr="001F4143">
              <w:rPr>
                <w:color w:val="000000" w:themeColor="text1"/>
                <w:spacing w:val="-4"/>
              </w:rPr>
              <w:t xml:space="preserve"> nhân dân gồm Chủ tịch, Phó Chủ tịch và </w:t>
            </w:r>
            <w:r w:rsidR="00874E73" w:rsidRPr="001F4143">
              <w:rPr>
                <w:color w:val="000000" w:themeColor="text1"/>
              </w:rPr>
              <w:t>Ủ</w:t>
            </w:r>
            <w:r w:rsidRPr="001F4143">
              <w:rPr>
                <w:color w:val="000000" w:themeColor="text1"/>
              </w:rPr>
              <w:t xml:space="preserve">y </w:t>
            </w:r>
            <w:r w:rsidRPr="001F4143">
              <w:rPr>
                <w:color w:val="000000" w:themeColor="text1"/>
                <w:lang w:val="vi-VN"/>
              </w:rPr>
              <w:t xml:space="preserve">viên </w:t>
            </w:r>
            <w:r w:rsidRPr="001F4143">
              <w:rPr>
                <w:color w:val="000000" w:themeColor="text1"/>
                <w:spacing w:val="-4"/>
              </w:rPr>
              <w:t>theo quy định của Chính phủ.</w:t>
            </w:r>
          </w:p>
          <w:p w14:paraId="22FC4910" w14:textId="77777777" w:rsidR="00874E73" w:rsidRPr="001F4143" w:rsidRDefault="00874E73" w:rsidP="004D0D26">
            <w:pPr>
              <w:pStyle w:val="NormalWeb"/>
              <w:shd w:val="clear" w:color="auto" w:fill="FFFFFF"/>
              <w:spacing w:before="120" w:beforeAutospacing="0" w:after="120" w:afterAutospacing="0" w:line="300" w:lineRule="exact"/>
              <w:jc w:val="both"/>
              <w:rPr>
                <w:color w:val="000000" w:themeColor="text1"/>
                <w:spacing w:val="-4"/>
              </w:rPr>
            </w:pPr>
            <w:r w:rsidRPr="001F4143">
              <w:rPr>
                <w:color w:val="000000" w:themeColor="text1"/>
                <w:spacing w:val="-4"/>
              </w:rPr>
              <w:t xml:space="preserve">     2. </w:t>
            </w:r>
            <w:r w:rsidRPr="001F4143">
              <w:rPr>
                <w:b/>
                <w:i/>
                <w:color w:val="000000" w:themeColor="text1"/>
                <w:spacing w:val="-4"/>
              </w:rPr>
              <w:t>Ủy ban nhân dân cấp tỉnh tổ chức các cơ quan chuyên môn, tổ chức hành chính khác để tham mưu,</w:t>
            </w:r>
            <w:r w:rsidRPr="001F4143">
              <w:rPr>
                <w:color w:val="000000" w:themeColor="text1"/>
                <w:spacing w:val="-4"/>
              </w:rPr>
              <w:t xml:space="preserve"> giúp Ủy ban nhân dân </w:t>
            </w:r>
            <w:r w:rsidRPr="001F4143">
              <w:rPr>
                <w:b/>
                <w:i/>
                <w:color w:val="000000" w:themeColor="text1"/>
                <w:spacing w:val="-4"/>
              </w:rPr>
              <w:t>cấp mình</w:t>
            </w:r>
            <w:r w:rsidRPr="001F4143">
              <w:rPr>
                <w:color w:val="000000" w:themeColor="text1"/>
                <w:spacing w:val="-4"/>
              </w:rPr>
              <w:t xml:space="preserve"> thực hiện quản lý nhà nước về ngành, lĩnh vực ở địa phương và thực hiện các nhiệm vụ, quyền hạn theo phân cấp, ủy quyền của Ủy ban nhân dân, Chủ tịch Ủy ban nhân dân </w:t>
            </w:r>
            <w:r w:rsidRPr="001F4143">
              <w:rPr>
                <w:b/>
                <w:i/>
                <w:color w:val="000000" w:themeColor="text1"/>
                <w:spacing w:val="-4"/>
              </w:rPr>
              <w:t>cấp mình</w:t>
            </w:r>
            <w:r w:rsidRPr="001F4143">
              <w:rPr>
                <w:color w:val="000000" w:themeColor="text1"/>
                <w:spacing w:val="-4"/>
              </w:rPr>
              <w:t xml:space="preserve"> và cơ quan nhà nước cấp trên.</w:t>
            </w:r>
          </w:p>
          <w:p w14:paraId="438BAEFF" w14:textId="5A093816" w:rsidR="00874E73" w:rsidRPr="001F4143" w:rsidRDefault="00874E73" w:rsidP="004D0D26">
            <w:pPr>
              <w:pStyle w:val="NormalWeb"/>
              <w:shd w:val="clear" w:color="auto" w:fill="FFFFFF"/>
              <w:spacing w:before="120" w:beforeAutospacing="0" w:after="120" w:afterAutospacing="0" w:line="300" w:lineRule="exact"/>
              <w:jc w:val="both"/>
              <w:rPr>
                <w:b/>
                <w:i/>
                <w:color w:val="000000" w:themeColor="text1"/>
                <w:spacing w:val="-4"/>
              </w:rPr>
            </w:pPr>
            <w:r w:rsidRPr="001F4143">
              <w:rPr>
                <w:b/>
                <w:i/>
                <w:color w:val="000000" w:themeColor="text1"/>
                <w:spacing w:val="-4"/>
              </w:rPr>
              <w:t xml:space="preserve">     3. Căn cứ các tiêu chí về quy mô dân số, diện tích tự nhiên, điều kiện phát triển kinh tế - xã hội và các yếu tố đặc thù của từng loại đơn vị hành chính ở nông thôn, đô thị, hải đảo,</w:t>
            </w:r>
            <w:r w:rsidR="00B56116" w:rsidRPr="001F4143">
              <w:rPr>
                <w:b/>
                <w:i/>
                <w:color w:val="000000" w:themeColor="text1"/>
                <w:spacing w:val="-4"/>
              </w:rPr>
              <w:t xml:space="preserve"> miền núi, </w:t>
            </w:r>
            <w:r w:rsidRPr="001F4143">
              <w:rPr>
                <w:b/>
                <w:i/>
                <w:color w:val="000000" w:themeColor="text1"/>
                <w:spacing w:val="-4"/>
              </w:rPr>
              <w:t xml:space="preserve">Ủy ban nhân dân cấp xã </w:t>
            </w:r>
            <w:r w:rsidR="00B56116" w:rsidRPr="001F4143">
              <w:rPr>
                <w:b/>
                <w:i/>
                <w:color w:val="000000" w:themeColor="text1"/>
                <w:spacing w:val="-4"/>
              </w:rPr>
              <w:t xml:space="preserve">được </w:t>
            </w:r>
            <w:r w:rsidRPr="001F4143">
              <w:rPr>
                <w:b/>
                <w:i/>
                <w:color w:val="000000" w:themeColor="text1"/>
                <w:spacing w:val="-4"/>
              </w:rPr>
              <w:t xml:space="preserve">tổ chức các cơ quan chuyên môn, tổ chức hành chính khác hoặc bố trí các chức danh </w:t>
            </w:r>
            <w:r w:rsidRPr="001F4143">
              <w:rPr>
                <w:color w:val="000000" w:themeColor="text1"/>
                <w:spacing w:val="-4"/>
              </w:rPr>
              <w:t xml:space="preserve">công chức </w:t>
            </w:r>
            <w:r w:rsidRPr="001F4143">
              <w:rPr>
                <w:b/>
                <w:i/>
                <w:color w:val="000000" w:themeColor="text1"/>
                <w:spacing w:val="-4"/>
              </w:rPr>
              <w:t>chuyên môn</w:t>
            </w:r>
            <w:r w:rsidR="00A44A67" w:rsidRPr="001F4143">
              <w:rPr>
                <w:color w:val="000000" w:themeColor="text1"/>
                <w:spacing w:val="-4"/>
              </w:rPr>
              <w:t xml:space="preserve"> để tham mưu, giúp Ủy ban nhân dân</w:t>
            </w:r>
            <w:r w:rsidRPr="001F4143">
              <w:rPr>
                <w:color w:val="000000" w:themeColor="text1"/>
                <w:spacing w:val="-4"/>
              </w:rPr>
              <w:t xml:space="preserve"> cấp</w:t>
            </w:r>
            <w:r w:rsidRPr="001F4143">
              <w:rPr>
                <w:b/>
                <w:i/>
                <w:color w:val="000000" w:themeColor="text1"/>
                <w:spacing w:val="-4"/>
              </w:rPr>
              <w:t xml:space="preserve"> xã</w:t>
            </w:r>
            <w:r w:rsidR="00A44A67" w:rsidRPr="001F4143">
              <w:rPr>
                <w:b/>
                <w:i/>
                <w:color w:val="000000" w:themeColor="text1"/>
                <w:spacing w:val="-4"/>
              </w:rPr>
              <w:t xml:space="preserve"> về ngành, lĩnh vực ở địa bàn cấp xã</w:t>
            </w:r>
            <w:r w:rsidRPr="001F4143">
              <w:rPr>
                <w:b/>
                <w:i/>
                <w:color w:val="000000" w:themeColor="text1"/>
                <w:spacing w:val="-4"/>
              </w:rPr>
              <w:t xml:space="preserve"> theo quy định của Chính phủ.</w:t>
            </w:r>
          </w:p>
          <w:p w14:paraId="60C551B7" w14:textId="14012FB9" w:rsidR="00874E73" w:rsidRPr="001F4143" w:rsidRDefault="00874E73" w:rsidP="004D0D26">
            <w:pPr>
              <w:pStyle w:val="NormalWeb"/>
              <w:shd w:val="clear" w:color="auto" w:fill="FFFFFF"/>
              <w:spacing w:before="120" w:beforeAutospacing="0" w:after="120" w:afterAutospacing="0" w:line="300" w:lineRule="exact"/>
              <w:jc w:val="both"/>
              <w:rPr>
                <w:color w:val="000000" w:themeColor="text1"/>
                <w:spacing w:val="-4"/>
              </w:rPr>
            </w:pPr>
            <w:r w:rsidRPr="001F4143">
              <w:rPr>
                <w:color w:val="000000" w:themeColor="text1"/>
                <w:spacing w:val="-4"/>
              </w:rPr>
              <w:t xml:space="preserve">     4. Chính phủ quy định khung số lượng Phó Chủ tịch</w:t>
            </w:r>
            <w:r w:rsidR="008F5ED8" w:rsidRPr="001F4143">
              <w:rPr>
                <w:color w:val="000000" w:themeColor="text1"/>
                <w:spacing w:val="-4"/>
              </w:rPr>
              <w:t xml:space="preserve"> Ủy ban nhân dân</w:t>
            </w:r>
            <w:r w:rsidRPr="001F4143">
              <w:rPr>
                <w:color w:val="000000" w:themeColor="text1"/>
                <w:spacing w:val="-4"/>
              </w:rPr>
              <w:t xml:space="preserve">, số lượng Ủy viên Ủy ban nhân dân, khung số lượng cơ quan chuyên môn, </w:t>
            </w:r>
            <w:r w:rsidRPr="001F4143">
              <w:rPr>
                <w:b/>
                <w:i/>
                <w:color w:val="000000" w:themeColor="text1"/>
                <w:spacing w:val="-4"/>
              </w:rPr>
              <w:t>tổ chức hành chính khác</w:t>
            </w:r>
            <w:r w:rsidRPr="001F4143">
              <w:rPr>
                <w:color w:val="000000" w:themeColor="text1"/>
                <w:spacing w:val="-4"/>
              </w:rPr>
              <w:t xml:space="preserve"> thuộc Ủy ban nhân dân cấp tỉnh, </w:t>
            </w:r>
            <w:r w:rsidR="00071236" w:rsidRPr="001F4143">
              <w:rPr>
                <w:b/>
                <w:i/>
                <w:color w:val="000000" w:themeColor="text1"/>
                <w:spacing w:val="-4"/>
              </w:rPr>
              <w:t>cấp xã</w:t>
            </w:r>
            <w:r w:rsidR="008F5ED8" w:rsidRPr="001F4143">
              <w:rPr>
                <w:b/>
                <w:i/>
                <w:color w:val="000000" w:themeColor="text1"/>
                <w:spacing w:val="-4"/>
              </w:rPr>
              <w:t xml:space="preserve"> hoặc các chức danh công chức chuyên môn thuộc Ủy ban nhân dân cấp xã</w:t>
            </w:r>
            <w:r w:rsidRPr="001F4143">
              <w:rPr>
                <w:b/>
                <w:i/>
                <w:color w:val="000000" w:themeColor="text1"/>
                <w:spacing w:val="-4"/>
              </w:rPr>
              <w:t>;</w:t>
            </w:r>
            <w:r w:rsidRPr="001F4143">
              <w:rPr>
                <w:color w:val="000000" w:themeColor="text1"/>
                <w:spacing w:val="-4"/>
              </w:rPr>
              <w:t xml:space="preserve"> trình tự, thủ tục đề nghị </w:t>
            </w:r>
            <w:r w:rsidRPr="001F4143">
              <w:rPr>
                <w:b/>
                <w:i/>
                <w:color w:val="000000" w:themeColor="text1"/>
                <w:spacing w:val="-4"/>
              </w:rPr>
              <w:t>phê chuẩn kết quả Hội đồng nhân dân bầu, miễn nhiệm, bãi nhiệm Chủ tịch, Phó Chủ tịch Ủy ban nhân dân;</w:t>
            </w:r>
            <w:r w:rsidRPr="001F4143">
              <w:rPr>
                <w:color w:val="000000" w:themeColor="text1"/>
                <w:spacing w:val="-4"/>
              </w:rPr>
              <w:t xml:space="preserve"> trình tự, thủ tục điều động, cách chức Chủ tịch, Phó Chủ tịch Ủy ban nhân dân, giao quyền Chủ tịch Ủy ban nhân dân.</w:t>
            </w:r>
          </w:p>
          <w:p w14:paraId="0CDCB499" w14:textId="77777777" w:rsidR="00FF5A02" w:rsidRPr="001F4143" w:rsidRDefault="00FF5A02" w:rsidP="004D0D26">
            <w:pPr>
              <w:pStyle w:val="NormalWeb"/>
              <w:shd w:val="clear" w:color="auto" w:fill="FFFFFF"/>
              <w:spacing w:before="120" w:beforeAutospacing="0" w:after="120" w:afterAutospacing="0" w:line="300" w:lineRule="exact"/>
              <w:ind w:firstLine="284"/>
              <w:jc w:val="both"/>
              <w:rPr>
                <w:b/>
                <w:bCs/>
                <w:color w:val="000000" w:themeColor="text1"/>
              </w:rPr>
            </w:pPr>
          </w:p>
        </w:tc>
        <w:tc>
          <w:tcPr>
            <w:tcW w:w="2409" w:type="dxa"/>
          </w:tcPr>
          <w:p w14:paraId="0A090044" w14:textId="13B644F3" w:rsidR="00FF5A02" w:rsidRPr="001F4143" w:rsidRDefault="00D273A5" w:rsidP="008F5ED8">
            <w:pPr>
              <w:spacing w:before="120" w:after="120" w:line="300" w:lineRule="exact"/>
              <w:jc w:val="both"/>
              <w:rPr>
                <w:rFonts w:ascii="Times New Roman" w:hAnsi="Times New Roman" w:cs="Times New Roman"/>
                <w:color w:val="000000" w:themeColor="text1"/>
                <w:spacing w:val="-2"/>
                <w:sz w:val="24"/>
                <w:szCs w:val="24"/>
                <w:lang w:val="vi-VN"/>
              </w:rPr>
            </w:pPr>
            <w:r w:rsidRPr="001F4143">
              <w:rPr>
                <w:rFonts w:ascii="Times New Roman" w:hAnsi="Times New Roman" w:cs="Times New Roman"/>
                <w:color w:val="000000" w:themeColor="text1"/>
                <w:spacing w:val="-2"/>
                <w:sz w:val="24"/>
                <w:szCs w:val="24"/>
                <w:lang w:val="vi-VN"/>
              </w:rPr>
              <w:t xml:space="preserve">Sửa đổi, bổ sung quy định về cơ cấu tổ chức của UBND cấp tỉnh và cấp xã. </w:t>
            </w:r>
            <w:r w:rsidR="00A44A67" w:rsidRPr="001F4143">
              <w:rPr>
                <w:rFonts w:ascii="Times New Roman" w:hAnsi="Times New Roman" w:cs="Times New Roman"/>
                <w:color w:val="000000" w:themeColor="text1"/>
                <w:spacing w:val="-2"/>
                <w:sz w:val="24"/>
                <w:szCs w:val="24"/>
                <w:lang w:val="vi-VN"/>
              </w:rPr>
              <w:t xml:space="preserve">Đối với UBND cấp tỉnh, tổ chức các cơ quan chuyên môn, tổ chức hành chính khác để tham mưu, giúp việc cấp mình. </w:t>
            </w:r>
            <w:r w:rsidRPr="001F4143">
              <w:rPr>
                <w:rFonts w:ascii="Times New Roman" w:hAnsi="Times New Roman" w:cs="Times New Roman"/>
                <w:color w:val="000000" w:themeColor="text1"/>
                <w:spacing w:val="-2"/>
                <w:sz w:val="24"/>
                <w:szCs w:val="24"/>
                <w:lang w:val="vi-VN"/>
              </w:rPr>
              <w:t>Đối với UBND cấ</w:t>
            </w:r>
            <w:r w:rsidR="00874E73" w:rsidRPr="001F4143">
              <w:rPr>
                <w:rFonts w:ascii="Times New Roman" w:hAnsi="Times New Roman" w:cs="Times New Roman"/>
                <w:color w:val="000000" w:themeColor="text1"/>
                <w:spacing w:val="-2"/>
                <w:sz w:val="24"/>
                <w:szCs w:val="24"/>
                <w:lang w:val="vi-VN"/>
              </w:rPr>
              <w:t>p xã, căn cứ các tiêu chí về quy mô dân số, diện tích tự nhiên, điều kiện phát triển kinh tế - xã hội và các yếu tố đặc thù của từng loại đơn vị hành chính ở nông thôn, đô thị, hải đảo</w:t>
            </w:r>
            <w:r w:rsidR="008F5ED8" w:rsidRPr="001F4143">
              <w:rPr>
                <w:rFonts w:ascii="Times New Roman" w:hAnsi="Times New Roman" w:cs="Times New Roman"/>
                <w:color w:val="000000" w:themeColor="text1"/>
                <w:spacing w:val="-2"/>
                <w:sz w:val="24"/>
                <w:szCs w:val="24"/>
              </w:rPr>
              <w:t xml:space="preserve">, miền núi, </w:t>
            </w:r>
            <w:r w:rsidR="00874E73" w:rsidRPr="001F4143">
              <w:rPr>
                <w:rFonts w:ascii="Times New Roman" w:hAnsi="Times New Roman" w:cs="Times New Roman"/>
                <w:color w:val="000000" w:themeColor="text1"/>
                <w:spacing w:val="-2"/>
                <w:sz w:val="24"/>
                <w:szCs w:val="24"/>
                <w:lang w:val="vi-VN"/>
              </w:rPr>
              <w:t xml:space="preserve">để tổ chức các cơ quan chuyên môn, tổ chức hành chính khác hoặc bố trí các chức danh công chức chuyên môn </w:t>
            </w:r>
            <w:r w:rsidR="00A44A67" w:rsidRPr="001F4143">
              <w:rPr>
                <w:rFonts w:ascii="Times New Roman" w:hAnsi="Times New Roman" w:cs="Times New Roman"/>
                <w:color w:val="000000" w:themeColor="text1"/>
                <w:spacing w:val="-2"/>
                <w:sz w:val="24"/>
                <w:szCs w:val="24"/>
                <w:lang w:val="vi-VN"/>
              </w:rPr>
              <w:t xml:space="preserve">tham mưu, giúp việc </w:t>
            </w:r>
            <w:r w:rsidR="00874E73" w:rsidRPr="001F4143">
              <w:rPr>
                <w:rFonts w:ascii="Times New Roman" w:hAnsi="Times New Roman" w:cs="Times New Roman"/>
                <w:color w:val="000000" w:themeColor="text1"/>
                <w:spacing w:val="-2"/>
                <w:sz w:val="24"/>
                <w:szCs w:val="24"/>
                <w:lang w:val="vi-VN"/>
              </w:rPr>
              <w:t>theo quy định của Chính phủ.</w:t>
            </w:r>
            <w:r w:rsidRPr="001F4143">
              <w:rPr>
                <w:rFonts w:ascii="Times New Roman" w:hAnsi="Times New Roman" w:cs="Times New Roman"/>
                <w:color w:val="000000" w:themeColor="text1"/>
                <w:spacing w:val="-2"/>
                <w:sz w:val="24"/>
                <w:szCs w:val="24"/>
                <w:lang w:val="vi-VN"/>
              </w:rPr>
              <w:t xml:space="preserve"> Bỏ các nội dung có liên quan đến cấp huyện</w:t>
            </w:r>
            <w:r w:rsidR="00A44A67" w:rsidRPr="001F4143">
              <w:rPr>
                <w:rFonts w:ascii="Times New Roman" w:hAnsi="Times New Roman" w:cs="Times New Roman"/>
                <w:color w:val="000000" w:themeColor="text1"/>
                <w:spacing w:val="-2"/>
                <w:sz w:val="24"/>
                <w:szCs w:val="24"/>
                <w:lang w:val="vi-VN"/>
              </w:rPr>
              <w:t>.</w:t>
            </w:r>
            <w:r w:rsidRPr="001F4143">
              <w:rPr>
                <w:rFonts w:ascii="Times New Roman" w:hAnsi="Times New Roman" w:cs="Times New Roman"/>
                <w:color w:val="000000" w:themeColor="text1"/>
                <w:spacing w:val="-2"/>
                <w:sz w:val="24"/>
                <w:szCs w:val="24"/>
                <w:lang w:val="vi-VN"/>
              </w:rPr>
              <w:t xml:space="preserve"> Bổ </w:t>
            </w:r>
            <w:r w:rsidR="00A44A67" w:rsidRPr="001F4143">
              <w:rPr>
                <w:rFonts w:ascii="Times New Roman" w:hAnsi="Times New Roman" w:cs="Times New Roman"/>
                <w:color w:val="000000" w:themeColor="text1"/>
                <w:spacing w:val="-2"/>
                <w:sz w:val="24"/>
                <w:szCs w:val="24"/>
                <w:lang w:val="vi-VN"/>
              </w:rPr>
              <w:t xml:space="preserve">sung </w:t>
            </w:r>
            <w:r w:rsidRPr="001F4143">
              <w:rPr>
                <w:rFonts w:ascii="Times New Roman" w:hAnsi="Times New Roman" w:cs="Times New Roman"/>
                <w:color w:val="000000" w:themeColor="text1"/>
                <w:spacing w:val="-2"/>
                <w:sz w:val="24"/>
                <w:szCs w:val="24"/>
                <w:lang w:val="vi-VN"/>
              </w:rPr>
              <w:t>quy định Chính phủ quy định</w:t>
            </w:r>
            <w:r w:rsidR="008F5ED8" w:rsidRPr="001F4143">
              <w:rPr>
                <w:rFonts w:ascii="Times New Roman" w:hAnsi="Times New Roman" w:cs="Times New Roman"/>
                <w:color w:val="000000" w:themeColor="text1"/>
                <w:spacing w:val="-2"/>
                <w:sz w:val="24"/>
                <w:szCs w:val="24"/>
                <w:lang w:val="vi-VN"/>
              </w:rPr>
              <w:t xml:space="preserve"> khung số lượng các chức danh công chức chuyên môn thuộc Ủy ban nhân dân cấp xã;</w:t>
            </w:r>
            <w:r w:rsidR="00071236" w:rsidRPr="001F4143">
              <w:rPr>
                <w:rFonts w:ascii="Times New Roman" w:hAnsi="Times New Roman" w:cs="Times New Roman"/>
                <w:color w:val="000000" w:themeColor="text1"/>
                <w:spacing w:val="-2"/>
                <w:sz w:val="24"/>
                <w:szCs w:val="24"/>
                <w:lang w:val="vi-VN"/>
              </w:rPr>
              <w:t xml:space="preserve"> </w:t>
            </w:r>
            <w:r w:rsidRPr="001F4143">
              <w:rPr>
                <w:rFonts w:ascii="Times New Roman" w:hAnsi="Times New Roman" w:cs="Times New Roman"/>
                <w:color w:val="000000" w:themeColor="text1"/>
                <w:spacing w:val="-2"/>
                <w:sz w:val="24"/>
                <w:szCs w:val="24"/>
                <w:lang w:val="vi-VN"/>
              </w:rPr>
              <w:t xml:space="preserve">trình tự, thủ tục đề nghị phê chuẩn kết quả </w:t>
            </w:r>
            <w:r w:rsidR="00DA4F3A" w:rsidRPr="001F4143">
              <w:rPr>
                <w:rFonts w:ascii="Times New Roman" w:hAnsi="Times New Roman" w:cs="Times New Roman"/>
                <w:color w:val="000000" w:themeColor="text1"/>
                <w:spacing w:val="-2"/>
                <w:sz w:val="24"/>
                <w:szCs w:val="24"/>
                <w:lang w:val="vi-VN"/>
              </w:rPr>
              <w:t>UBND</w:t>
            </w:r>
            <w:r w:rsidRPr="001F4143">
              <w:rPr>
                <w:rFonts w:ascii="Times New Roman" w:hAnsi="Times New Roman" w:cs="Times New Roman"/>
                <w:color w:val="000000" w:themeColor="text1"/>
                <w:spacing w:val="-2"/>
                <w:sz w:val="24"/>
                <w:szCs w:val="24"/>
                <w:lang w:val="vi-VN"/>
              </w:rPr>
              <w:t xml:space="preserve"> bầu, miễn nhiệm, bãi nhiệm Chủ tịch, Phó Chủ tịch </w:t>
            </w:r>
            <w:r w:rsidR="00DA4F3A" w:rsidRPr="001F4143">
              <w:rPr>
                <w:rFonts w:ascii="Times New Roman" w:hAnsi="Times New Roman" w:cs="Times New Roman"/>
                <w:color w:val="000000" w:themeColor="text1"/>
                <w:spacing w:val="-2"/>
                <w:sz w:val="24"/>
                <w:szCs w:val="24"/>
                <w:lang w:val="vi-VN"/>
              </w:rPr>
              <w:t>UBND</w:t>
            </w:r>
            <w:r w:rsidRPr="001F4143">
              <w:rPr>
                <w:rFonts w:ascii="Times New Roman" w:hAnsi="Times New Roman" w:cs="Times New Roman"/>
                <w:color w:val="000000" w:themeColor="text1"/>
                <w:spacing w:val="-2"/>
                <w:sz w:val="24"/>
                <w:szCs w:val="24"/>
                <w:lang w:val="vi-VN"/>
              </w:rPr>
              <w:t xml:space="preserve"> để phù hợp với mô hình tổ chức chính quyền địa phương 02 cấp theo chủ trương của Bộ Chính trị, Ban Bí thư</w:t>
            </w:r>
          </w:p>
        </w:tc>
      </w:tr>
      <w:tr w:rsidR="00FF5A02" w:rsidRPr="001F4143" w14:paraId="5CE57ED6" w14:textId="77777777" w:rsidTr="00682BD3">
        <w:tc>
          <w:tcPr>
            <w:tcW w:w="562" w:type="dxa"/>
            <w:vAlign w:val="center"/>
          </w:tcPr>
          <w:p w14:paraId="5F3C1FA6" w14:textId="620E85FB"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5</w:t>
            </w:r>
            <w:r w:rsidR="00107E71" w:rsidRPr="001F4143">
              <w:rPr>
                <w:rFonts w:ascii="Times New Roman" w:hAnsi="Times New Roman" w:cs="Times New Roman"/>
                <w:color w:val="000000" w:themeColor="text1"/>
                <w:sz w:val="24"/>
                <w:szCs w:val="24"/>
              </w:rPr>
              <w:t>6</w:t>
            </w:r>
          </w:p>
        </w:tc>
        <w:tc>
          <w:tcPr>
            <w:tcW w:w="5529" w:type="dxa"/>
          </w:tcPr>
          <w:p w14:paraId="2096FFE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outlineLvl w:val="1"/>
              <w:rPr>
                <w:rStyle w:val="normal-h1"/>
                <w:b/>
                <w:bCs/>
                <w:color w:val="000000" w:themeColor="text1"/>
                <w:sz w:val="24"/>
                <w:szCs w:val="24"/>
                <w:lang w:val="vi-VN"/>
              </w:rPr>
            </w:pPr>
            <w:r w:rsidRPr="001F4143">
              <w:rPr>
                <w:rStyle w:val="normal-h1"/>
                <w:b/>
                <w:bCs/>
                <w:color w:val="000000" w:themeColor="text1"/>
                <w:sz w:val="24"/>
                <w:szCs w:val="24"/>
                <w:lang w:val="vi-VN"/>
              </w:rPr>
              <w:t>Điều 38. Hoạt động của Ủy ban nhân dân</w:t>
            </w:r>
          </w:p>
          <w:p w14:paraId="5BE4A154"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spacing w:val="-6"/>
                <w:lang w:val="vi-VN"/>
              </w:rPr>
            </w:pPr>
            <w:r w:rsidRPr="001F4143">
              <w:rPr>
                <w:bCs/>
                <w:color w:val="000000" w:themeColor="text1"/>
                <w:lang w:val="vi-VN"/>
              </w:rPr>
              <w:t xml:space="preserve">1. </w:t>
            </w:r>
            <w:r w:rsidRPr="001F4143">
              <w:rPr>
                <w:bCs/>
                <w:color w:val="000000" w:themeColor="text1"/>
                <w:spacing w:val="-6"/>
                <w:lang w:val="vi-VN"/>
              </w:rPr>
              <w:t>Ủy ban nhân dân họp thường kỳ mỗi tháng 01 lần. Ủy ban nhân dân họp chuyên đề hoặc họp để giải quyết công việc phát sinh đột xuất trong các trường hợp sau đây:</w:t>
            </w:r>
          </w:p>
          <w:p w14:paraId="6D0DEDE0"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a) Do Chủ tịch Ủy ban nhân dân quyết định;</w:t>
            </w:r>
          </w:p>
          <w:p w14:paraId="4A6BACD3"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b) Theo yêu cầu của Chủ tịch Ủy ban nhân dân c</w:t>
            </w:r>
            <w:r w:rsidRPr="001F4143">
              <w:rPr>
                <w:bCs/>
                <w:strike/>
                <w:color w:val="000000" w:themeColor="text1"/>
              </w:rPr>
              <w:t>ấp trên trực tiếp</w:t>
            </w:r>
            <w:r w:rsidRPr="001F4143">
              <w:rPr>
                <w:bCs/>
                <w:color w:val="000000" w:themeColor="text1"/>
              </w:rPr>
              <w:t>, đối với phiên họp Ủy ban nhân dân cấp tỉnh thì theo yêu cầu của Thủ tướng Chính phủ;</w:t>
            </w:r>
          </w:p>
          <w:p w14:paraId="1FD1FDA3" w14:textId="77777777" w:rsidR="00FF5A02" w:rsidRPr="001F4143" w:rsidRDefault="00FF5A02" w:rsidP="004946E3">
            <w:pPr>
              <w:pStyle w:val="NormalWeb"/>
              <w:tabs>
                <w:tab w:val="left" w:pos="720"/>
                <w:tab w:val="left" w:pos="8160"/>
              </w:tabs>
              <w:spacing w:before="120" w:beforeAutospacing="0" w:after="120" w:afterAutospacing="0" w:line="200" w:lineRule="exact"/>
              <w:ind w:firstLine="284"/>
              <w:jc w:val="both"/>
              <w:rPr>
                <w:bCs/>
                <w:strike/>
                <w:color w:val="000000" w:themeColor="text1"/>
              </w:rPr>
            </w:pPr>
          </w:p>
          <w:p w14:paraId="55FC07AB"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c) Theo yêu cầu của ít nhất một phần ba tổng số thành viên Ủy ban nhân dân.</w:t>
            </w:r>
          </w:p>
          <w:p w14:paraId="40BF0077"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iCs/>
                <w:color w:val="000000" w:themeColor="text1"/>
                <w:spacing w:val="-4"/>
                <w:sz w:val="24"/>
                <w:szCs w:val="24"/>
              </w:rPr>
            </w:pPr>
            <w:r w:rsidRPr="001F4143">
              <w:rPr>
                <w:rStyle w:val="normal-h1"/>
                <w:iCs/>
                <w:color w:val="000000" w:themeColor="text1"/>
                <w:spacing w:val="-2"/>
                <w:sz w:val="24"/>
                <w:szCs w:val="24"/>
              </w:rPr>
              <w:t xml:space="preserve">2. </w:t>
            </w:r>
            <w:r w:rsidRPr="001F4143">
              <w:rPr>
                <w:rStyle w:val="normal-h1"/>
                <w:iCs/>
                <w:color w:val="000000" w:themeColor="text1"/>
                <w:spacing w:val="-4"/>
                <w:sz w:val="24"/>
                <w:szCs w:val="24"/>
              </w:rPr>
              <w:t>Những nội dung sau đây phải được Ủy ban nhân dân thảo luận và quyết định:</w:t>
            </w:r>
          </w:p>
          <w:p w14:paraId="7A81AACC"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a) Dự thảo nghị quyết của Hội đồng nhân dân, dự thảo quyết định của Ủy ban nhân dân theo quy định của Luật Ban hành văn bản quy phạm pháp luật;</w:t>
            </w:r>
          </w:p>
          <w:p w14:paraId="5B823E95"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 xml:space="preserve">b) </w:t>
            </w:r>
            <w:r w:rsidRPr="001F4143">
              <w:rPr>
                <w:rStyle w:val="normal-h1"/>
                <w:iCs/>
                <w:strike/>
                <w:color w:val="000000" w:themeColor="text1"/>
                <w:sz w:val="24"/>
                <w:szCs w:val="24"/>
              </w:rPr>
              <w:t>Chiến lược; quy hoạch;</w:t>
            </w:r>
            <w:r w:rsidRPr="001F4143">
              <w:rPr>
                <w:rStyle w:val="normal-h1"/>
                <w:iCs/>
                <w:color w:val="000000" w:themeColor="text1"/>
                <w:sz w:val="24"/>
                <w:szCs w:val="24"/>
              </w:rPr>
              <w:t xml:space="preserve"> kế hoạch phát triển kinh tế - xã hội dài hạn, trung hạn và hằng năm; kế hoạch đầu tư công trung hạn và hằng năm; </w:t>
            </w:r>
            <w:r w:rsidRPr="001F4143">
              <w:rPr>
                <w:rStyle w:val="normal-h1"/>
                <w:iCs/>
                <w:strike/>
                <w:color w:val="000000" w:themeColor="text1"/>
                <w:sz w:val="24"/>
                <w:szCs w:val="24"/>
              </w:rPr>
              <w:t>kế hoạch tài chính 05 năm của tỉnh, thành phố trực thuộc trung ương, kế hoạch tài chính - ngân sách nhà nước 03 năm của tỉnh, thành phố trực thuộc trung ương;</w:t>
            </w:r>
            <w:r w:rsidRPr="001F4143">
              <w:rPr>
                <w:rStyle w:val="normal-h1"/>
                <w:iCs/>
                <w:color w:val="000000" w:themeColor="text1"/>
                <w:sz w:val="24"/>
                <w:szCs w:val="24"/>
              </w:rPr>
              <w:t xml:space="preserve"> dự toán ngân sách nhà nước và phương án phân bổ ngân sách địa phương hằng năm; quyết toán ngân sách nhà nước để báo cáo cấp có thẩm quyền theo quy định;</w:t>
            </w:r>
          </w:p>
          <w:p w14:paraId="2EA7B851"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7356BB43"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pacing w:val="-4"/>
                <w:sz w:val="24"/>
                <w:szCs w:val="24"/>
              </w:rPr>
            </w:pPr>
            <w:r w:rsidRPr="001F4143">
              <w:rPr>
                <w:rStyle w:val="normal-h1"/>
                <w:iCs/>
                <w:color w:val="000000" w:themeColor="text1"/>
                <w:sz w:val="24"/>
                <w:szCs w:val="24"/>
              </w:rPr>
              <w:t xml:space="preserve">d) </w:t>
            </w:r>
            <w:r w:rsidRPr="001F4143">
              <w:rPr>
                <w:rStyle w:val="normal-h1"/>
                <w:iCs/>
                <w:color w:val="000000" w:themeColor="text1"/>
                <w:spacing w:val="-4"/>
                <w:sz w:val="24"/>
                <w:szCs w:val="24"/>
              </w:rPr>
              <w:t>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615AF040"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đ) Chương trình công tác hằng năm của Ủy ban nhân dân; kiểm điểm công tác chỉ đạo, điều hành của Ủy ban nhân dân, Chủ tịch Ủy ban nhân dân và việc thực hiện Quy chế làm việc của Ủy ban nhân dân;</w:t>
            </w:r>
          </w:p>
          <w:p w14:paraId="78BFAB47"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strike/>
                <w:color w:val="000000" w:themeColor="text1"/>
                <w:sz w:val="24"/>
                <w:szCs w:val="24"/>
              </w:rPr>
            </w:pPr>
            <w:r w:rsidRPr="001F4143">
              <w:rPr>
                <w:rStyle w:val="normal-h1"/>
                <w:iCs/>
                <w:strike/>
                <w:color w:val="000000" w:themeColor="text1"/>
                <w:sz w:val="24"/>
                <w:szCs w:val="24"/>
              </w:rPr>
              <w:t>e) Những vấn đề mà pháp luật quy định Ủy ban nhân dân phải thảo luận và quyết định;</w:t>
            </w:r>
          </w:p>
          <w:p w14:paraId="6C1AAF70"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g) Những vấn đề khác theo Quy chế làm việc của Ủy ban nhân dân.</w:t>
            </w:r>
          </w:p>
          <w:p w14:paraId="56C94436" w14:textId="77777777" w:rsidR="00D273A5" w:rsidRPr="001F4143" w:rsidRDefault="00D273A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p>
          <w:p w14:paraId="024AB472" w14:textId="77777777" w:rsidR="00D273A5" w:rsidRPr="001F4143" w:rsidRDefault="00D273A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p>
          <w:p w14:paraId="06F93150" w14:textId="5E9DDDCD" w:rsidR="00D273A5" w:rsidRPr="001F4143" w:rsidRDefault="00D273A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p>
          <w:p w14:paraId="6952DFBB" w14:textId="77777777" w:rsidR="004946E3" w:rsidRPr="001F4143" w:rsidRDefault="004946E3" w:rsidP="00DF5F70">
            <w:pPr>
              <w:pStyle w:val="NormalWeb"/>
              <w:tabs>
                <w:tab w:val="left" w:pos="720"/>
                <w:tab w:val="left" w:pos="8160"/>
              </w:tabs>
              <w:spacing w:before="120" w:beforeAutospacing="0" w:after="120" w:afterAutospacing="0" w:line="440" w:lineRule="exact"/>
              <w:ind w:firstLine="284"/>
              <w:jc w:val="both"/>
              <w:rPr>
                <w:rStyle w:val="normal-h1"/>
                <w:iCs/>
                <w:color w:val="000000" w:themeColor="text1"/>
                <w:sz w:val="24"/>
                <w:szCs w:val="24"/>
              </w:rPr>
            </w:pPr>
          </w:p>
          <w:p w14:paraId="20E590E0" w14:textId="77777777" w:rsidR="00D273A5" w:rsidRPr="001F4143" w:rsidRDefault="00D273A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p>
          <w:p w14:paraId="21F39E6F" w14:textId="77CCF2B9"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 xml:space="preserve">3. Quyết định của Ủy ban nhân dân phải được quá nửa tổng số thành viên Ủy ban nhân dân biểu quyết tán thành. Trong trường hợp biểu quyết ngang nhau thì thực hiện theo ý kiến mà Chủ tịch Ủy ban nhân dân đã biểu quyết. Việc biểu quyết có thể được thực hiện tại phiên họp Ủy ban nhân dân </w:t>
            </w:r>
            <w:r w:rsidRPr="001F4143">
              <w:rPr>
                <w:rStyle w:val="normal-h1"/>
                <w:iCs/>
                <w:strike/>
                <w:color w:val="000000" w:themeColor="text1"/>
                <w:sz w:val="24"/>
                <w:szCs w:val="24"/>
              </w:rPr>
              <w:t>hoặc</w:t>
            </w:r>
            <w:r w:rsidRPr="001F4143">
              <w:rPr>
                <w:rStyle w:val="normal-h1"/>
                <w:iCs/>
                <w:color w:val="000000" w:themeColor="text1"/>
                <w:sz w:val="24"/>
                <w:szCs w:val="24"/>
              </w:rPr>
              <w:t xml:space="preserve"> bằng phiếu lấy ý kiến các thành viên Ủy ban nhân dân.</w:t>
            </w:r>
          </w:p>
          <w:p w14:paraId="0C889973" w14:textId="77777777" w:rsidR="00DF5F70" w:rsidRPr="001F4143" w:rsidRDefault="00DF5F70" w:rsidP="00DF5F70">
            <w:pPr>
              <w:pStyle w:val="NormalWeb"/>
              <w:tabs>
                <w:tab w:val="left" w:pos="720"/>
                <w:tab w:val="left" w:pos="8160"/>
              </w:tabs>
              <w:spacing w:before="120" w:beforeAutospacing="0" w:after="120" w:afterAutospacing="0" w:line="140" w:lineRule="exact"/>
              <w:ind w:firstLine="284"/>
              <w:jc w:val="both"/>
              <w:rPr>
                <w:rStyle w:val="normal-h1"/>
                <w:iCs/>
                <w:color w:val="000000" w:themeColor="text1"/>
                <w:sz w:val="24"/>
                <w:szCs w:val="24"/>
              </w:rPr>
            </w:pPr>
          </w:p>
          <w:p w14:paraId="1A11D457"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pacing w:val="-8"/>
                <w:sz w:val="24"/>
                <w:szCs w:val="24"/>
              </w:rPr>
            </w:pPr>
            <w:r w:rsidRPr="001F4143">
              <w:rPr>
                <w:rStyle w:val="normal-h1"/>
                <w:iCs/>
                <w:color w:val="000000" w:themeColor="text1"/>
                <w:spacing w:val="-4"/>
                <w:sz w:val="24"/>
                <w:szCs w:val="24"/>
              </w:rPr>
              <w:t xml:space="preserve">4. </w:t>
            </w:r>
            <w:r w:rsidRPr="001F4143">
              <w:rPr>
                <w:rStyle w:val="normal-h1"/>
                <w:iCs/>
                <w:color w:val="000000" w:themeColor="text1"/>
                <w:spacing w:val="-8"/>
                <w:sz w:val="24"/>
                <w:szCs w:val="24"/>
              </w:rPr>
              <w:t xml:space="preserve">Ủy ban nhân dân được ủy quyền cho Chủ tịch Ủy ban nhân dân </w:t>
            </w:r>
            <w:r w:rsidRPr="001F4143">
              <w:rPr>
                <w:rStyle w:val="normal-h1"/>
                <w:iCs/>
                <w:strike/>
                <w:color w:val="000000" w:themeColor="text1"/>
                <w:spacing w:val="-8"/>
                <w:sz w:val="24"/>
                <w:szCs w:val="24"/>
              </w:rPr>
              <w:t>thay mặt Ủy ban nhân dân xem xét,</w:t>
            </w:r>
            <w:r w:rsidRPr="001F4143">
              <w:rPr>
                <w:rStyle w:val="normal-h1"/>
                <w:iCs/>
                <w:color w:val="000000" w:themeColor="text1"/>
                <w:spacing w:val="-8"/>
                <w:sz w:val="24"/>
                <w:szCs w:val="24"/>
              </w:rPr>
              <w:t xml:space="preserve"> quyết định những vấn đề </w:t>
            </w:r>
            <w:r w:rsidRPr="001F4143">
              <w:rPr>
                <w:rStyle w:val="normal-h1"/>
                <w:iCs/>
                <w:strike/>
                <w:color w:val="000000" w:themeColor="text1"/>
                <w:spacing w:val="-8"/>
                <w:sz w:val="24"/>
                <w:szCs w:val="24"/>
              </w:rPr>
              <w:t>cấp bách cần phải xử lý gấp</w:t>
            </w:r>
            <w:r w:rsidRPr="001F4143">
              <w:rPr>
                <w:rStyle w:val="normal-h1"/>
                <w:iCs/>
                <w:color w:val="000000" w:themeColor="text1"/>
                <w:spacing w:val="-8"/>
                <w:sz w:val="24"/>
                <w:szCs w:val="24"/>
              </w:rPr>
              <w:t xml:space="preserve"> thuộc thẩm quyền của Ủy ban nhân dân hoặc những vấn đề đã được Ủy ban nhân dân thống nhất về chủ trương, nguyên tắc, trừ những nội dung quy định tại khoản 2 Điều này. Chủ tịch Ủy ban nhân dân báo cáo hoặc giao Phó Chủ tịch Ủy ban nhân dân thay mặt Chủ tịch Ủy ban nhân dân báo cáo tại phiên họp Ủy ban nhân dân gần nhất về những vấn đề đã quyết định.</w:t>
            </w:r>
          </w:p>
          <w:p w14:paraId="390BDECB" w14:textId="1008061A"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spacing w:val="6"/>
              </w:rPr>
            </w:pPr>
            <w:r w:rsidRPr="001F4143">
              <w:rPr>
                <w:bCs/>
                <w:color w:val="000000" w:themeColor="text1"/>
                <w:spacing w:val="-6"/>
              </w:rPr>
              <w:t xml:space="preserve">5. </w:t>
            </w:r>
            <w:r w:rsidRPr="001F4143">
              <w:rPr>
                <w:bCs/>
                <w:color w:val="000000" w:themeColor="text1"/>
                <w:spacing w:val="6"/>
              </w:rPr>
              <w:t xml:space="preserve">Phó Chủ tịch Ủy ban nhân dân thực hiện nhiệm vụ </w:t>
            </w:r>
            <w:r w:rsidRPr="001F4143">
              <w:rPr>
                <w:bCs/>
                <w:strike/>
                <w:color w:val="000000" w:themeColor="text1"/>
                <w:spacing w:val="6"/>
              </w:rPr>
              <w:t>của</w:t>
            </w:r>
            <w:r w:rsidRPr="001F4143">
              <w:rPr>
                <w:bCs/>
                <w:color w:val="000000" w:themeColor="text1"/>
                <w:spacing w:val="6"/>
              </w:rPr>
              <w:t xml:space="preserve"> Chủ tịch Ủy ban nhân dân</w:t>
            </w:r>
            <w:r w:rsidRPr="001F4143">
              <w:rPr>
                <w:bCs/>
                <w:strike/>
                <w:color w:val="000000" w:themeColor="text1"/>
                <w:spacing w:val="6"/>
              </w:rPr>
              <w:t xml:space="preserve"> trong</w:t>
            </w:r>
            <w:r w:rsidRPr="001F4143">
              <w:rPr>
                <w:bCs/>
                <w:color w:val="000000" w:themeColor="text1"/>
                <w:spacing w:val="6"/>
              </w:rPr>
              <w:t xml:space="preserve"> lĩnh vực, địa bàn công tác </w:t>
            </w:r>
            <w:r w:rsidRPr="001F4143">
              <w:rPr>
                <w:bCs/>
                <w:strike/>
                <w:color w:val="000000" w:themeColor="text1"/>
                <w:spacing w:val="6"/>
              </w:rPr>
              <w:t>và phạm vi quyền hạn được Chủ tịch Ủy ban nhân dân phân công</w:t>
            </w:r>
            <w:r w:rsidRPr="001F4143">
              <w:rPr>
                <w:bCs/>
                <w:color w:val="000000" w:themeColor="text1"/>
                <w:spacing w:val="6"/>
              </w:rPr>
              <w:t xml:space="preserve"> và chịu trách nhiệm cá nhân trước Chủ tịch Ủy ban nhân dân và trước pháp luật về các quyết định thuộc lĩnh vực, địa bàn, phạm vi quyền hạn được phân công.</w:t>
            </w:r>
          </w:p>
          <w:p w14:paraId="1EDEC520" w14:textId="77777777" w:rsidR="00DF5F70" w:rsidRPr="001F4143" w:rsidRDefault="00DF5F70" w:rsidP="001E0E96">
            <w:pPr>
              <w:pStyle w:val="NormalWeb"/>
              <w:tabs>
                <w:tab w:val="left" w:pos="720"/>
                <w:tab w:val="left" w:pos="8160"/>
              </w:tabs>
              <w:spacing w:before="120" w:beforeAutospacing="0" w:after="120" w:afterAutospacing="0" w:line="220" w:lineRule="exact"/>
              <w:ind w:firstLine="284"/>
              <w:jc w:val="both"/>
              <w:rPr>
                <w:bCs/>
                <w:color w:val="000000" w:themeColor="text1"/>
                <w:spacing w:val="6"/>
              </w:rPr>
            </w:pPr>
          </w:p>
          <w:p w14:paraId="176ED107"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Khi Chủ tịch Ủy ban nhân dân vắng mặt, 01 Phó Chủ tịch Ủy ban nhân dân được Chủ tịch Ủy ban nhân dân phân công thay mặt Chủ tịch Ủy ban nhân dân lãnh đạo công tác của Ủy ban nhân dân.</w:t>
            </w:r>
          </w:p>
          <w:p w14:paraId="1155A90D"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6.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tc>
        <w:tc>
          <w:tcPr>
            <w:tcW w:w="5953" w:type="dxa"/>
          </w:tcPr>
          <w:p w14:paraId="1E431158" w14:textId="79BCDEF5"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outlineLvl w:val="1"/>
              <w:rPr>
                <w:rStyle w:val="normal-h1"/>
                <w:b/>
                <w:bCs/>
                <w:color w:val="000000" w:themeColor="text1"/>
                <w:sz w:val="24"/>
                <w:szCs w:val="24"/>
              </w:rPr>
            </w:pPr>
            <w:r w:rsidRPr="001F4143">
              <w:rPr>
                <w:rStyle w:val="normal-h1"/>
                <w:b/>
                <w:bCs/>
                <w:color w:val="000000" w:themeColor="text1"/>
                <w:sz w:val="24"/>
                <w:szCs w:val="24"/>
              </w:rPr>
              <w:t xml:space="preserve">Điều </w:t>
            </w:r>
            <w:r w:rsidR="00AB05A6" w:rsidRPr="001F4143">
              <w:rPr>
                <w:rStyle w:val="normal-h1"/>
                <w:b/>
                <w:bCs/>
                <w:color w:val="000000" w:themeColor="text1"/>
                <w:sz w:val="24"/>
                <w:szCs w:val="24"/>
                <w:lang w:val="vi-VN"/>
              </w:rPr>
              <w:t>40</w:t>
            </w:r>
            <w:r w:rsidRPr="001F4143">
              <w:rPr>
                <w:rStyle w:val="normal-h1"/>
                <w:b/>
                <w:bCs/>
                <w:color w:val="000000" w:themeColor="text1"/>
                <w:sz w:val="24"/>
                <w:szCs w:val="24"/>
              </w:rPr>
              <w:t>. Hoạt động của Ủy ban nhân dân</w:t>
            </w:r>
          </w:p>
          <w:p w14:paraId="0DFD2A99"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1. Ủy ban nhân dân họp thường kỳ mỗi tháng 01 lần. Ủy ban nhân dân họp chuyên đề hoặc họp để giải quyết công việc phát sinh đột xuất trong các trường hợp sau đây:</w:t>
            </w:r>
          </w:p>
          <w:p w14:paraId="4457E9F4"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a) Do Chủ tịch Ủy ban nhân dân quyết định;</w:t>
            </w:r>
          </w:p>
          <w:p w14:paraId="7BB6FC38"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 xml:space="preserve">b) Theo yêu cầu của Chủ tịch Ủy ban nhân dân </w:t>
            </w:r>
            <w:r w:rsidRPr="001F4143">
              <w:rPr>
                <w:b/>
                <w:i/>
                <w:iCs/>
                <w:color w:val="000000" w:themeColor="text1"/>
              </w:rPr>
              <w:t xml:space="preserve">cấp tỉnh đối với phiên họp Ủy ban nhân dân cấp xã và </w:t>
            </w:r>
            <w:r w:rsidRPr="001F4143">
              <w:rPr>
                <w:iCs/>
                <w:color w:val="000000" w:themeColor="text1"/>
              </w:rPr>
              <w:t>theo yêu cầu của Thủ tướng Chính phủ đối với phiên họp Ủy ban nhân dân cấp tỉnh;</w:t>
            </w:r>
          </w:p>
          <w:p w14:paraId="35F6F498"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c) Theo yêu cầu của ít nhất một phần ba tổng số thành viên Ủy ban nhân dân.</w:t>
            </w:r>
          </w:p>
          <w:p w14:paraId="5E12359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iCs/>
                <w:color w:val="000000" w:themeColor="text1"/>
                <w:spacing w:val="-4"/>
                <w:sz w:val="24"/>
                <w:szCs w:val="24"/>
              </w:rPr>
            </w:pPr>
            <w:r w:rsidRPr="001F4143">
              <w:rPr>
                <w:rStyle w:val="normal-h1"/>
                <w:iCs/>
                <w:color w:val="000000" w:themeColor="text1"/>
                <w:spacing w:val="-2"/>
                <w:sz w:val="24"/>
                <w:szCs w:val="24"/>
              </w:rPr>
              <w:t xml:space="preserve">2. </w:t>
            </w:r>
            <w:r w:rsidRPr="001F4143">
              <w:rPr>
                <w:rStyle w:val="normal-h1"/>
                <w:iCs/>
                <w:color w:val="000000" w:themeColor="text1"/>
                <w:spacing w:val="-4"/>
                <w:sz w:val="24"/>
                <w:szCs w:val="24"/>
              </w:rPr>
              <w:t>Ủy ban nhân dân thảo luận và quyết định những nội dung sau đây:</w:t>
            </w:r>
          </w:p>
          <w:p w14:paraId="7B9FFCC2"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iCs/>
                <w:color w:val="000000" w:themeColor="text1"/>
                <w:sz w:val="24"/>
                <w:szCs w:val="24"/>
              </w:rPr>
            </w:pPr>
            <w:r w:rsidRPr="001F4143">
              <w:rPr>
                <w:rStyle w:val="normal-h1"/>
                <w:iCs/>
                <w:color w:val="000000" w:themeColor="text1"/>
                <w:sz w:val="24"/>
                <w:szCs w:val="24"/>
              </w:rPr>
              <w:t xml:space="preserve">a) Dự thảo nghị quyết của Hội đồng nhân dân, dự thảo quyết định của Ủy ban nhân dân theo quy định của Luật Ban </w:t>
            </w:r>
            <w:r w:rsidRPr="001F4143">
              <w:rPr>
                <w:rStyle w:val="normal-h1"/>
                <w:rFonts w:eastAsiaTheme="minorHAnsi"/>
                <w:iCs/>
                <w:color w:val="000000" w:themeColor="text1"/>
                <w:sz w:val="24"/>
                <w:szCs w:val="24"/>
              </w:rPr>
              <w:t>hành văn bản quy phạm pháp luật;</w:t>
            </w:r>
          </w:p>
          <w:p w14:paraId="43B0A32D"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iCs/>
                <w:color w:val="000000" w:themeColor="text1"/>
                <w:sz w:val="24"/>
                <w:szCs w:val="24"/>
              </w:rPr>
            </w:pPr>
            <w:r w:rsidRPr="001F4143">
              <w:rPr>
                <w:rStyle w:val="normal-h1"/>
                <w:rFonts w:eastAsiaTheme="minorHAnsi"/>
                <w:iCs/>
                <w:color w:val="000000" w:themeColor="text1"/>
                <w:sz w:val="24"/>
                <w:szCs w:val="24"/>
              </w:rPr>
              <w:t xml:space="preserve">b) Kế hoạch phát triển kinh tế - xã hội dài hạn, trung hạn và hằng năm; kế hoạch đầu tư công trung hạn và hằng năm; dự toán ngân sách nhà nước và phương án phân bổ ngân sách địa phương hằng năm; </w:t>
            </w:r>
            <w:r w:rsidRPr="001F4143">
              <w:rPr>
                <w:rStyle w:val="normal-h1"/>
                <w:rFonts w:eastAsiaTheme="minorHAnsi"/>
                <w:b/>
                <w:bCs/>
                <w:i/>
                <w:color w:val="000000" w:themeColor="text1"/>
                <w:sz w:val="24"/>
                <w:szCs w:val="24"/>
              </w:rPr>
              <w:t>điều chỉnh dự toán ngân sách địa phương</w:t>
            </w:r>
            <w:r w:rsidRPr="001F4143">
              <w:rPr>
                <w:rStyle w:val="normal-h1"/>
                <w:rFonts w:eastAsiaTheme="minorHAnsi"/>
                <w:iCs/>
                <w:color w:val="000000" w:themeColor="text1"/>
                <w:sz w:val="24"/>
                <w:szCs w:val="24"/>
              </w:rPr>
              <w:t>; quyết toán ngân sách nhà nước để báo cáo cấp có thẩm quyền theo quy định;</w:t>
            </w:r>
          </w:p>
          <w:p w14:paraId="6A70C332" w14:textId="77777777" w:rsidR="00FF5A02" w:rsidRPr="001F4143" w:rsidRDefault="00FF5A02" w:rsidP="004D0D26">
            <w:pPr>
              <w:pStyle w:val="NormalWeb"/>
              <w:tabs>
                <w:tab w:val="left" w:pos="720"/>
                <w:tab w:val="left" w:pos="8160"/>
              </w:tabs>
              <w:spacing w:before="120" w:beforeAutospacing="0" w:after="120" w:afterAutospacing="0" w:line="300" w:lineRule="exact"/>
              <w:ind w:firstLine="284"/>
              <w:jc w:val="both"/>
              <w:rPr>
                <w:rStyle w:val="normal-h1"/>
                <w:b/>
                <w:bCs/>
                <w:i/>
                <w:color w:val="000000" w:themeColor="text1"/>
                <w:sz w:val="24"/>
                <w:szCs w:val="24"/>
              </w:rPr>
            </w:pPr>
          </w:p>
          <w:p w14:paraId="02FD4ACE" w14:textId="77777777" w:rsidR="006A31E9" w:rsidRPr="001F4143" w:rsidRDefault="006A31E9" w:rsidP="001B179E">
            <w:pPr>
              <w:pStyle w:val="NormalWeb"/>
              <w:tabs>
                <w:tab w:val="left" w:pos="720"/>
                <w:tab w:val="left" w:pos="8160"/>
              </w:tabs>
              <w:spacing w:before="0" w:beforeAutospacing="0" w:after="0" w:afterAutospacing="0" w:line="600" w:lineRule="exact"/>
              <w:ind w:firstLine="284"/>
              <w:jc w:val="both"/>
              <w:rPr>
                <w:rStyle w:val="normal-h1"/>
                <w:iCs/>
                <w:color w:val="000000" w:themeColor="text1"/>
                <w:sz w:val="24"/>
                <w:szCs w:val="24"/>
              </w:rPr>
            </w:pPr>
          </w:p>
          <w:p w14:paraId="4A2B7B0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011CA71A"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d) 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434340D9" w14:textId="16727563"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z w:val="24"/>
                <w:szCs w:val="24"/>
              </w:rPr>
            </w:pPr>
            <w:r w:rsidRPr="001F4143">
              <w:rPr>
                <w:rStyle w:val="normal-h1"/>
                <w:iCs/>
                <w:color w:val="000000" w:themeColor="text1"/>
                <w:sz w:val="24"/>
                <w:szCs w:val="24"/>
              </w:rPr>
              <w:t>đ) Chương trình công tác hằng năm của Ủy ban nhân dân; kiểm điểm công tác chỉ đạo, điều hành của Ủy ban nhân dân, Chủ tịch Ủy ban nhân dân và việc thực hiện Quy chế làm việc của Ủy ban nhân dân;</w:t>
            </w:r>
          </w:p>
          <w:p w14:paraId="400E08B8" w14:textId="77777777" w:rsidR="008F5ED8" w:rsidRPr="001F4143" w:rsidRDefault="008F5ED8" w:rsidP="001E0E96">
            <w:pPr>
              <w:pStyle w:val="NormalWeb"/>
              <w:tabs>
                <w:tab w:val="left" w:pos="720"/>
                <w:tab w:val="left" w:pos="8160"/>
              </w:tabs>
              <w:spacing w:before="120" w:beforeAutospacing="0" w:after="120" w:afterAutospacing="0" w:line="600" w:lineRule="exact"/>
              <w:ind w:firstLine="284"/>
              <w:jc w:val="both"/>
              <w:rPr>
                <w:rStyle w:val="normal-h1"/>
                <w:iCs/>
                <w:color w:val="000000" w:themeColor="text1"/>
                <w:sz w:val="24"/>
                <w:szCs w:val="24"/>
              </w:rPr>
            </w:pPr>
          </w:p>
          <w:p w14:paraId="6E97331D" w14:textId="61FAEE10" w:rsidR="00FF5A02" w:rsidRPr="001F4143" w:rsidRDefault="008F5ED8"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b/>
                <w:bCs/>
                <w:i/>
                <w:color w:val="000000" w:themeColor="text1"/>
                <w:sz w:val="24"/>
                <w:szCs w:val="24"/>
              </w:rPr>
            </w:pPr>
            <w:r w:rsidRPr="001F4143">
              <w:rPr>
                <w:rStyle w:val="normal-h1"/>
                <w:iCs/>
                <w:color w:val="000000" w:themeColor="text1"/>
                <w:sz w:val="24"/>
                <w:szCs w:val="24"/>
              </w:rPr>
              <w:t>e</w:t>
            </w:r>
            <w:r w:rsidR="00666855" w:rsidRPr="001F4143">
              <w:rPr>
                <w:rStyle w:val="normal-h1"/>
                <w:iCs/>
                <w:color w:val="000000" w:themeColor="text1"/>
                <w:sz w:val="24"/>
                <w:szCs w:val="24"/>
              </w:rPr>
              <w:t>) Những vấn đề khác theo Quy chế làm việc của Ủy ba</w:t>
            </w:r>
            <w:r w:rsidR="00666855" w:rsidRPr="001F4143">
              <w:rPr>
                <w:rStyle w:val="normal-h1"/>
                <w:rFonts w:eastAsiaTheme="minorHAnsi"/>
                <w:iCs/>
                <w:color w:val="000000" w:themeColor="text1"/>
                <w:sz w:val="24"/>
                <w:szCs w:val="24"/>
              </w:rPr>
              <w:t>n nhân dân.</w:t>
            </w:r>
          </w:p>
          <w:p w14:paraId="3990E31C"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b/>
                <w:bCs/>
                <w:i/>
                <w:color w:val="000000" w:themeColor="text1"/>
                <w:spacing w:val="-4"/>
                <w:sz w:val="24"/>
                <w:szCs w:val="24"/>
              </w:rPr>
            </w:pPr>
            <w:r w:rsidRPr="001F4143">
              <w:rPr>
                <w:rStyle w:val="normal-h1"/>
                <w:rFonts w:eastAsiaTheme="minorHAnsi"/>
                <w:b/>
                <w:bCs/>
                <w:i/>
                <w:color w:val="000000" w:themeColor="text1"/>
                <w:spacing w:val="-4"/>
                <w:sz w:val="24"/>
                <w:szCs w:val="24"/>
              </w:rPr>
              <w:t>3. Ủy ban nhân dân cấp tỉnh thảo luận và quyết định những nội dung quy định tại khoản 2 Điều này; thảo luận, quyết định về chiến lược, cơ chế, chính sách, các loại quy hoạch, kế hoạch tài chính 05 năm và kế hoạch tài chính - ngân sách nhà nước 03 năm của tỉnh, thành phố để báo cáo cấp có thẩm quyền theo quy định; chế độ, tiêu chuẩn, định mức chi ngân sách do Hội đồng nhân dân cùng cấp giao.</w:t>
            </w:r>
          </w:p>
          <w:p w14:paraId="06658184" w14:textId="734FCA25"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b/>
                <w:bCs/>
                <w:i/>
                <w:color w:val="000000" w:themeColor="text1"/>
                <w:sz w:val="24"/>
                <w:szCs w:val="24"/>
              </w:rPr>
            </w:pPr>
            <w:r w:rsidRPr="001F4143">
              <w:rPr>
                <w:rStyle w:val="normal-h1"/>
                <w:bCs/>
                <w:color w:val="000000" w:themeColor="text1"/>
                <w:sz w:val="24"/>
                <w:szCs w:val="24"/>
              </w:rPr>
              <w:t>4. Quyết định của Ủy ban nhân dân phải được quá nửa tổng số thành viên Ủy ban nhân dân biểu quyết tán thành. Trong trường hợp biểu quyết ngang nhau thì thực hiện theo ý kiến mà Chủ tịch Ủy ban nhân dân đã biểu quyết. Việc biểu quyết có thể được thực hiện</w:t>
            </w:r>
            <w:r w:rsidR="008F5ED8" w:rsidRPr="001F4143">
              <w:rPr>
                <w:rStyle w:val="normal-h1"/>
                <w:bCs/>
                <w:color w:val="000000" w:themeColor="text1"/>
                <w:sz w:val="24"/>
                <w:szCs w:val="24"/>
              </w:rPr>
              <w:t xml:space="preserve"> tại phiên họp Ủy ban nhân dân,</w:t>
            </w:r>
            <w:r w:rsidRPr="001F4143">
              <w:rPr>
                <w:rStyle w:val="normal-h1"/>
                <w:bCs/>
                <w:color w:val="000000" w:themeColor="text1"/>
                <w:sz w:val="24"/>
                <w:szCs w:val="24"/>
              </w:rPr>
              <w:t xml:space="preserve"> bằng phiếu lấy ý kiến các thành viên Ủy ban nhân dân</w:t>
            </w:r>
            <w:r w:rsidR="008F5ED8" w:rsidRPr="001F4143">
              <w:rPr>
                <w:rStyle w:val="normal-h1"/>
                <w:bCs/>
                <w:color w:val="000000" w:themeColor="text1"/>
                <w:sz w:val="24"/>
                <w:szCs w:val="24"/>
              </w:rPr>
              <w:t xml:space="preserve"> </w:t>
            </w:r>
            <w:r w:rsidR="008F5ED8" w:rsidRPr="001F4143">
              <w:rPr>
                <w:rStyle w:val="normal-h1"/>
                <w:b/>
                <w:bCs/>
                <w:i/>
                <w:color w:val="000000" w:themeColor="text1"/>
                <w:sz w:val="24"/>
                <w:szCs w:val="24"/>
              </w:rPr>
              <w:t>hoặc bằng hình thức phù hợp khác theo Quy chế làm việc của Ủy ban nhân dân.</w:t>
            </w:r>
          </w:p>
          <w:p w14:paraId="7F265E58" w14:textId="6DD098EC"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iCs/>
                <w:color w:val="000000" w:themeColor="text1"/>
                <w:spacing w:val="-4"/>
                <w:sz w:val="24"/>
                <w:szCs w:val="24"/>
              </w:rPr>
            </w:pPr>
            <w:r w:rsidRPr="001F4143">
              <w:rPr>
                <w:rStyle w:val="normal-h1"/>
                <w:iCs/>
                <w:color w:val="000000" w:themeColor="text1"/>
                <w:spacing w:val="-4"/>
                <w:sz w:val="24"/>
                <w:szCs w:val="24"/>
              </w:rPr>
              <w:t>5. Ủy ban nhân dân được ủy quyền cho Chủ tịch Ủy ban nhân dân quyết định những vấn đề thuộc thẩm quyền của Ủy ban nhân dân hoặc những vấn đề đã được Ủy ban nhân dân thống nhất về chủ trương, nguyên tắc, trừ những nội dung quy định tại khoản 2</w:t>
            </w:r>
            <w:r w:rsidR="00A44A67" w:rsidRPr="001F4143">
              <w:rPr>
                <w:rStyle w:val="normal-h1"/>
                <w:iCs/>
                <w:color w:val="000000" w:themeColor="text1"/>
                <w:spacing w:val="-4"/>
                <w:sz w:val="24"/>
                <w:szCs w:val="24"/>
              </w:rPr>
              <w:t xml:space="preserve">, </w:t>
            </w:r>
            <w:r w:rsidR="00A44A67" w:rsidRPr="001F4143">
              <w:rPr>
                <w:rStyle w:val="normal-h1"/>
                <w:b/>
                <w:i/>
                <w:iCs/>
                <w:color w:val="000000" w:themeColor="text1"/>
                <w:spacing w:val="-4"/>
                <w:sz w:val="24"/>
                <w:szCs w:val="24"/>
              </w:rPr>
              <w:t>khoản 3</w:t>
            </w:r>
            <w:r w:rsidRPr="001F4143">
              <w:rPr>
                <w:rStyle w:val="normal-h1"/>
                <w:iCs/>
                <w:color w:val="000000" w:themeColor="text1"/>
                <w:spacing w:val="-4"/>
                <w:sz w:val="24"/>
                <w:szCs w:val="24"/>
              </w:rPr>
              <w:t xml:space="preserve"> Điều này. Chủ tịch Ủy ban nhân dân báo cáo hoặc giao Phó Chủ tịch Ủy ban nhân dân thay mặt Chủ tịch Ủy ban nhân dân báo cáo tại phiên họp Ủy ban nhân dân gần nhất về những vấn đề đã quyết định.</w:t>
            </w:r>
          </w:p>
          <w:p w14:paraId="76877963" w14:textId="77777777" w:rsidR="00DF5F70" w:rsidRPr="001F4143" w:rsidRDefault="00DF5F70" w:rsidP="001E0E96">
            <w:pPr>
              <w:pStyle w:val="NormalWeb"/>
              <w:tabs>
                <w:tab w:val="left" w:pos="720"/>
                <w:tab w:val="left" w:pos="8160"/>
              </w:tabs>
              <w:spacing w:before="120" w:beforeAutospacing="0" w:after="120" w:afterAutospacing="0" w:line="160" w:lineRule="exact"/>
              <w:ind w:firstLine="284"/>
              <w:jc w:val="both"/>
              <w:rPr>
                <w:rStyle w:val="normal-h1"/>
                <w:iCs/>
                <w:color w:val="000000" w:themeColor="text1"/>
                <w:spacing w:val="-4"/>
                <w:sz w:val="24"/>
                <w:szCs w:val="24"/>
              </w:rPr>
            </w:pPr>
          </w:p>
          <w:p w14:paraId="7DFE5B6A" w14:textId="21766DA6"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spacing w:val="6"/>
              </w:rPr>
            </w:pPr>
            <w:r w:rsidRPr="001F4143">
              <w:rPr>
                <w:bCs/>
                <w:color w:val="000000" w:themeColor="text1"/>
                <w:spacing w:val="-6"/>
              </w:rPr>
              <w:t xml:space="preserve">6. </w:t>
            </w:r>
            <w:r w:rsidRPr="001F4143">
              <w:rPr>
                <w:bCs/>
                <w:color w:val="000000" w:themeColor="text1"/>
                <w:spacing w:val="6"/>
              </w:rPr>
              <w:t>Phó Chủ tịch Ủy ban nhân dân thực hiện nhiệm vụ</w:t>
            </w:r>
            <w:r w:rsidR="008F5ED8" w:rsidRPr="001F4143">
              <w:rPr>
                <w:bCs/>
                <w:color w:val="000000" w:themeColor="text1"/>
                <w:spacing w:val="6"/>
              </w:rPr>
              <w:t xml:space="preserve">, </w:t>
            </w:r>
            <w:r w:rsidR="008F5ED8" w:rsidRPr="001F4143">
              <w:rPr>
                <w:b/>
                <w:bCs/>
                <w:i/>
                <w:color w:val="000000" w:themeColor="text1"/>
                <w:spacing w:val="6"/>
              </w:rPr>
              <w:t>quyền hạn</w:t>
            </w:r>
            <w:r w:rsidRPr="001F4143">
              <w:rPr>
                <w:bCs/>
                <w:color w:val="000000" w:themeColor="text1"/>
                <w:spacing w:val="6"/>
              </w:rPr>
              <w:t xml:space="preserve"> </w:t>
            </w:r>
            <w:r w:rsidR="008F5ED8" w:rsidRPr="001F4143">
              <w:rPr>
                <w:b/>
                <w:bCs/>
                <w:i/>
                <w:color w:val="000000" w:themeColor="text1"/>
                <w:spacing w:val="6"/>
              </w:rPr>
              <w:t>do</w:t>
            </w:r>
            <w:r w:rsidRPr="001F4143">
              <w:rPr>
                <w:bCs/>
                <w:color w:val="000000" w:themeColor="text1"/>
                <w:spacing w:val="6"/>
              </w:rPr>
              <w:t xml:space="preserve"> Chủ tịch Ủy ban nhân dân</w:t>
            </w:r>
            <w:r w:rsidR="008F5ED8" w:rsidRPr="001F4143">
              <w:rPr>
                <w:bCs/>
                <w:color w:val="000000" w:themeColor="text1"/>
                <w:spacing w:val="6"/>
              </w:rPr>
              <w:t xml:space="preserve"> </w:t>
            </w:r>
            <w:r w:rsidR="008F5ED8" w:rsidRPr="001F4143">
              <w:rPr>
                <w:b/>
                <w:bCs/>
                <w:i/>
                <w:color w:val="000000" w:themeColor="text1"/>
                <w:spacing w:val="6"/>
              </w:rPr>
              <w:t>phân công theo</w:t>
            </w:r>
            <w:r w:rsidRPr="001F4143">
              <w:rPr>
                <w:bCs/>
                <w:color w:val="000000" w:themeColor="text1"/>
                <w:spacing w:val="6"/>
              </w:rPr>
              <w:t xml:space="preserve"> lĩnh vực, địa bàn công tác </w:t>
            </w:r>
            <w:r w:rsidR="008F5ED8" w:rsidRPr="001F4143">
              <w:rPr>
                <w:b/>
                <w:bCs/>
                <w:i/>
                <w:color w:val="000000" w:themeColor="text1"/>
                <w:spacing w:val="6"/>
                <w:szCs w:val="28"/>
              </w:rPr>
              <w:t>bao gồm các nhiệm vụ, quyền hạn của Ủy ban nhân dân ủy quyền cho Chủ tịch Ủy ban nhân dân quy định tại khoản 5 Điều này;</w:t>
            </w:r>
            <w:r w:rsidRPr="001F4143">
              <w:rPr>
                <w:b/>
                <w:bCs/>
                <w:i/>
                <w:color w:val="000000" w:themeColor="text1"/>
                <w:spacing w:val="6"/>
                <w:sz w:val="22"/>
              </w:rPr>
              <w:t xml:space="preserve"> </w:t>
            </w:r>
            <w:r w:rsidRPr="001F4143">
              <w:rPr>
                <w:bCs/>
                <w:color w:val="000000" w:themeColor="text1"/>
                <w:spacing w:val="6"/>
              </w:rPr>
              <w:t>chịu trách nhiệm cá nhân trước Chủ tịch Ủy ban nhân dân và trước pháp luật về các quyết định thuộc lĩnh vực, địa bàn, phạm vi quyền hạn được phân công.</w:t>
            </w:r>
          </w:p>
          <w:p w14:paraId="2205DEAE"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Khi Chủ tịch Ủy ban nhân dân vắng mặt, 01 Phó Chủ tịch Ủy ban nhân dân được Chủ tịch Ủy ban nhân dân phân công thay mặt Chủ tịch Ủy ban nhân dân lãnh đạo công tác của Ủy ban nhân dân.</w:t>
            </w:r>
          </w:p>
          <w:p w14:paraId="563C85B6"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bCs/>
                <w:color w:val="000000" w:themeColor="text1"/>
              </w:rPr>
            </w:pPr>
            <w:r w:rsidRPr="001F4143">
              <w:rPr>
                <w:bCs/>
                <w:color w:val="000000" w:themeColor="text1"/>
              </w:rPr>
              <w:t>7.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tc>
        <w:tc>
          <w:tcPr>
            <w:tcW w:w="2409" w:type="dxa"/>
          </w:tcPr>
          <w:p w14:paraId="6AE2826A" w14:textId="62BBBF06" w:rsidR="00D273A5" w:rsidRPr="001F4143" w:rsidRDefault="008F5ED8" w:rsidP="004D0D26">
            <w:pPr>
              <w:pStyle w:val="NormalWeb"/>
              <w:tabs>
                <w:tab w:val="left" w:pos="720"/>
                <w:tab w:val="left" w:pos="8160"/>
              </w:tabs>
              <w:spacing w:before="120" w:beforeAutospacing="0" w:after="120" w:afterAutospacing="0" w:line="300" w:lineRule="exact"/>
              <w:jc w:val="both"/>
              <w:outlineLvl w:val="1"/>
              <w:rPr>
                <w:color w:val="000000" w:themeColor="text1"/>
              </w:rPr>
            </w:pPr>
            <w:r w:rsidRPr="001F4143">
              <w:rPr>
                <w:rStyle w:val="normal-h1"/>
                <w:bCs/>
                <w:color w:val="000000" w:themeColor="text1"/>
                <w:sz w:val="24"/>
                <w:szCs w:val="24"/>
              </w:rPr>
              <w:t xml:space="preserve">- </w:t>
            </w:r>
            <w:r w:rsidR="00D273A5" w:rsidRPr="001F4143">
              <w:rPr>
                <w:rStyle w:val="normal-h1"/>
                <w:bCs/>
                <w:color w:val="000000" w:themeColor="text1"/>
                <w:sz w:val="24"/>
                <w:szCs w:val="24"/>
              </w:rPr>
              <w:t>S</w:t>
            </w:r>
            <w:r w:rsidR="00D273A5" w:rsidRPr="001F4143">
              <w:rPr>
                <w:color w:val="000000" w:themeColor="text1"/>
              </w:rPr>
              <w:t xml:space="preserve">ửa đổi, bổ sung quy định về hoạt động của Ủy ban nhân dân. Trong đó, bổ sung nội dung UBND thảo luận và quyết định </w:t>
            </w:r>
            <w:r w:rsidR="00D273A5" w:rsidRPr="001F4143">
              <w:rPr>
                <w:i/>
                <w:color w:val="000000" w:themeColor="text1"/>
              </w:rPr>
              <w:t>"</w:t>
            </w:r>
            <w:r w:rsidR="00D273A5" w:rsidRPr="001F4143">
              <w:rPr>
                <w:rStyle w:val="normal-h1"/>
                <w:i/>
                <w:iCs/>
                <w:color w:val="000000" w:themeColor="text1"/>
                <w:sz w:val="24"/>
                <w:szCs w:val="24"/>
              </w:rPr>
              <w:t>điều chỉnh dự toán ngân sách địa phương"</w:t>
            </w:r>
            <w:r w:rsidR="00D273A5" w:rsidRPr="001F4143">
              <w:rPr>
                <w:color w:val="000000" w:themeColor="text1"/>
              </w:rPr>
              <w:t xml:space="preserve"> và quy định </w:t>
            </w:r>
            <w:r w:rsidR="00D273A5" w:rsidRPr="001F4143">
              <w:rPr>
                <w:rStyle w:val="normal-h1"/>
                <w:iCs/>
                <w:color w:val="000000" w:themeColor="text1"/>
                <w:sz w:val="24"/>
                <w:szCs w:val="24"/>
              </w:rPr>
              <w:t>một khoản riêng</w:t>
            </w:r>
            <w:r w:rsidR="00D273A5" w:rsidRPr="001F4143">
              <w:rPr>
                <w:color w:val="000000" w:themeColor="text1"/>
              </w:rPr>
              <w:t xml:space="preserve"> </w:t>
            </w:r>
            <w:r w:rsidR="00D273A5" w:rsidRPr="001F4143">
              <w:rPr>
                <w:i/>
                <w:color w:val="000000" w:themeColor="text1"/>
              </w:rPr>
              <w:t>“</w:t>
            </w:r>
            <w:r w:rsidR="00C62C43" w:rsidRPr="001F4143">
              <w:rPr>
                <w:rStyle w:val="normal-h1"/>
                <w:rFonts w:eastAsiaTheme="minorHAnsi"/>
                <w:bCs/>
                <w:i/>
                <w:color w:val="000000" w:themeColor="text1"/>
                <w:spacing w:val="-4"/>
                <w:sz w:val="24"/>
                <w:szCs w:val="24"/>
              </w:rPr>
              <w:t>Ủy ban nhân dân cấp tỉnh thảo luận và quyết định những nội dung quy định tại khoản 2 Điều này; thảo luận, quyết định về chiến lược, cơ chế, chính sách, các loại quy hoạch, kế hoạch tài chính 05 năm và kế hoạch tài chính - ngân sách nhà nước 03 năm của tỉnh, thành phố để báo cáo cấp có thẩm quyền theo quy định; chế độ, tiêu chuẩn, định mức chi ngân sách do Hội đồng nhân dân cùng cấp giao</w:t>
            </w:r>
            <w:r w:rsidR="00587A3D" w:rsidRPr="001F4143">
              <w:rPr>
                <w:rStyle w:val="normal-h1"/>
                <w:i/>
                <w:iCs/>
                <w:color w:val="000000" w:themeColor="text1"/>
                <w:sz w:val="24"/>
                <w:szCs w:val="24"/>
              </w:rPr>
              <w:t xml:space="preserve">”, </w:t>
            </w:r>
            <w:r w:rsidR="00D273A5" w:rsidRPr="001F4143">
              <w:rPr>
                <w:color w:val="000000" w:themeColor="text1"/>
              </w:rPr>
              <w:t>bảo đảm các quy định rõ r</w:t>
            </w:r>
            <w:r w:rsidR="00587A3D" w:rsidRPr="001F4143">
              <w:rPr>
                <w:color w:val="000000" w:themeColor="text1"/>
              </w:rPr>
              <w:t>àng, dễ triển khai áp dụng, phù hợp mô hình chính quyền địa phương 02 cấp</w:t>
            </w:r>
          </w:p>
          <w:p w14:paraId="14A80E3D" w14:textId="493A928A" w:rsidR="008F5ED8" w:rsidRPr="001F4143" w:rsidRDefault="008F5ED8" w:rsidP="008F5ED8">
            <w:pPr>
              <w:pStyle w:val="NormalWeb"/>
              <w:tabs>
                <w:tab w:val="left" w:pos="720"/>
                <w:tab w:val="left" w:pos="8160"/>
              </w:tabs>
              <w:spacing w:before="120" w:beforeAutospacing="0" w:after="120" w:afterAutospacing="0" w:line="300" w:lineRule="exact"/>
              <w:jc w:val="both"/>
              <w:rPr>
                <w:rStyle w:val="normal-h1"/>
                <w:bCs/>
                <w:i/>
                <w:color w:val="000000" w:themeColor="text1"/>
                <w:sz w:val="24"/>
                <w:szCs w:val="24"/>
              </w:rPr>
            </w:pPr>
            <w:r w:rsidRPr="001F4143">
              <w:rPr>
                <w:rStyle w:val="normal-h1"/>
                <w:bCs/>
                <w:color w:val="000000" w:themeColor="text1"/>
                <w:sz w:val="24"/>
                <w:szCs w:val="24"/>
              </w:rPr>
              <w:t>- Bổ sung quy định việc biểu quyết có thể</w:t>
            </w:r>
            <w:r w:rsidRPr="001F4143">
              <w:rPr>
                <w:rStyle w:val="normal-h1"/>
                <w:b/>
                <w:bCs/>
                <w:i/>
                <w:color w:val="000000" w:themeColor="text1"/>
                <w:sz w:val="24"/>
                <w:szCs w:val="24"/>
              </w:rPr>
              <w:t xml:space="preserve"> </w:t>
            </w:r>
            <w:r w:rsidRPr="001F4143">
              <w:rPr>
                <w:rStyle w:val="normal-h1"/>
                <w:bCs/>
                <w:i/>
                <w:color w:val="000000" w:themeColor="text1"/>
                <w:sz w:val="24"/>
                <w:szCs w:val="24"/>
              </w:rPr>
              <w:t>bằng hình thức phù hợp khác theo Quy chế làm việc của Ủy ban nhân dân.</w:t>
            </w:r>
          </w:p>
          <w:p w14:paraId="0895BE3C" w14:textId="0C0CCDE0" w:rsidR="008F5ED8" w:rsidRPr="001F4143" w:rsidRDefault="008F5ED8" w:rsidP="004D0D26">
            <w:pPr>
              <w:pStyle w:val="NormalWeb"/>
              <w:tabs>
                <w:tab w:val="left" w:pos="720"/>
                <w:tab w:val="left" w:pos="8160"/>
              </w:tabs>
              <w:spacing w:before="120" w:beforeAutospacing="0" w:after="120" w:afterAutospacing="0" w:line="300" w:lineRule="exact"/>
              <w:jc w:val="both"/>
              <w:outlineLvl w:val="1"/>
              <w:rPr>
                <w:bCs/>
                <w:color w:val="000000" w:themeColor="text1"/>
              </w:rPr>
            </w:pPr>
          </w:p>
          <w:p w14:paraId="0EB1FA8C"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FF5A02" w:rsidRPr="001F4143" w14:paraId="4469E924" w14:textId="77777777" w:rsidTr="00682BD3">
        <w:tc>
          <w:tcPr>
            <w:tcW w:w="562" w:type="dxa"/>
            <w:vAlign w:val="center"/>
          </w:tcPr>
          <w:p w14:paraId="6B3FB780" w14:textId="36FF73BF"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5</w:t>
            </w:r>
            <w:r w:rsidR="00107E71" w:rsidRPr="001F4143">
              <w:rPr>
                <w:rFonts w:ascii="Times New Roman" w:hAnsi="Times New Roman" w:cs="Times New Roman"/>
                <w:color w:val="000000" w:themeColor="text1"/>
                <w:sz w:val="24"/>
                <w:szCs w:val="24"/>
              </w:rPr>
              <w:t>7</w:t>
            </w:r>
          </w:p>
        </w:tc>
        <w:tc>
          <w:tcPr>
            <w:tcW w:w="5529" w:type="dxa"/>
          </w:tcPr>
          <w:p w14:paraId="066F8896"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39. Điều động, cách chức Chủ tịch Ủy ban nhân dân, Phó Chủ tịch Ủy ban nhân dân</w:t>
            </w:r>
          </w:p>
          <w:p w14:paraId="7FD7A94C"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 xml:space="preserve">1. Thủ tướng Chính phủ quyết định điều động Chủ tịch Ủy ban nhân dân, Phó Chủ tịch Ủy ban nhân dân cấp tỉnh; Chủ tịch Ủy ban nhân dân cấp tỉnh, </w:t>
            </w:r>
            <w:r w:rsidRPr="001F4143">
              <w:rPr>
                <w:rFonts w:ascii="Times New Roman" w:hAnsi="Times New Roman" w:cs="Times New Roman"/>
                <w:bCs/>
                <w:strike/>
                <w:color w:val="000000" w:themeColor="text1"/>
                <w:sz w:val="24"/>
                <w:szCs w:val="24"/>
              </w:rPr>
              <w:t>cấp huyện</w:t>
            </w:r>
            <w:r w:rsidRPr="001F4143">
              <w:rPr>
                <w:rFonts w:ascii="Times New Roman" w:hAnsi="Times New Roman" w:cs="Times New Roman"/>
                <w:bCs/>
                <w:color w:val="000000" w:themeColor="text1"/>
                <w:sz w:val="24"/>
                <w:szCs w:val="24"/>
              </w:rPr>
              <w:t xml:space="preserve"> quyết định điều động Chủ tịch Ủy ban nhân dân, Phó Chủ tịch Ủy ban nhân dân </w:t>
            </w:r>
            <w:r w:rsidRPr="001F4143">
              <w:rPr>
                <w:rFonts w:ascii="Times New Roman" w:hAnsi="Times New Roman" w:cs="Times New Roman"/>
                <w:bCs/>
                <w:strike/>
                <w:color w:val="000000" w:themeColor="text1"/>
                <w:sz w:val="24"/>
                <w:szCs w:val="24"/>
              </w:rPr>
              <w:t>cấp dưới trực tiếp</w:t>
            </w:r>
            <w:r w:rsidRPr="001F4143">
              <w:rPr>
                <w:rFonts w:ascii="Times New Roman" w:hAnsi="Times New Roman" w:cs="Times New Roman"/>
                <w:bCs/>
                <w:color w:val="000000" w:themeColor="text1"/>
                <w:sz w:val="24"/>
                <w:szCs w:val="24"/>
              </w:rPr>
              <w:t>.</w:t>
            </w:r>
          </w:p>
          <w:p w14:paraId="0F86BB67"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pacing w:val="-10"/>
                <w:sz w:val="24"/>
                <w:szCs w:val="24"/>
              </w:rPr>
            </w:pPr>
            <w:r w:rsidRPr="001F4143">
              <w:rPr>
                <w:rFonts w:ascii="Times New Roman" w:hAnsi="Times New Roman" w:cs="Times New Roman"/>
                <w:bCs/>
                <w:color w:val="000000" w:themeColor="text1"/>
                <w:spacing w:val="-10"/>
                <w:sz w:val="24"/>
                <w:szCs w:val="24"/>
              </w:rPr>
              <w:t xml:space="preserve">2. Thủ tướng Chính phủ quyết định cách chức Chủ tịch Ủy ban nhân dân, Phó Chủ tịch Ủy ban nhân dân cấp tỉnh; Chủ tịch Ủy ban nhân dân cấp tỉnh, </w:t>
            </w:r>
            <w:r w:rsidRPr="001F4143">
              <w:rPr>
                <w:rFonts w:ascii="Times New Roman" w:hAnsi="Times New Roman" w:cs="Times New Roman"/>
                <w:bCs/>
                <w:strike/>
                <w:color w:val="000000" w:themeColor="text1"/>
                <w:spacing w:val="-10"/>
                <w:sz w:val="24"/>
                <w:szCs w:val="24"/>
              </w:rPr>
              <w:t>cấp huyện</w:t>
            </w:r>
            <w:r w:rsidRPr="001F4143">
              <w:rPr>
                <w:rFonts w:ascii="Times New Roman" w:hAnsi="Times New Roman" w:cs="Times New Roman"/>
                <w:bCs/>
                <w:color w:val="000000" w:themeColor="text1"/>
                <w:spacing w:val="-10"/>
                <w:sz w:val="24"/>
                <w:szCs w:val="24"/>
              </w:rPr>
              <w:t xml:space="preserve"> quyết định cách chức Chủ tịch Ủy ban nhân dân, Phó Chủ tịch Ủy ban nhân dân </w:t>
            </w:r>
            <w:r w:rsidRPr="001F4143">
              <w:rPr>
                <w:rFonts w:ascii="Times New Roman" w:hAnsi="Times New Roman" w:cs="Times New Roman"/>
                <w:bCs/>
                <w:strike/>
                <w:color w:val="000000" w:themeColor="text1"/>
                <w:spacing w:val="-10"/>
                <w:sz w:val="24"/>
                <w:szCs w:val="24"/>
              </w:rPr>
              <w:t>cấp dưới trực tiếp</w:t>
            </w:r>
            <w:r w:rsidRPr="001F4143">
              <w:rPr>
                <w:rFonts w:ascii="Times New Roman" w:hAnsi="Times New Roman" w:cs="Times New Roman"/>
                <w:bCs/>
                <w:color w:val="000000" w:themeColor="text1"/>
                <w:spacing w:val="-10"/>
                <w:sz w:val="24"/>
                <w:szCs w:val="24"/>
              </w:rPr>
              <w:t xml:space="preserve"> khi Chủ tịch Ủy ban nhân dân, Phó Chủ tịch Ủy ban nhân dân có hành vi vi phạm pháp luật hoặc không thực hiện đúng chức trách, nhiệm vụ được giao.</w:t>
            </w:r>
          </w:p>
          <w:p w14:paraId="3ED01C62"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3. Chủ tịch Ủy ban nhân dân, Phó Chủ tịch Ủy ban nhân dân được điều động hoặc bị cách chức chấm dứt việc thực hiện nhiệm vụ kể từ khi quyết định điều động, cách chức có hiệu lực.</w:t>
            </w:r>
          </w:p>
        </w:tc>
        <w:tc>
          <w:tcPr>
            <w:tcW w:w="5953" w:type="dxa"/>
          </w:tcPr>
          <w:p w14:paraId="50DDBDC2" w14:textId="6C6B62BC"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00AB05A6" w:rsidRPr="001F4143">
              <w:rPr>
                <w:rFonts w:ascii="Times New Roman" w:hAnsi="Times New Roman" w:cs="Times New Roman"/>
                <w:i w:val="0"/>
                <w:iCs w:val="0"/>
                <w:color w:val="000000" w:themeColor="text1"/>
                <w:sz w:val="24"/>
                <w:szCs w:val="24"/>
                <w:lang w:val="vi-VN"/>
              </w:rPr>
              <w:t>41</w:t>
            </w:r>
            <w:r w:rsidRPr="001F4143">
              <w:rPr>
                <w:rFonts w:ascii="Times New Roman" w:hAnsi="Times New Roman" w:cs="Times New Roman"/>
                <w:i w:val="0"/>
                <w:iCs w:val="0"/>
                <w:color w:val="000000" w:themeColor="text1"/>
                <w:sz w:val="24"/>
                <w:szCs w:val="24"/>
              </w:rPr>
              <w:t>. Điều động, cách chức Chủ tịch Ủy ban nhân dân, Phó Chủ tịch Ủy ban nhân dân</w:t>
            </w:r>
          </w:p>
          <w:p w14:paraId="65C5935E"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pacing w:val="2"/>
                <w:sz w:val="24"/>
                <w:szCs w:val="24"/>
              </w:rPr>
            </w:pPr>
            <w:r w:rsidRPr="001F4143">
              <w:rPr>
                <w:rFonts w:ascii="Times New Roman" w:hAnsi="Times New Roman" w:cs="Times New Roman"/>
                <w:bCs/>
                <w:color w:val="000000" w:themeColor="text1"/>
                <w:spacing w:val="2"/>
                <w:sz w:val="24"/>
                <w:szCs w:val="24"/>
              </w:rPr>
              <w:t xml:space="preserve">1. Thủ tướng Chính phủ quyết định điều động Chủ tịch Ủy ban nhân dân, Phó Chủ tịch Ủy ban nhân dân cấp tỉnh; Chủ tịch Ủy ban nhân dân </w:t>
            </w:r>
            <w:r w:rsidRPr="001F4143">
              <w:rPr>
                <w:rFonts w:ascii="Times New Roman" w:hAnsi="Times New Roman" w:cs="Times New Roman"/>
                <w:iCs/>
                <w:color w:val="000000" w:themeColor="text1"/>
                <w:spacing w:val="2"/>
                <w:sz w:val="24"/>
                <w:szCs w:val="24"/>
              </w:rPr>
              <w:t>cấp tỉnh</w:t>
            </w:r>
            <w:r w:rsidRPr="001F4143">
              <w:rPr>
                <w:rFonts w:ascii="Times New Roman" w:hAnsi="Times New Roman" w:cs="Times New Roman"/>
                <w:bCs/>
                <w:color w:val="000000" w:themeColor="text1"/>
                <w:spacing w:val="2"/>
                <w:sz w:val="24"/>
                <w:szCs w:val="24"/>
              </w:rPr>
              <w:t xml:space="preserve"> quyết định điều động Chủ tịch Ủy ban nhân dân, Phó Chủ tịch Ủy ban nhân dân </w:t>
            </w:r>
            <w:r w:rsidRPr="001F4143">
              <w:rPr>
                <w:rFonts w:ascii="Times New Roman" w:hAnsi="Times New Roman" w:cs="Times New Roman"/>
                <w:b/>
                <w:i/>
                <w:iCs/>
                <w:color w:val="000000" w:themeColor="text1"/>
                <w:spacing w:val="2"/>
                <w:sz w:val="24"/>
                <w:szCs w:val="24"/>
              </w:rPr>
              <w:t>cấp xã</w:t>
            </w:r>
            <w:r w:rsidRPr="001F4143">
              <w:rPr>
                <w:rFonts w:ascii="Times New Roman" w:hAnsi="Times New Roman" w:cs="Times New Roman"/>
                <w:bCs/>
                <w:color w:val="000000" w:themeColor="text1"/>
                <w:spacing w:val="2"/>
                <w:sz w:val="24"/>
                <w:szCs w:val="24"/>
              </w:rPr>
              <w:t>.</w:t>
            </w:r>
          </w:p>
          <w:p w14:paraId="67B35975"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 xml:space="preserve">2. Thủ tướng Chính phủ quyết định cách chức Chủ tịch Ủy ban nhân dân, Phó Chủ tịch Ủy ban nhân dân </w:t>
            </w:r>
            <w:r w:rsidRPr="001F4143">
              <w:rPr>
                <w:rFonts w:ascii="Times New Roman" w:hAnsi="Times New Roman" w:cs="Times New Roman"/>
                <w:iCs/>
                <w:color w:val="000000" w:themeColor="text1"/>
                <w:sz w:val="24"/>
                <w:szCs w:val="24"/>
              </w:rPr>
              <w:t>cấp tỉnh</w:t>
            </w:r>
            <w:r w:rsidRPr="001F4143">
              <w:rPr>
                <w:rFonts w:ascii="Times New Roman" w:hAnsi="Times New Roman" w:cs="Times New Roman"/>
                <w:bCs/>
                <w:color w:val="000000" w:themeColor="text1"/>
                <w:sz w:val="24"/>
                <w:szCs w:val="24"/>
              </w:rPr>
              <w:t xml:space="preserve">; Chủ tịch Ủy ban nhân dân </w:t>
            </w:r>
            <w:r w:rsidRPr="001F4143">
              <w:rPr>
                <w:rFonts w:ascii="Times New Roman" w:hAnsi="Times New Roman" w:cs="Times New Roman"/>
                <w:iCs/>
                <w:color w:val="000000" w:themeColor="text1"/>
                <w:sz w:val="24"/>
                <w:szCs w:val="24"/>
              </w:rPr>
              <w:t>cấp tỉnh</w:t>
            </w:r>
            <w:r w:rsidRPr="001F4143">
              <w:rPr>
                <w:rFonts w:ascii="Times New Roman" w:hAnsi="Times New Roman" w:cs="Times New Roman"/>
                <w:bCs/>
                <w:color w:val="000000" w:themeColor="text1"/>
                <w:sz w:val="24"/>
                <w:szCs w:val="24"/>
              </w:rPr>
              <w:t xml:space="preserve"> quyết định cách chức Chủ tịch Ủy ban nhân dân, Phó Chủ tịch Ủy ban nhân dân </w:t>
            </w:r>
            <w:r w:rsidRPr="001F4143">
              <w:rPr>
                <w:rFonts w:ascii="Times New Roman" w:hAnsi="Times New Roman" w:cs="Times New Roman"/>
                <w:b/>
                <w:i/>
                <w:iCs/>
                <w:color w:val="000000" w:themeColor="text1"/>
                <w:sz w:val="24"/>
                <w:szCs w:val="24"/>
              </w:rPr>
              <w:t>cấp xã</w:t>
            </w:r>
            <w:r w:rsidRPr="001F4143">
              <w:rPr>
                <w:rFonts w:ascii="Times New Roman" w:hAnsi="Times New Roman" w:cs="Times New Roman"/>
                <w:bCs/>
                <w:color w:val="000000" w:themeColor="text1"/>
                <w:sz w:val="24"/>
                <w:szCs w:val="24"/>
              </w:rPr>
              <w:t xml:space="preserve"> khi Chủ tịch Ủy ban nhân dân, Phó Chủ tịch Ủy ban nhân dân có hành vi vi phạm pháp luật hoặc không thực hiện đúng chức trách, nhiệm vụ được giao.</w:t>
            </w:r>
          </w:p>
          <w:p w14:paraId="667BD550"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pacing w:val="-6"/>
                <w:sz w:val="24"/>
                <w:szCs w:val="24"/>
              </w:rPr>
            </w:pPr>
            <w:r w:rsidRPr="001F4143">
              <w:rPr>
                <w:rFonts w:ascii="Times New Roman" w:hAnsi="Times New Roman" w:cs="Times New Roman"/>
                <w:bCs/>
                <w:color w:val="000000" w:themeColor="text1"/>
                <w:spacing w:val="-6"/>
                <w:sz w:val="24"/>
                <w:szCs w:val="24"/>
              </w:rPr>
              <w:t>3. Chủ tịch Ủy ban nhân dân, Phó Chủ tịch Ủy ban nhân dân được điều động hoặc bị cách chức chấm dứt việc thực hiện nhiệm vụ kể từ khi quyết định điều động, cách chức có hiệu lực.</w:t>
            </w:r>
          </w:p>
          <w:p w14:paraId="37B348E9" w14:textId="77777777" w:rsidR="00AC791F" w:rsidRPr="001F4143" w:rsidRDefault="00AC791F" w:rsidP="004D0D26">
            <w:pPr>
              <w:pStyle w:val="Heading2"/>
              <w:spacing w:before="120" w:after="120" w:line="300" w:lineRule="exact"/>
              <w:jc w:val="both"/>
              <w:rPr>
                <w:rFonts w:ascii="Times New Roman" w:hAnsi="Times New Roman" w:cs="Times New Roman"/>
                <w:iCs w:val="0"/>
                <w:color w:val="000000" w:themeColor="text1"/>
                <w:spacing w:val="-2"/>
                <w:sz w:val="24"/>
                <w:szCs w:val="24"/>
              </w:rPr>
            </w:pPr>
            <w:r w:rsidRPr="001F4143">
              <w:rPr>
                <w:rFonts w:ascii="Times New Roman" w:hAnsi="Times New Roman" w:cs="Times New Roman"/>
                <w:iCs w:val="0"/>
                <w:color w:val="000000" w:themeColor="text1"/>
                <w:sz w:val="24"/>
                <w:szCs w:val="24"/>
              </w:rPr>
              <w:t xml:space="preserve">     </w:t>
            </w:r>
            <w:r w:rsidR="00666855" w:rsidRPr="001F4143">
              <w:rPr>
                <w:rFonts w:ascii="Times New Roman" w:hAnsi="Times New Roman" w:cs="Times New Roman"/>
                <w:iCs w:val="0"/>
                <w:color w:val="000000" w:themeColor="text1"/>
                <w:sz w:val="24"/>
                <w:szCs w:val="24"/>
              </w:rPr>
              <w:t>4. Hội đồng nhân dân không thực hiện thủ tục miễn nhiệm, bãi nhiệm đối với các trường hợp quy định tại khoản 1 và khoản 2 Điều này.</w:t>
            </w:r>
            <w:r w:rsidR="00A44A67" w:rsidRPr="001F4143">
              <w:rPr>
                <w:rFonts w:ascii="Times New Roman" w:hAnsi="Times New Roman" w:cs="Times New Roman"/>
                <w:iCs w:val="0"/>
                <w:color w:val="000000" w:themeColor="text1"/>
                <w:sz w:val="24"/>
                <w:szCs w:val="24"/>
              </w:rPr>
              <w:t xml:space="preserve"> </w:t>
            </w:r>
            <w:r w:rsidRPr="001F4143">
              <w:rPr>
                <w:rFonts w:ascii="Times New Roman" w:hAnsi="Times New Roman" w:cs="Times New Roman"/>
                <w:iCs w:val="0"/>
                <w:color w:val="000000" w:themeColor="text1"/>
                <w:sz w:val="24"/>
                <w:szCs w:val="24"/>
              </w:rPr>
              <w:t>Thường trực Hội đồng nhân dân báo cáo Hội đồng nhân dân tại kỳ họp gần nhất đối với các trường hợp không thực hiện thủ tục miễn nhiệm, bãi nhiệm tại Hội đồng nhân dân quy định tại khoản 1 và khoản 2 Điều này.</w:t>
            </w:r>
          </w:p>
          <w:p w14:paraId="7400ED3B" w14:textId="77777777" w:rsidR="00FF5A02" w:rsidRPr="001F4143" w:rsidRDefault="00FF5A02" w:rsidP="004D0D26">
            <w:pPr>
              <w:spacing w:before="120" w:after="120" w:line="300" w:lineRule="exact"/>
              <w:ind w:firstLine="284"/>
              <w:jc w:val="both"/>
              <w:rPr>
                <w:rFonts w:ascii="Times New Roman" w:hAnsi="Times New Roman" w:cs="Times New Roman"/>
                <w:color w:val="000000" w:themeColor="text1"/>
                <w:sz w:val="24"/>
                <w:szCs w:val="24"/>
              </w:rPr>
            </w:pPr>
          </w:p>
        </w:tc>
        <w:tc>
          <w:tcPr>
            <w:tcW w:w="2409" w:type="dxa"/>
          </w:tcPr>
          <w:p w14:paraId="6299E16C" w14:textId="77777777" w:rsidR="00FF5A02" w:rsidRPr="001F4143" w:rsidRDefault="00587A3D" w:rsidP="004D0D26">
            <w:pPr>
              <w:pStyle w:val="Heading2"/>
              <w:spacing w:before="120" w:after="120" w:line="300" w:lineRule="exact"/>
              <w:jc w:val="both"/>
              <w:rPr>
                <w:rFonts w:ascii="Times New Roman" w:hAnsi="Times New Roman" w:cs="Times New Roman"/>
                <w:b w:val="0"/>
                <w:i w:val="0"/>
                <w:color w:val="000000" w:themeColor="text1"/>
                <w:spacing w:val="-10"/>
                <w:sz w:val="24"/>
                <w:szCs w:val="24"/>
              </w:rPr>
            </w:pPr>
            <w:r w:rsidRPr="001F4143">
              <w:rPr>
                <w:rFonts w:ascii="Times New Roman" w:hAnsi="Times New Roman" w:cs="Times New Roman"/>
                <w:b w:val="0"/>
                <w:i w:val="0"/>
                <w:color w:val="000000" w:themeColor="text1"/>
                <w:spacing w:val="-10"/>
                <w:sz w:val="24"/>
                <w:szCs w:val="24"/>
              </w:rPr>
              <w:t xml:space="preserve">Sửa đổi các cụm từ liên quan đến </w:t>
            </w:r>
            <w:r w:rsidRPr="001F4143">
              <w:rPr>
                <w:rFonts w:ascii="Times New Roman" w:hAnsi="Times New Roman" w:cs="Times New Roman"/>
                <w:b w:val="0"/>
                <w:color w:val="000000" w:themeColor="text1"/>
                <w:spacing w:val="-10"/>
                <w:sz w:val="24"/>
                <w:szCs w:val="24"/>
              </w:rPr>
              <w:t>“cấp huyện”,</w:t>
            </w:r>
            <w:r w:rsidRPr="001F4143">
              <w:rPr>
                <w:rFonts w:ascii="Times New Roman" w:hAnsi="Times New Roman" w:cs="Times New Roman"/>
                <w:b w:val="0"/>
                <w:i w:val="0"/>
                <w:color w:val="000000" w:themeColor="text1"/>
                <w:spacing w:val="-10"/>
                <w:sz w:val="24"/>
                <w:szCs w:val="24"/>
              </w:rPr>
              <w:t xml:space="preserve"> </w:t>
            </w:r>
            <w:r w:rsidRPr="001F4143">
              <w:rPr>
                <w:rFonts w:ascii="Times New Roman" w:hAnsi="Times New Roman" w:cs="Times New Roman"/>
                <w:b w:val="0"/>
                <w:color w:val="000000" w:themeColor="text1"/>
                <w:spacing w:val="-10"/>
                <w:sz w:val="24"/>
                <w:szCs w:val="24"/>
              </w:rPr>
              <w:t>“cấp dưới trực tiếp”</w:t>
            </w:r>
            <w:r w:rsidRPr="001F4143">
              <w:rPr>
                <w:rFonts w:ascii="Times New Roman" w:hAnsi="Times New Roman" w:cs="Times New Roman"/>
                <w:b w:val="0"/>
                <w:i w:val="0"/>
                <w:color w:val="000000" w:themeColor="text1"/>
                <w:spacing w:val="-10"/>
                <w:sz w:val="24"/>
                <w:szCs w:val="24"/>
              </w:rPr>
              <w:t xml:space="preserve"> </w:t>
            </w:r>
            <w:r w:rsidRPr="001F4143">
              <w:rPr>
                <w:rFonts w:ascii="Times New Roman" w:hAnsi="Times New Roman" w:cs="Times New Roman"/>
                <w:b w:val="0"/>
                <w:i w:val="0"/>
                <w:color w:val="000000" w:themeColor="text1"/>
                <w:spacing w:val="-10"/>
                <w:sz w:val="24"/>
                <w:szCs w:val="24"/>
                <w:lang w:val="de-DE"/>
              </w:rPr>
              <w:t>phù hợp với việc chuyển đổi từ mô hình chính quyền địa phương 03 cấp thành 02 cấp</w:t>
            </w:r>
            <w:r w:rsidRPr="001F4143">
              <w:rPr>
                <w:rFonts w:ascii="Times New Roman" w:hAnsi="Times New Roman" w:cs="Times New Roman"/>
                <w:b w:val="0"/>
                <w:i w:val="0"/>
                <w:color w:val="000000" w:themeColor="text1"/>
                <w:spacing w:val="-10"/>
                <w:sz w:val="24"/>
                <w:szCs w:val="24"/>
              </w:rPr>
              <w:t xml:space="preserve">. Bổ sung quy định </w:t>
            </w:r>
            <w:r w:rsidRPr="001F4143">
              <w:rPr>
                <w:rFonts w:ascii="Times New Roman" w:hAnsi="Times New Roman" w:cs="Times New Roman"/>
                <w:b w:val="0"/>
                <w:color w:val="000000" w:themeColor="text1"/>
                <w:spacing w:val="-10"/>
                <w:sz w:val="24"/>
                <w:szCs w:val="24"/>
              </w:rPr>
              <w:t>“Hội đồng nhân dân không thực hiện thủ tục miễn nhiệm, bãi nhiệm đối với các trường hợp Thủ tướng Chính phủ quyết định</w:t>
            </w:r>
            <w:r w:rsidR="00AC791F" w:rsidRPr="001F4143">
              <w:rPr>
                <w:rFonts w:ascii="Times New Roman" w:hAnsi="Times New Roman" w:cs="Times New Roman"/>
                <w:b w:val="0"/>
                <w:color w:val="000000" w:themeColor="text1"/>
                <w:spacing w:val="-10"/>
                <w:sz w:val="24"/>
                <w:szCs w:val="24"/>
              </w:rPr>
              <w:t xml:space="preserve">; </w:t>
            </w:r>
            <w:r w:rsidR="00AC791F" w:rsidRPr="001F4143">
              <w:rPr>
                <w:rFonts w:ascii="Times New Roman" w:hAnsi="Times New Roman" w:cs="Times New Roman"/>
                <w:b w:val="0"/>
                <w:iCs w:val="0"/>
                <w:color w:val="000000" w:themeColor="text1"/>
                <w:sz w:val="24"/>
                <w:szCs w:val="24"/>
              </w:rPr>
              <w:t>Thường trực Hội đồng nhân dân báo cáo Hội đồng nhân dân tại kỳ họp gần nhất về trường hợp trên</w:t>
            </w:r>
            <w:r w:rsidRPr="001F4143">
              <w:rPr>
                <w:rFonts w:ascii="Times New Roman" w:hAnsi="Times New Roman" w:cs="Times New Roman"/>
                <w:b w:val="0"/>
                <w:color w:val="000000" w:themeColor="text1"/>
                <w:spacing w:val="-10"/>
                <w:sz w:val="24"/>
                <w:szCs w:val="24"/>
              </w:rPr>
              <w:t xml:space="preserve">” </w:t>
            </w:r>
            <w:r w:rsidRPr="001F4143">
              <w:rPr>
                <w:rFonts w:ascii="Times New Roman" w:hAnsi="Times New Roman" w:cs="Times New Roman"/>
                <w:b w:val="0"/>
                <w:i w:val="0"/>
                <w:color w:val="000000" w:themeColor="text1"/>
                <w:spacing w:val="-10"/>
                <w:sz w:val="24"/>
                <w:szCs w:val="24"/>
              </w:rPr>
              <w:t xml:space="preserve">để phù hợp với mô hình tổ chức </w:t>
            </w:r>
            <w:r w:rsidR="00DA4F3A" w:rsidRPr="001F4143">
              <w:rPr>
                <w:rFonts w:ascii="Times New Roman" w:hAnsi="Times New Roman" w:cs="Times New Roman"/>
                <w:b w:val="0"/>
                <w:i w:val="0"/>
                <w:color w:val="000000" w:themeColor="text1"/>
                <w:spacing w:val="-10"/>
                <w:sz w:val="24"/>
                <w:szCs w:val="24"/>
              </w:rPr>
              <w:t>CQĐP</w:t>
            </w:r>
            <w:r w:rsidRPr="001F4143">
              <w:rPr>
                <w:rFonts w:ascii="Times New Roman" w:hAnsi="Times New Roman" w:cs="Times New Roman"/>
                <w:b w:val="0"/>
                <w:i w:val="0"/>
                <w:color w:val="000000" w:themeColor="text1"/>
                <w:spacing w:val="-10"/>
                <w:sz w:val="24"/>
                <w:szCs w:val="24"/>
              </w:rPr>
              <w:t xml:space="preserve"> 02 cấp theo chủ trương của Bộ Chính trị, Ban Bí thư. Đối với quy định bổ sung để bảo đảm thực hiện thống nhất, tránh “xung đột” về thẩm quyền giữa HĐND với Thủ tướng Chính phủ, Chủ tịch UBND cấp tỉnh.</w:t>
            </w:r>
          </w:p>
        </w:tc>
      </w:tr>
      <w:tr w:rsidR="00FF5A02" w:rsidRPr="001F4143" w14:paraId="6A6BC7F5" w14:textId="77777777" w:rsidTr="00682BD3">
        <w:tc>
          <w:tcPr>
            <w:tcW w:w="562" w:type="dxa"/>
            <w:vAlign w:val="center"/>
          </w:tcPr>
          <w:p w14:paraId="2E21DC0D" w14:textId="24BAEA23"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5</w:t>
            </w:r>
            <w:r w:rsidR="00107E71" w:rsidRPr="001F4143">
              <w:rPr>
                <w:rFonts w:ascii="Times New Roman" w:hAnsi="Times New Roman" w:cs="Times New Roman"/>
                <w:color w:val="000000" w:themeColor="text1"/>
                <w:sz w:val="24"/>
                <w:szCs w:val="24"/>
              </w:rPr>
              <w:t>8</w:t>
            </w:r>
          </w:p>
        </w:tc>
        <w:tc>
          <w:tcPr>
            <w:tcW w:w="5529" w:type="dxa"/>
          </w:tcPr>
          <w:p w14:paraId="6403AD9F" w14:textId="77777777"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b/>
                <w:color w:val="000000" w:themeColor="text1"/>
                <w:sz w:val="24"/>
                <w:szCs w:val="24"/>
              </w:rPr>
            </w:pPr>
            <w:r w:rsidRPr="001F4143">
              <w:rPr>
                <w:rStyle w:val="normal-h1"/>
                <w:b/>
                <w:color w:val="000000" w:themeColor="text1"/>
                <w:sz w:val="24"/>
                <w:szCs w:val="24"/>
              </w:rPr>
              <w:t>Điều 40</w:t>
            </w:r>
            <w:r w:rsidRPr="001F4143">
              <w:rPr>
                <w:b/>
                <w:bCs/>
                <w:color w:val="000000" w:themeColor="text1"/>
              </w:rPr>
              <w:t xml:space="preserve">. </w:t>
            </w:r>
            <w:r w:rsidRPr="001F4143">
              <w:rPr>
                <w:rStyle w:val="normal-h1"/>
                <w:b/>
                <w:color w:val="000000" w:themeColor="text1"/>
                <w:sz w:val="24"/>
                <w:szCs w:val="24"/>
              </w:rPr>
              <w:t>Giao quyền Chủ tịch Ủy ban nhân dân</w:t>
            </w:r>
          </w:p>
          <w:p w14:paraId="7C2890DD"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pacing w:val="-4"/>
                <w:sz w:val="24"/>
                <w:szCs w:val="24"/>
              </w:rPr>
            </w:pPr>
            <w:r w:rsidRPr="001F4143">
              <w:rPr>
                <w:rFonts w:ascii="Times New Roman" w:hAnsi="Times New Roman" w:cs="Times New Roman"/>
                <w:bCs/>
                <w:color w:val="000000" w:themeColor="text1"/>
                <w:spacing w:val="-4"/>
                <w:sz w:val="24"/>
                <w:szCs w:val="24"/>
              </w:rPr>
              <w:t xml:space="preserve">Trong thời gian khuyết Chủ tịch Ủy ban nhân dân, Thường trực Hội đồng nhân dân cấp tỉnh trình Thủ tướng Chính phủ quyết định giao quyền Chủ tịch Ủy ban nhân dân cùng cấp; </w:t>
            </w:r>
            <w:r w:rsidRPr="001F4143">
              <w:rPr>
                <w:rFonts w:ascii="Times New Roman" w:hAnsi="Times New Roman" w:cs="Times New Roman"/>
                <w:bCs/>
                <w:strike/>
                <w:color w:val="000000" w:themeColor="text1"/>
                <w:spacing w:val="-4"/>
                <w:sz w:val="24"/>
                <w:szCs w:val="24"/>
              </w:rPr>
              <w:t>Thường trực Hội đồng nhân dân cấp huyện trình Chủ tịch Ủy ban nhân dân cấp tỉnh quyết định giao quyền Chủ tịch Ủy ban nhân dân cùng cấp</w:t>
            </w:r>
            <w:r w:rsidRPr="001F4143">
              <w:rPr>
                <w:rFonts w:ascii="Times New Roman" w:hAnsi="Times New Roman" w:cs="Times New Roman"/>
                <w:bCs/>
                <w:color w:val="000000" w:themeColor="text1"/>
                <w:spacing w:val="-4"/>
                <w:sz w:val="24"/>
                <w:szCs w:val="24"/>
              </w:rPr>
              <w:t xml:space="preserve">; Thường trực Hội đồng nhân dân cấp xã trình Chủ tịch Ủy ban nhân dân </w:t>
            </w:r>
            <w:r w:rsidRPr="001F4143">
              <w:rPr>
                <w:rFonts w:ascii="Times New Roman" w:hAnsi="Times New Roman" w:cs="Times New Roman"/>
                <w:bCs/>
                <w:strike/>
                <w:color w:val="000000" w:themeColor="text1"/>
                <w:spacing w:val="-4"/>
                <w:sz w:val="24"/>
                <w:szCs w:val="24"/>
              </w:rPr>
              <w:t>cấp huyện</w:t>
            </w:r>
            <w:r w:rsidRPr="001F4143">
              <w:rPr>
                <w:rFonts w:ascii="Times New Roman" w:hAnsi="Times New Roman" w:cs="Times New Roman"/>
                <w:bCs/>
                <w:color w:val="000000" w:themeColor="text1"/>
                <w:spacing w:val="-4"/>
                <w:sz w:val="24"/>
                <w:szCs w:val="24"/>
              </w:rPr>
              <w:t xml:space="preserve"> quyết định giao quyền Chủ tịch Ủy ban nhân dân cùng cấp. Quyền Chủ tịch Ủy ban nhân dân chấm dứt việc thực hiện nhiệm vụ kể từ ngày Hội đồng nhân dân bầu ra Chủ tịch Ủy ban nhân dân.</w:t>
            </w:r>
          </w:p>
        </w:tc>
        <w:tc>
          <w:tcPr>
            <w:tcW w:w="5953" w:type="dxa"/>
          </w:tcPr>
          <w:p w14:paraId="3B4A61E6" w14:textId="58557AD6" w:rsidR="00FF5A02" w:rsidRPr="001F4143" w:rsidRDefault="00666855" w:rsidP="004D0D26">
            <w:pPr>
              <w:pStyle w:val="NormalWeb"/>
              <w:tabs>
                <w:tab w:val="left" w:pos="720"/>
                <w:tab w:val="left" w:pos="8160"/>
              </w:tabs>
              <w:spacing w:before="120" w:beforeAutospacing="0" w:after="120" w:afterAutospacing="0" w:line="300" w:lineRule="exact"/>
              <w:ind w:firstLine="284"/>
              <w:jc w:val="both"/>
              <w:rPr>
                <w:rStyle w:val="normal-h1"/>
                <w:rFonts w:eastAsiaTheme="minorHAnsi"/>
                <w:b/>
                <w:color w:val="000000" w:themeColor="text1"/>
                <w:sz w:val="24"/>
                <w:szCs w:val="24"/>
              </w:rPr>
            </w:pPr>
            <w:bookmarkStart w:id="39" w:name="_Toc186213938"/>
            <w:r w:rsidRPr="001F4143">
              <w:rPr>
                <w:rStyle w:val="normal-h1"/>
                <w:b/>
                <w:color w:val="000000" w:themeColor="text1"/>
                <w:sz w:val="24"/>
                <w:szCs w:val="24"/>
              </w:rPr>
              <w:t xml:space="preserve">Điều </w:t>
            </w:r>
            <w:r w:rsidR="00AB05A6" w:rsidRPr="001F4143">
              <w:rPr>
                <w:rStyle w:val="normal-h1"/>
                <w:b/>
                <w:color w:val="000000" w:themeColor="text1"/>
                <w:sz w:val="24"/>
                <w:szCs w:val="24"/>
                <w:lang w:val="vi-VN"/>
              </w:rPr>
              <w:t>42</w:t>
            </w:r>
            <w:r w:rsidRPr="001F4143">
              <w:rPr>
                <w:b/>
                <w:bCs/>
                <w:color w:val="000000" w:themeColor="text1"/>
              </w:rPr>
              <w:t xml:space="preserve">. </w:t>
            </w:r>
            <w:r w:rsidRPr="001F4143">
              <w:rPr>
                <w:rStyle w:val="normal-h1"/>
                <w:b/>
                <w:color w:val="000000" w:themeColor="text1"/>
                <w:sz w:val="24"/>
                <w:szCs w:val="24"/>
              </w:rPr>
              <w:t>Giao quyền Chủ tịch Ủy ban nhân dân</w:t>
            </w:r>
            <w:bookmarkEnd w:id="39"/>
          </w:p>
          <w:p w14:paraId="2F9A98E3" w14:textId="77777777" w:rsidR="00FF5A02" w:rsidRPr="001F4143" w:rsidRDefault="00666855" w:rsidP="004D0D26">
            <w:pPr>
              <w:spacing w:before="120" w:after="120" w:line="300" w:lineRule="exact"/>
              <w:ind w:firstLine="284"/>
              <w:jc w:val="both"/>
              <w:rPr>
                <w:rFonts w:ascii="Times New Roman" w:hAnsi="Times New Roman" w:cs="Times New Roman"/>
                <w:bCs/>
                <w:color w:val="000000" w:themeColor="text1"/>
                <w:sz w:val="24"/>
                <w:szCs w:val="24"/>
              </w:rPr>
            </w:pPr>
            <w:r w:rsidRPr="001F4143">
              <w:rPr>
                <w:rFonts w:ascii="Times New Roman" w:hAnsi="Times New Roman" w:cs="Times New Roman"/>
                <w:bCs/>
                <w:color w:val="000000" w:themeColor="text1"/>
                <w:sz w:val="24"/>
                <w:szCs w:val="24"/>
              </w:rPr>
              <w:t xml:space="preserve">Trong thời gian khuyết Chủ tịch Ủy ban nhân dân, Thường trực Hội đồng nhân dân cấp tỉnh trình Thủ tướng Chính phủ quyết định giao quyền Chủ tịch Ủy ban nhân dân cùng cấp; Thường trực Hội đồng nhân dân </w:t>
            </w:r>
            <w:r w:rsidRPr="001F4143">
              <w:rPr>
                <w:rFonts w:ascii="Times New Roman" w:hAnsi="Times New Roman" w:cs="Times New Roman"/>
                <w:iCs/>
                <w:color w:val="000000" w:themeColor="text1"/>
                <w:sz w:val="24"/>
                <w:szCs w:val="24"/>
              </w:rPr>
              <w:t>cấp xã</w:t>
            </w:r>
            <w:r w:rsidRPr="001F4143">
              <w:rPr>
                <w:rFonts w:ascii="Times New Roman" w:hAnsi="Times New Roman" w:cs="Times New Roman"/>
                <w:bCs/>
                <w:color w:val="000000" w:themeColor="text1"/>
                <w:sz w:val="24"/>
                <w:szCs w:val="24"/>
              </w:rPr>
              <w:t xml:space="preserve"> trình Chủ tịch Ủy ban nhân dân </w:t>
            </w:r>
            <w:r w:rsidRPr="001F4143">
              <w:rPr>
                <w:rFonts w:ascii="Times New Roman" w:hAnsi="Times New Roman" w:cs="Times New Roman"/>
                <w:b/>
                <w:bCs/>
                <w:i/>
                <w:color w:val="000000" w:themeColor="text1"/>
                <w:sz w:val="24"/>
                <w:szCs w:val="24"/>
              </w:rPr>
              <w:t>cấp tỉnh</w:t>
            </w:r>
            <w:r w:rsidRPr="001F4143">
              <w:rPr>
                <w:rFonts w:ascii="Times New Roman" w:hAnsi="Times New Roman" w:cs="Times New Roman"/>
                <w:bCs/>
                <w:color w:val="000000" w:themeColor="text1"/>
                <w:sz w:val="24"/>
                <w:szCs w:val="24"/>
              </w:rPr>
              <w:t xml:space="preserve"> quyết định giao quyền Chủ tịch Ủy ban nhân dân cùng cấp. Quyền Chủ tịch Ủy ban nhân dân chấm dứt việc thực hiện nhiệm vụ kể từ ngày Hội đồng nhân dân bầu ra Chủ tịch Ủy ban nhân dân.</w:t>
            </w:r>
          </w:p>
          <w:p w14:paraId="58E7F842" w14:textId="77777777" w:rsidR="00FF5A02" w:rsidRPr="001F4143" w:rsidRDefault="00FF5A02" w:rsidP="004D0D26">
            <w:pPr>
              <w:pStyle w:val="NormalWeb"/>
              <w:shd w:val="clear" w:color="auto" w:fill="FFFFFF"/>
              <w:spacing w:before="120" w:beforeAutospacing="0" w:after="120" w:afterAutospacing="0" w:line="300" w:lineRule="exact"/>
              <w:ind w:firstLine="284"/>
              <w:jc w:val="both"/>
              <w:rPr>
                <w:color w:val="000000" w:themeColor="text1"/>
              </w:rPr>
            </w:pPr>
          </w:p>
        </w:tc>
        <w:tc>
          <w:tcPr>
            <w:tcW w:w="2409" w:type="dxa"/>
          </w:tcPr>
          <w:p w14:paraId="562BD3DE" w14:textId="77777777" w:rsidR="00FF5A02" w:rsidRPr="001F4143" w:rsidRDefault="00587A3D"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de-DE"/>
              </w:rPr>
              <w:t xml:space="preserve">Bỏ quy định liên quan đến cấp huyện, điều chỉnh nội dung về giao quyền Chủ tịch ủy ban nhân dân để </w:t>
            </w:r>
            <w:r w:rsidR="00666855" w:rsidRPr="001F4143">
              <w:rPr>
                <w:rFonts w:ascii="Times New Roman" w:hAnsi="Times New Roman" w:cs="Times New Roman"/>
                <w:color w:val="000000" w:themeColor="text1"/>
                <w:sz w:val="24"/>
                <w:szCs w:val="24"/>
                <w:lang w:val="de-DE"/>
              </w:rPr>
              <w:t>phù hợp với mô hình chính quyền đị</w:t>
            </w:r>
            <w:r w:rsidRPr="001F4143">
              <w:rPr>
                <w:rFonts w:ascii="Times New Roman" w:hAnsi="Times New Roman" w:cs="Times New Roman"/>
                <w:color w:val="000000" w:themeColor="text1"/>
                <w:sz w:val="24"/>
                <w:szCs w:val="24"/>
                <w:lang w:val="de-DE"/>
              </w:rPr>
              <w:t>a phương</w:t>
            </w:r>
            <w:r w:rsidR="00666855" w:rsidRPr="001F4143">
              <w:rPr>
                <w:rFonts w:ascii="Times New Roman" w:hAnsi="Times New Roman" w:cs="Times New Roman"/>
                <w:color w:val="000000" w:themeColor="text1"/>
                <w:sz w:val="24"/>
                <w:szCs w:val="24"/>
                <w:lang w:val="de-DE"/>
              </w:rPr>
              <w:t xml:space="preserve"> 02 cấp.</w:t>
            </w:r>
          </w:p>
        </w:tc>
      </w:tr>
      <w:tr w:rsidR="00D80610" w:rsidRPr="001F4143" w14:paraId="3660EF37" w14:textId="77777777" w:rsidTr="00682BD3">
        <w:tc>
          <w:tcPr>
            <w:tcW w:w="562" w:type="dxa"/>
            <w:vAlign w:val="center"/>
          </w:tcPr>
          <w:p w14:paraId="41055ED5" w14:textId="1338D92D" w:rsidR="00D80610"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59</w:t>
            </w:r>
          </w:p>
        </w:tc>
        <w:tc>
          <w:tcPr>
            <w:tcW w:w="5529" w:type="dxa"/>
          </w:tcPr>
          <w:p w14:paraId="2BBCCDF3" w14:textId="77777777" w:rsidR="00D80610" w:rsidRPr="001F4143" w:rsidRDefault="00D80610"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Điều 24. Đối thoại giữa chính quyền địa phương cấp xã với Nhân dân</w:t>
            </w:r>
          </w:p>
          <w:p w14:paraId="05359FD3" w14:textId="77777777" w:rsidR="00D80610" w:rsidRPr="001F4143" w:rsidRDefault="00D80610" w:rsidP="00F917B7">
            <w:pPr>
              <w:pStyle w:val="NormalWeb"/>
              <w:tabs>
                <w:tab w:val="left" w:pos="720"/>
                <w:tab w:val="left" w:pos="8160"/>
              </w:tabs>
              <w:spacing w:before="120" w:beforeAutospacing="0" w:after="120" w:afterAutospacing="0" w:line="320" w:lineRule="exact"/>
              <w:ind w:firstLine="284"/>
              <w:jc w:val="both"/>
              <w:rPr>
                <w:bCs/>
                <w:color w:val="000000" w:themeColor="text1"/>
                <w:spacing w:val="4"/>
              </w:rPr>
            </w:pPr>
            <w:r w:rsidRPr="001F4143">
              <w:rPr>
                <w:bCs/>
                <w:color w:val="000000" w:themeColor="text1"/>
                <w:spacing w:val="4"/>
              </w:rPr>
              <w:t>1. Hằng năm, chính quyền địa phương cấp xã có trách nhiệm tổ chức ít nhất một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1F4143">
              <w:rPr>
                <w:color w:val="000000" w:themeColor="text1"/>
                <w:spacing w:val="4"/>
              </w:rPr>
              <w:t>rường </w:t>
            </w:r>
            <w:r w:rsidRPr="001F4143">
              <w:rPr>
                <w:color w:val="000000" w:themeColor="text1"/>
                <w:spacing w:val="4"/>
                <w:shd w:val="clear" w:color="auto" w:fill="FFFFFF"/>
              </w:rPr>
              <w:t>hợp tổ chức hình thức trực tiếp nếu quy</w:t>
            </w:r>
            <w:r w:rsidRPr="001F4143">
              <w:rPr>
                <w:color w:val="000000" w:themeColor="text1"/>
                <w:spacing w:val="4"/>
              </w:rPr>
              <w:t> mô đơn vị hành chính cấp xã quá lớn, có thể tổ chức trao đổi, đối thoại với Nhân dân theo từng cụm thôn, tổ dân phố. </w:t>
            </w:r>
          </w:p>
          <w:p w14:paraId="75410C22" w14:textId="77777777" w:rsidR="00D80610" w:rsidRPr="001F4143" w:rsidRDefault="00D80610" w:rsidP="00F917B7">
            <w:pPr>
              <w:pStyle w:val="NormalWeb"/>
              <w:tabs>
                <w:tab w:val="left" w:pos="720"/>
                <w:tab w:val="left" w:pos="8160"/>
              </w:tabs>
              <w:spacing w:before="120" w:beforeAutospacing="0" w:after="120" w:afterAutospacing="0" w:line="320" w:lineRule="exact"/>
              <w:ind w:firstLine="284"/>
              <w:jc w:val="both"/>
              <w:rPr>
                <w:bCs/>
                <w:color w:val="000000" w:themeColor="text1"/>
                <w:spacing w:val="4"/>
              </w:rPr>
            </w:pPr>
            <w:r w:rsidRPr="001F4143">
              <w:rPr>
                <w:bCs/>
                <w:color w:val="000000" w:themeColor="text1"/>
                <w:spacing w:val="4"/>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1F4143">
              <w:rPr>
                <w:bCs/>
                <w:color w:val="000000" w:themeColor="text1"/>
                <w:spacing w:val="4"/>
                <w:shd w:val="clear" w:color="auto" w:fill="FFFFFF"/>
              </w:rPr>
              <w:t>Ủy ban</w:t>
            </w:r>
            <w:r w:rsidRPr="001F4143">
              <w:rPr>
                <w:bCs/>
                <w:color w:val="000000" w:themeColor="text1"/>
                <w:spacing w:val="4"/>
              </w:rPr>
              <w:t xml:space="preserve"> Mặt trận Tổ quốc Việt Nam </w:t>
            </w:r>
            <w:r w:rsidRPr="001F4143">
              <w:rPr>
                <w:bCs/>
                <w:strike/>
                <w:color w:val="000000" w:themeColor="text1"/>
                <w:spacing w:val="4"/>
              </w:rPr>
              <w:t>và các tổ chức chính trị - xã hội</w:t>
            </w:r>
            <w:r w:rsidRPr="001F4143">
              <w:rPr>
                <w:bCs/>
                <w:color w:val="000000" w:themeColor="text1"/>
                <w:spacing w:val="4"/>
              </w:rPr>
              <w:t xml:space="preserve">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0613E3A7" w14:textId="5B7B742E" w:rsidR="00D80610" w:rsidRPr="001F4143" w:rsidRDefault="00D80610" w:rsidP="00F917B7">
            <w:pPr>
              <w:pStyle w:val="NormalWeb"/>
              <w:tabs>
                <w:tab w:val="left" w:pos="720"/>
                <w:tab w:val="left" w:pos="8160"/>
              </w:tabs>
              <w:spacing w:before="120" w:beforeAutospacing="0" w:after="120" w:afterAutospacing="0" w:line="320" w:lineRule="exact"/>
              <w:ind w:firstLine="284"/>
              <w:jc w:val="both"/>
              <w:rPr>
                <w:rStyle w:val="normal-h1"/>
                <w:b/>
                <w:color w:val="000000" w:themeColor="text1"/>
                <w:sz w:val="24"/>
                <w:szCs w:val="24"/>
              </w:rPr>
            </w:pPr>
            <w:r w:rsidRPr="001F4143">
              <w:rPr>
                <w:bCs/>
                <w:color w:val="000000" w:themeColor="text1"/>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chậm nhất là 10 ngày kể từ ngày tổ chức hội nghị.</w:t>
            </w:r>
          </w:p>
        </w:tc>
        <w:tc>
          <w:tcPr>
            <w:tcW w:w="5953" w:type="dxa"/>
          </w:tcPr>
          <w:p w14:paraId="2A24DE0E" w14:textId="77777777" w:rsidR="00D80610" w:rsidRPr="001F4143" w:rsidRDefault="00D80610" w:rsidP="004D0D26">
            <w:pPr>
              <w:shd w:val="clear" w:color="auto" w:fill="FFFFFF"/>
              <w:spacing w:before="120" w:after="120" w:line="300" w:lineRule="exact"/>
              <w:ind w:firstLine="284"/>
              <w:jc w:val="both"/>
              <w:rPr>
                <w:rFonts w:ascii="Times New Roman" w:hAnsi="Times New Roman" w:cs="Times New Roman"/>
                <w:b/>
                <w:iCs/>
                <w:color w:val="000000" w:themeColor="text1"/>
                <w:sz w:val="24"/>
                <w:szCs w:val="24"/>
              </w:rPr>
            </w:pPr>
            <w:r w:rsidRPr="001F4143">
              <w:rPr>
                <w:rFonts w:ascii="Times New Roman" w:hAnsi="Times New Roman" w:cs="Times New Roman"/>
                <w:b/>
                <w:iCs/>
                <w:color w:val="000000" w:themeColor="text1"/>
                <w:sz w:val="24"/>
                <w:szCs w:val="24"/>
              </w:rPr>
              <w:t xml:space="preserve">Điều </w:t>
            </w:r>
            <w:r w:rsidRPr="001F4143">
              <w:rPr>
                <w:rFonts w:ascii="Times New Roman" w:hAnsi="Times New Roman" w:cs="Times New Roman"/>
                <w:b/>
                <w:iCs/>
                <w:color w:val="000000" w:themeColor="text1"/>
                <w:sz w:val="24"/>
                <w:szCs w:val="24"/>
                <w:lang w:val="vi-VN"/>
              </w:rPr>
              <w:t>4</w:t>
            </w:r>
            <w:r w:rsidRPr="001F4143">
              <w:rPr>
                <w:rFonts w:ascii="Times New Roman" w:hAnsi="Times New Roman" w:cs="Times New Roman"/>
                <w:b/>
                <w:iCs/>
                <w:color w:val="000000" w:themeColor="text1"/>
                <w:sz w:val="24"/>
                <w:szCs w:val="24"/>
              </w:rPr>
              <w:t>3. Đối thoại giữa chính quyền địa phương cấp xã với Nhân dân</w:t>
            </w:r>
          </w:p>
          <w:p w14:paraId="636794A7" w14:textId="77777777" w:rsidR="00D80610" w:rsidRPr="001F4143" w:rsidRDefault="00D80610" w:rsidP="00F917B7">
            <w:pPr>
              <w:pStyle w:val="NormalWeb"/>
              <w:tabs>
                <w:tab w:val="left" w:pos="720"/>
                <w:tab w:val="left" w:pos="8160"/>
              </w:tabs>
              <w:spacing w:before="120" w:beforeAutospacing="0" w:after="120" w:afterAutospacing="0" w:line="320" w:lineRule="exact"/>
              <w:ind w:firstLine="284"/>
              <w:jc w:val="both"/>
              <w:rPr>
                <w:bCs/>
                <w:color w:val="000000" w:themeColor="text1"/>
              </w:rPr>
            </w:pPr>
            <w:r w:rsidRPr="001F4143">
              <w:rPr>
                <w:bCs/>
                <w:color w:val="000000" w:themeColor="text1"/>
              </w:rPr>
              <w:t>1. Hằng năm, chính quyền địa phương cấp xã có trách nhiệm tổ chức ít nhất một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1F4143">
              <w:rPr>
                <w:color w:val="000000" w:themeColor="text1"/>
              </w:rPr>
              <w:t>rường </w:t>
            </w:r>
            <w:r w:rsidRPr="001F4143">
              <w:rPr>
                <w:color w:val="000000" w:themeColor="text1"/>
                <w:shd w:val="clear" w:color="auto" w:fill="FFFFFF"/>
              </w:rPr>
              <w:t>hợp tổ chức hình thức trực tiếp nếu quy</w:t>
            </w:r>
            <w:r w:rsidRPr="001F4143">
              <w:rPr>
                <w:color w:val="000000" w:themeColor="text1"/>
              </w:rPr>
              <w:t> mô đơn vị hành chính cấp xã quá lớn, có thể tổ chức trao đổi, đối thoại với Nhân dân theo từng cụm</w:t>
            </w:r>
            <w:r w:rsidRPr="001F4143">
              <w:rPr>
                <w:color w:val="000000" w:themeColor="text1"/>
                <w:lang w:val="vi-VN"/>
              </w:rPr>
              <w:t xml:space="preserve"> </w:t>
            </w:r>
            <w:r w:rsidRPr="001F4143">
              <w:rPr>
                <w:color w:val="000000" w:themeColor="text1"/>
              </w:rPr>
              <w:t>thôn, tổ dân phố. </w:t>
            </w:r>
          </w:p>
          <w:p w14:paraId="17BEB525" w14:textId="6362F9CC" w:rsidR="00D80610" w:rsidRPr="001F4143" w:rsidRDefault="00D80610" w:rsidP="00F917B7">
            <w:pPr>
              <w:pStyle w:val="NormalWeb"/>
              <w:tabs>
                <w:tab w:val="left" w:pos="720"/>
                <w:tab w:val="left" w:pos="8160"/>
              </w:tabs>
              <w:spacing w:before="480" w:beforeAutospacing="0" w:after="120" w:afterAutospacing="0" w:line="320" w:lineRule="exact"/>
              <w:ind w:firstLine="284"/>
              <w:jc w:val="both"/>
              <w:rPr>
                <w:bCs/>
                <w:color w:val="000000" w:themeColor="text1"/>
              </w:rPr>
            </w:pPr>
            <w:r w:rsidRPr="001F4143">
              <w:rPr>
                <w:bCs/>
                <w:color w:val="000000" w:themeColor="text1"/>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1F4143">
              <w:rPr>
                <w:bCs/>
                <w:color w:val="000000" w:themeColor="text1"/>
                <w:shd w:val="clear" w:color="auto" w:fill="FFFFFF"/>
              </w:rPr>
              <w:t>Ủy ban</w:t>
            </w:r>
            <w:r w:rsidRPr="001F4143">
              <w:rPr>
                <w:bCs/>
                <w:color w:val="000000" w:themeColor="text1"/>
              </w:rPr>
              <w:t xml:space="preserve"> Mặt trận Tổ quốc Việt Nam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67160237" w14:textId="77777777" w:rsidR="00DF5F70" w:rsidRPr="001F4143" w:rsidRDefault="00DF5F70" w:rsidP="00C62C43">
            <w:pPr>
              <w:pStyle w:val="NormalWeb"/>
              <w:tabs>
                <w:tab w:val="left" w:pos="720"/>
                <w:tab w:val="left" w:pos="8160"/>
              </w:tabs>
              <w:spacing w:before="120" w:beforeAutospacing="0" w:after="120" w:afterAutospacing="0" w:line="540" w:lineRule="exact"/>
              <w:ind w:firstLine="284"/>
              <w:jc w:val="both"/>
              <w:rPr>
                <w:bCs/>
                <w:color w:val="000000" w:themeColor="text1"/>
              </w:rPr>
            </w:pPr>
          </w:p>
          <w:p w14:paraId="44114214" w14:textId="0A380431" w:rsidR="00D80610" w:rsidRPr="001F4143" w:rsidRDefault="00D80610" w:rsidP="00F917B7">
            <w:pPr>
              <w:pStyle w:val="NormalWeb"/>
              <w:tabs>
                <w:tab w:val="left" w:pos="720"/>
                <w:tab w:val="left" w:pos="8160"/>
              </w:tabs>
              <w:spacing w:before="120" w:beforeAutospacing="0" w:after="120" w:afterAutospacing="0" w:line="320" w:lineRule="exact"/>
              <w:ind w:firstLine="284"/>
              <w:jc w:val="both"/>
              <w:rPr>
                <w:rStyle w:val="normal-h1"/>
                <w:b/>
                <w:color w:val="000000" w:themeColor="text1"/>
                <w:sz w:val="24"/>
                <w:szCs w:val="24"/>
              </w:rPr>
            </w:pPr>
            <w:r w:rsidRPr="001F4143">
              <w:rPr>
                <w:bCs/>
                <w:color w:val="000000" w:themeColor="text1"/>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chậm nhất là 10 ngày kể từ ngày tổ chức hội nghị.</w:t>
            </w:r>
          </w:p>
        </w:tc>
        <w:tc>
          <w:tcPr>
            <w:tcW w:w="2409" w:type="dxa"/>
          </w:tcPr>
          <w:p w14:paraId="6520CCE2" w14:textId="220584AC" w:rsidR="00D80610" w:rsidRPr="001F4143" w:rsidRDefault="00D80610" w:rsidP="004D0D26">
            <w:pPr>
              <w:spacing w:before="120" w:after="120" w:line="300" w:lineRule="exact"/>
              <w:jc w:val="both"/>
              <w:rPr>
                <w:rFonts w:ascii="Times New Roman" w:hAnsi="Times New Roman" w:cs="Times New Roman"/>
                <w:color w:val="000000" w:themeColor="text1"/>
                <w:sz w:val="24"/>
                <w:szCs w:val="24"/>
                <w:lang w:val="de-DE"/>
              </w:rPr>
            </w:pPr>
            <w:r w:rsidRPr="001F4143">
              <w:rPr>
                <w:rFonts w:ascii="Times New Roman" w:hAnsi="Times New Roman" w:cs="Times New Roman"/>
                <w:color w:val="000000" w:themeColor="text1"/>
                <w:sz w:val="24"/>
                <w:szCs w:val="24"/>
              </w:rPr>
              <w:t>Dự thảo Luật kế thừa quy định của Luật hiện hành</w:t>
            </w:r>
            <w:r w:rsidRPr="001F4143">
              <w:rPr>
                <w:rFonts w:ascii="Times New Roman" w:hAnsi="Times New Roman" w:cs="Times New Roman"/>
                <w:color w:val="000000" w:themeColor="text1"/>
                <w:sz w:val="24"/>
                <w:szCs w:val="24"/>
                <w:lang w:val="vi-VN"/>
              </w:rPr>
              <w:t xml:space="preserve">, bỏ quy </w:t>
            </w:r>
            <w:r w:rsidRPr="001F4143">
              <w:rPr>
                <w:rFonts w:ascii="Times New Roman" w:hAnsi="Times New Roman" w:cs="Times New Roman"/>
                <w:color w:val="000000" w:themeColor="text1"/>
                <w:sz w:val="24"/>
                <w:szCs w:val="24"/>
              </w:rPr>
              <w:t>định về  các tổ chức chính trị - xã hội</w:t>
            </w:r>
          </w:p>
        </w:tc>
      </w:tr>
      <w:tr w:rsidR="00FF5A02" w:rsidRPr="001F4143" w14:paraId="4A8A8E53" w14:textId="77777777" w:rsidTr="00682BD3">
        <w:tc>
          <w:tcPr>
            <w:tcW w:w="562" w:type="dxa"/>
            <w:vAlign w:val="center"/>
          </w:tcPr>
          <w:p w14:paraId="43E2F9D0" w14:textId="1AF52E60"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60</w:t>
            </w:r>
          </w:p>
        </w:tc>
        <w:tc>
          <w:tcPr>
            <w:tcW w:w="5529" w:type="dxa"/>
          </w:tcPr>
          <w:p w14:paraId="75968B68" w14:textId="77777777" w:rsidR="00FF5A02" w:rsidRPr="001F4143" w:rsidRDefault="00666855" w:rsidP="004D0D26">
            <w:pPr>
              <w:pStyle w:val="Heading1"/>
              <w:spacing w:before="120" w:after="120" w:line="300" w:lineRule="exact"/>
              <w:ind w:firstLine="284"/>
              <w:rPr>
                <w:rFonts w:ascii="Times New Roman" w:hAnsi="Times New Roman" w:cs="Times New Roman"/>
                <w:b/>
                <w:bCs/>
                <w:color w:val="000000" w:themeColor="text1"/>
                <w:sz w:val="24"/>
                <w:szCs w:val="24"/>
              </w:rPr>
            </w:pPr>
            <w:bookmarkStart w:id="40" w:name="muc_2_3"/>
            <w:r w:rsidRPr="001F4143">
              <w:rPr>
                <w:rFonts w:ascii="Times New Roman" w:hAnsi="Times New Roman" w:cs="Times New Roman"/>
                <w:b/>
                <w:bCs/>
                <w:color w:val="000000" w:themeColor="text1"/>
                <w:sz w:val="24"/>
                <w:szCs w:val="24"/>
              </w:rPr>
              <w:t>Chương VI</w:t>
            </w:r>
          </w:p>
          <w:bookmarkEnd w:id="40"/>
          <w:p w14:paraId="2B6F15BC" w14:textId="77777777" w:rsidR="00FF5A02" w:rsidRPr="001F4143" w:rsidRDefault="00666855" w:rsidP="004D0D26">
            <w:pPr>
              <w:spacing w:before="120" w:after="120" w:line="300" w:lineRule="exact"/>
              <w:ind w:firstLine="284"/>
              <w:jc w:val="center"/>
              <w:rPr>
                <w:rFonts w:ascii="Times New Roman" w:hAnsi="Times New Roman" w:cs="Times New Roman"/>
                <w:bCs/>
                <w:color w:val="000000" w:themeColor="text1"/>
                <w:sz w:val="24"/>
                <w:szCs w:val="24"/>
              </w:rPr>
            </w:pPr>
            <w:r w:rsidRPr="001F4143">
              <w:rPr>
                <w:rFonts w:ascii="Times New Roman" w:hAnsi="Times New Roman" w:cs="Times New Roman"/>
                <w:b/>
                <w:bCs/>
                <w:color w:val="000000" w:themeColor="text1"/>
                <w:sz w:val="24"/>
                <w:szCs w:val="24"/>
                <w:lang w:val="vi-VN"/>
              </w:rPr>
              <w:t>TỔ CHỨC CHÍNH QUYỀN ĐỊA</w:t>
            </w:r>
            <w:r w:rsidRPr="001F4143">
              <w:rPr>
                <w:rFonts w:ascii="Times New Roman" w:hAnsi="Times New Roman" w:cs="Times New Roman"/>
                <w:b/>
                <w:bCs/>
                <w:color w:val="000000" w:themeColor="text1"/>
                <w:sz w:val="24"/>
                <w:szCs w:val="24"/>
              </w:rPr>
              <w:t xml:space="preserve"> </w:t>
            </w:r>
            <w:r w:rsidRPr="001F4143">
              <w:rPr>
                <w:rFonts w:ascii="Times New Roman" w:hAnsi="Times New Roman" w:cs="Times New Roman"/>
                <w:b/>
                <w:bCs/>
                <w:color w:val="000000" w:themeColor="text1"/>
                <w:sz w:val="24"/>
                <w:szCs w:val="24"/>
                <w:lang w:val="vi-VN"/>
              </w:rPr>
              <w:t xml:space="preserve">PHƯƠNG </w:t>
            </w:r>
            <w:r w:rsidRPr="001F4143">
              <w:rPr>
                <w:rFonts w:ascii="Times New Roman" w:hAnsi="Times New Roman" w:cs="Times New Roman"/>
                <w:b/>
                <w:bCs/>
                <w:color w:val="000000" w:themeColor="text1"/>
                <w:sz w:val="24"/>
                <w:szCs w:val="24"/>
                <w:lang w:val="en-GB"/>
              </w:rPr>
              <w:t xml:space="preserve">                                                    TRONG TRƯỜNG HỢP </w:t>
            </w:r>
            <w:r w:rsidRPr="001F4143">
              <w:rPr>
                <w:rFonts w:ascii="Times New Roman" w:hAnsi="Times New Roman" w:cs="Times New Roman"/>
                <w:b/>
                <w:bCs/>
                <w:color w:val="000000" w:themeColor="text1"/>
                <w:sz w:val="24"/>
                <w:szCs w:val="24"/>
                <w:lang w:val="vi-VN"/>
              </w:rPr>
              <w:t>THAY ĐỔI ĐỊA GIỚI ĐƠN VỊ HÀNH CHÍNH VÀ</w:t>
            </w:r>
            <w:r w:rsidRPr="001F4143">
              <w:rPr>
                <w:rFonts w:ascii="Times New Roman" w:hAnsi="Times New Roman" w:cs="Times New Roman"/>
                <w:b/>
                <w:bCs/>
                <w:color w:val="000000" w:themeColor="text1"/>
                <w:sz w:val="24"/>
                <w:szCs w:val="24"/>
              </w:rPr>
              <w:t xml:space="preserve"> </w:t>
            </w:r>
            <w:r w:rsidRPr="001F4143">
              <w:rPr>
                <w:rFonts w:ascii="Times New Roman" w:hAnsi="Times New Roman" w:cs="Times New Roman"/>
                <w:b/>
                <w:bCs/>
                <w:color w:val="000000" w:themeColor="text1"/>
                <w:sz w:val="24"/>
                <w:szCs w:val="24"/>
                <w:lang w:val="vi-VN"/>
              </w:rPr>
              <w:t>CÁC TRƯỜNG HỢP ĐẶC BIỆT KHÁC</w:t>
            </w:r>
          </w:p>
        </w:tc>
        <w:tc>
          <w:tcPr>
            <w:tcW w:w="5953" w:type="dxa"/>
          </w:tcPr>
          <w:p w14:paraId="5FA19800" w14:textId="77777777" w:rsidR="00FF5A02" w:rsidRPr="001F4143" w:rsidRDefault="00666855" w:rsidP="004D0D26">
            <w:pPr>
              <w:pStyle w:val="Heading1"/>
              <w:spacing w:before="120" w:after="120" w:line="300" w:lineRule="exact"/>
              <w:ind w:firstLine="284"/>
              <w:rPr>
                <w:rFonts w:ascii="Times New Roman" w:hAnsi="Times New Roman" w:cs="Times New Roman"/>
                <w:b/>
                <w:bCs/>
                <w:color w:val="000000" w:themeColor="text1"/>
                <w:sz w:val="24"/>
                <w:szCs w:val="24"/>
              </w:rPr>
            </w:pPr>
            <w:r w:rsidRPr="001F4143">
              <w:rPr>
                <w:rFonts w:ascii="Times New Roman" w:hAnsi="Times New Roman" w:cs="Times New Roman"/>
                <w:b/>
                <w:bCs/>
                <w:color w:val="000000" w:themeColor="text1"/>
                <w:sz w:val="24"/>
                <w:szCs w:val="24"/>
              </w:rPr>
              <w:t>Chương VI</w:t>
            </w:r>
          </w:p>
          <w:p w14:paraId="55511582" w14:textId="77777777" w:rsidR="00FF5A02" w:rsidRPr="001F4143" w:rsidRDefault="00666855" w:rsidP="004D0D26">
            <w:pPr>
              <w:pStyle w:val="NormalWeb"/>
              <w:shd w:val="clear" w:color="auto" w:fill="FFFFFF"/>
              <w:spacing w:before="120" w:beforeAutospacing="0" w:after="120" w:afterAutospacing="0" w:line="300" w:lineRule="exact"/>
              <w:ind w:firstLine="284"/>
              <w:jc w:val="center"/>
              <w:rPr>
                <w:color w:val="000000" w:themeColor="text1"/>
              </w:rPr>
            </w:pPr>
            <w:r w:rsidRPr="001F4143">
              <w:rPr>
                <w:b/>
                <w:bCs/>
                <w:color w:val="000000" w:themeColor="text1"/>
                <w:lang w:val="vi-VN"/>
              </w:rPr>
              <w:t>TỔ CHỨC CHÍNH QUYỀN ĐỊA</w:t>
            </w:r>
            <w:r w:rsidRPr="001F4143">
              <w:rPr>
                <w:b/>
                <w:bCs/>
                <w:color w:val="000000" w:themeColor="text1"/>
              </w:rPr>
              <w:t xml:space="preserve"> </w:t>
            </w:r>
            <w:r w:rsidRPr="001F4143">
              <w:rPr>
                <w:b/>
                <w:bCs/>
                <w:color w:val="000000" w:themeColor="text1"/>
                <w:lang w:val="vi-VN"/>
              </w:rPr>
              <w:t xml:space="preserve">PHƯƠNG </w:t>
            </w:r>
            <w:r w:rsidRPr="001F4143">
              <w:rPr>
                <w:b/>
                <w:bCs/>
                <w:color w:val="000000" w:themeColor="text1"/>
                <w:lang w:val="en-GB"/>
              </w:rPr>
              <w:t xml:space="preserve">                                                    TRONG TRƯỜNG HỢP </w:t>
            </w:r>
            <w:r w:rsidRPr="001F4143">
              <w:rPr>
                <w:b/>
                <w:bCs/>
                <w:color w:val="000000" w:themeColor="text1"/>
                <w:lang w:val="vi-VN"/>
              </w:rPr>
              <w:t>THAY ĐỔI ĐỊA GIỚI ĐƠN VỊ HÀNH CHÍNH VÀ CÁC TRƯỜNG HỢP ĐẶC BIỆT KHÁC</w:t>
            </w:r>
          </w:p>
        </w:tc>
        <w:tc>
          <w:tcPr>
            <w:tcW w:w="2409" w:type="dxa"/>
          </w:tcPr>
          <w:p w14:paraId="22B31071"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DF5F70" w:rsidRPr="001F4143" w14:paraId="19A5363B" w14:textId="77777777" w:rsidTr="00682BD3">
        <w:trPr>
          <w:trHeight w:val="533"/>
        </w:trPr>
        <w:tc>
          <w:tcPr>
            <w:tcW w:w="562" w:type="dxa"/>
            <w:vAlign w:val="center"/>
          </w:tcPr>
          <w:p w14:paraId="4082E6BC" w14:textId="640ACF0F"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61</w:t>
            </w:r>
          </w:p>
        </w:tc>
        <w:tc>
          <w:tcPr>
            <w:tcW w:w="5529" w:type="dxa"/>
          </w:tcPr>
          <w:p w14:paraId="78DA994E"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b/>
                <w:bCs/>
                <w:color w:val="000000" w:themeColor="text1"/>
                <w:sz w:val="24"/>
                <w:szCs w:val="24"/>
                <w:lang w:val="vi-VN"/>
              </w:rPr>
              <w:t>Điều 41. Tổ chức chính quyền địa phương khi nhập các đơn vị hành chính cùng cấp</w:t>
            </w:r>
          </w:p>
          <w:p w14:paraId="75382B76"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color w:val="000000" w:themeColor="text1"/>
                <w:sz w:val="24"/>
                <w:szCs w:val="24"/>
                <w:lang w:val="vi-VN"/>
              </w:rPr>
              <w:t xml:space="preserve">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 </w:t>
            </w:r>
            <w:r w:rsidRPr="001F4143">
              <w:rPr>
                <w:rFonts w:ascii="Times New Roman" w:hAnsi="Times New Roman" w:cs="Times New Roman"/>
                <w:strike/>
                <w:color w:val="000000" w:themeColor="text1"/>
                <w:sz w:val="24"/>
                <w:szCs w:val="24"/>
                <w:lang w:val="vi-VN"/>
              </w:rPr>
              <w:t>trừ trường hợp đơn vị hành chính mới không tổ chức cấp chính quyền địa phương.</w:t>
            </w:r>
          </w:p>
          <w:p w14:paraId="06E83DE4"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2. Kỳ họp thứ nhất của Hội đồng nhân dân ở đơn vị hành chính mới quy định tại khoản 1 Điều này do 01 triệu tập viên được Thường trực Hội đồng nhân dân</w:t>
            </w:r>
            <w:r w:rsidRPr="001F4143">
              <w:rPr>
                <w:rFonts w:ascii="Times New Roman" w:hAnsi="Times New Roman" w:cs="Times New Roman"/>
                <w:strike/>
                <w:color w:val="000000" w:themeColor="text1"/>
                <w:sz w:val="24"/>
                <w:szCs w:val="24"/>
                <w:lang w:val="vi-VN"/>
              </w:rPr>
              <w:t xml:space="preserve"> cấp trên trực tiếp </w:t>
            </w:r>
            <w:r w:rsidRPr="001F4143">
              <w:rPr>
                <w:rFonts w:ascii="Times New Roman" w:hAnsi="Times New Roman" w:cs="Times New Roman"/>
                <w:color w:val="000000" w:themeColor="text1"/>
                <w:sz w:val="24"/>
                <w:szCs w:val="24"/>
                <w:lang w:val="vi-VN"/>
              </w:rPr>
              <w:t>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14:paraId="169AF639" w14:textId="77777777" w:rsidR="00FF5A02" w:rsidRPr="001F4143" w:rsidRDefault="00666855" w:rsidP="004D0D26">
            <w:pPr>
              <w:pStyle w:val="Heading1"/>
              <w:spacing w:before="120" w:after="120" w:line="300" w:lineRule="exact"/>
              <w:ind w:firstLine="284"/>
              <w:jc w:val="both"/>
              <w:rPr>
                <w:rFonts w:ascii="Times New Roman" w:hAnsi="Times New Roman" w:cs="Times New Roman"/>
                <w:b/>
                <w:color w:val="000000" w:themeColor="text1"/>
                <w:sz w:val="24"/>
                <w:szCs w:val="24"/>
                <w:lang w:val="vi-VN"/>
              </w:rPr>
            </w:pPr>
            <w:r w:rsidRPr="001F4143">
              <w:rPr>
                <w:rFonts w:ascii="Times New Roman" w:hAnsi="Times New Roman" w:cs="Times New Roman"/>
                <w:color w:val="000000" w:themeColor="text1"/>
                <w:sz w:val="24"/>
                <w:szCs w:val="24"/>
                <w:lang w:val="vi-VN"/>
              </w:rPr>
              <w:t>3. Hội đồng nhân dân của đơn vị hành chính mới quy định tại khoản 1 Điều này bầu các chức danh của Hội đồng nhân dân, Ủy ban nhân dân theo quy định tại Điều 34 của Luật này và hoạt động cho đến khi Hội đồng nhân dân khóa mới được bầu ra.</w:t>
            </w:r>
          </w:p>
        </w:tc>
        <w:tc>
          <w:tcPr>
            <w:tcW w:w="5953" w:type="dxa"/>
          </w:tcPr>
          <w:p w14:paraId="51E4AA7E" w14:textId="7898DAA0"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bookmarkStart w:id="41" w:name="dieu_134"/>
            <w:r w:rsidRPr="001F4143">
              <w:rPr>
                <w:rFonts w:ascii="Times New Roman" w:hAnsi="Times New Roman" w:cs="Times New Roman"/>
                <w:b/>
                <w:bCs/>
                <w:color w:val="000000" w:themeColor="text1"/>
                <w:sz w:val="24"/>
                <w:szCs w:val="24"/>
                <w:lang w:val="vi-VN"/>
              </w:rPr>
              <w:t>Điều</w:t>
            </w:r>
            <w:r w:rsidRPr="001F4143">
              <w:rPr>
                <w:rFonts w:ascii="Times New Roman" w:hAnsi="Times New Roman" w:cs="Times New Roman"/>
                <w:b/>
                <w:bCs/>
                <w:color w:val="000000" w:themeColor="text1"/>
                <w:sz w:val="24"/>
                <w:szCs w:val="24"/>
              </w:rPr>
              <w:t xml:space="preserve"> 4</w:t>
            </w:r>
            <w:r w:rsidR="00AB05A6" w:rsidRPr="001F4143">
              <w:rPr>
                <w:rFonts w:ascii="Times New Roman" w:hAnsi="Times New Roman" w:cs="Times New Roman"/>
                <w:b/>
                <w:bCs/>
                <w:color w:val="000000" w:themeColor="text1"/>
                <w:sz w:val="24"/>
                <w:szCs w:val="24"/>
                <w:lang w:val="vi-VN"/>
              </w:rPr>
              <w:t>4</w:t>
            </w:r>
            <w:r w:rsidRPr="001F4143">
              <w:rPr>
                <w:rFonts w:ascii="Times New Roman" w:hAnsi="Times New Roman" w:cs="Times New Roman"/>
                <w:b/>
                <w:bCs/>
                <w:color w:val="000000" w:themeColor="text1"/>
                <w:sz w:val="24"/>
                <w:szCs w:val="24"/>
              </w:rPr>
              <w:t>.</w:t>
            </w:r>
            <w:r w:rsidRPr="001F4143">
              <w:rPr>
                <w:rFonts w:ascii="Times New Roman" w:hAnsi="Times New Roman" w:cs="Times New Roman"/>
                <w:b/>
                <w:bCs/>
                <w:color w:val="000000" w:themeColor="text1"/>
                <w:sz w:val="24"/>
                <w:szCs w:val="24"/>
                <w:lang w:val="vi-VN"/>
              </w:rPr>
              <w:t xml:space="preserve"> Tổ chức chính quyền địa phương khi nhập các đơn vị hành chính cùng cấp</w:t>
            </w:r>
            <w:bookmarkEnd w:id="41"/>
          </w:p>
          <w:p w14:paraId="4BBE5CF0" w14:textId="335F51A0" w:rsidR="008F5ED8" w:rsidRPr="001F4143" w:rsidRDefault="008F5ED8" w:rsidP="008F5ED8">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w:t>
            </w:r>
            <w:r w:rsidRPr="001F4143">
              <w:rPr>
                <w:rFonts w:ascii="Times New Roman" w:hAnsi="Times New Roman" w:cs="Times New Roman"/>
                <w:color w:val="000000" w:themeColor="text1"/>
                <w:sz w:val="24"/>
                <w:szCs w:val="28"/>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1F4143">
              <w:rPr>
                <w:rFonts w:ascii="Times New Roman" w:hAnsi="Times New Roman" w:cs="Times New Roman"/>
                <w:color w:val="000000" w:themeColor="text1"/>
                <w:sz w:val="24"/>
                <w:szCs w:val="28"/>
              </w:rPr>
              <w:t>.</w:t>
            </w:r>
          </w:p>
          <w:p w14:paraId="6ACB24DD" w14:textId="77777777" w:rsidR="00E96169" w:rsidRPr="001F4143" w:rsidRDefault="00E96169" w:rsidP="001E0E96">
            <w:pPr>
              <w:shd w:val="clear" w:color="auto" w:fill="FFFFFF"/>
              <w:spacing w:before="120" w:after="120" w:line="500" w:lineRule="exact"/>
              <w:jc w:val="both"/>
              <w:rPr>
                <w:rFonts w:ascii="Times New Roman" w:hAnsi="Times New Roman" w:cs="Times New Roman"/>
                <w:color w:val="000000" w:themeColor="text1"/>
                <w:sz w:val="24"/>
                <w:szCs w:val="28"/>
              </w:rPr>
            </w:pPr>
          </w:p>
          <w:p w14:paraId="61003409" w14:textId="6AA5574A" w:rsidR="008F5ED8" w:rsidRPr="001F4143" w:rsidRDefault="008F5ED8" w:rsidP="008F5ED8">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2. Kỳ họp thứ nhất của Hội đồng nhân dân ở đơn vị hành chính cấp xã mới quy định tại khoản 1 Điều này do 01 triệu tập viên được Thường trực Hội đồng nhân dân </w:t>
            </w:r>
            <w:r w:rsidRPr="001F4143">
              <w:rPr>
                <w:rFonts w:ascii="Times New Roman" w:hAnsi="Times New Roman" w:cs="Times New Roman"/>
                <w:b/>
                <w:i/>
                <w:color w:val="000000" w:themeColor="text1"/>
                <w:sz w:val="24"/>
                <w:szCs w:val="28"/>
              </w:rPr>
              <w:t>cấp tỉnh</w:t>
            </w:r>
            <w:r w:rsidRPr="001F4143">
              <w:rPr>
                <w:rFonts w:ascii="Times New Roman" w:hAnsi="Times New Roman" w:cs="Times New Roman"/>
                <w:color w:val="000000" w:themeColor="text1"/>
                <w:sz w:val="24"/>
                <w:szCs w:val="28"/>
              </w:rPr>
              <w:t xml:space="preserve"> chỉ định trong số đại biểu Hội đồng nhân dân của đơn vị hành chính </w:t>
            </w:r>
            <w:r w:rsidRPr="001F4143">
              <w:rPr>
                <w:rFonts w:ascii="Times New Roman" w:hAnsi="Times New Roman" w:cs="Times New Roman"/>
                <w:b/>
                <w:i/>
                <w:color w:val="000000" w:themeColor="text1"/>
                <w:sz w:val="24"/>
                <w:szCs w:val="28"/>
              </w:rPr>
              <w:t>cấp xã</w:t>
            </w:r>
            <w:r w:rsidRPr="001F4143">
              <w:rPr>
                <w:rFonts w:ascii="Times New Roman" w:hAnsi="Times New Roman" w:cs="Times New Roman"/>
                <w:color w:val="000000" w:themeColor="text1"/>
                <w:sz w:val="24"/>
                <w:szCs w:val="28"/>
              </w:rPr>
              <w:t xml:space="preserve"> mới, đối với đơn vị hành chính cấp tỉnh </w:t>
            </w:r>
            <w:r w:rsidRPr="001F4143">
              <w:rPr>
                <w:rFonts w:ascii="Times New Roman" w:hAnsi="Times New Roman" w:cs="Times New Roman"/>
                <w:b/>
                <w:i/>
                <w:color w:val="000000" w:themeColor="text1"/>
                <w:sz w:val="24"/>
                <w:szCs w:val="28"/>
              </w:rPr>
              <w:t>mới</w:t>
            </w:r>
            <w:r w:rsidRPr="001F4143">
              <w:rPr>
                <w:rFonts w:ascii="Times New Roman" w:hAnsi="Times New Roman" w:cs="Times New Roman"/>
                <w:color w:val="000000" w:themeColor="text1"/>
                <w:sz w:val="24"/>
                <w:szCs w:val="28"/>
              </w:rPr>
              <w:t xml:space="preserve"> thì </w:t>
            </w:r>
            <w:r w:rsidRPr="001F4143">
              <w:rPr>
                <w:rFonts w:ascii="Times New Roman" w:hAnsi="Times New Roman" w:cs="Times New Roman"/>
                <w:b/>
                <w:i/>
                <w:color w:val="000000" w:themeColor="text1"/>
                <w:sz w:val="24"/>
                <w:szCs w:val="28"/>
              </w:rPr>
              <w:t>triệu tập viên</w:t>
            </w:r>
            <w:r w:rsidRPr="001F4143">
              <w:rPr>
                <w:rFonts w:ascii="Times New Roman" w:hAnsi="Times New Roman" w:cs="Times New Roman"/>
                <w:color w:val="000000" w:themeColor="text1"/>
                <w:sz w:val="24"/>
                <w:szCs w:val="28"/>
              </w:rPr>
              <w:t xml:space="preserve"> do Ủy ban Thường vụ Quốc hội chỉ định, để triệu tập và chủ tọa cho đến khi Hội đồng nhân dân bầu ra Chủ tịch Hội đồng nhân dân của đơn vị hành chính mới.</w:t>
            </w:r>
          </w:p>
          <w:p w14:paraId="6E2F698B" w14:textId="28E18D4E" w:rsidR="00FF5A02" w:rsidRPr="001F4143" w:rsidRDefault="008F5ED8" w:rsidP="00DF5F7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3. Hội đồng nhân dân của đơn vị hành chính mới quy định tại khoản 1 Điều này bầu các chức danh của Hội đồng nhân dân, Ủy ban nhân dân theo quy định tại Điều 36 của Luật này và hoạt động cho đến khi Hội đồng nhân dân khóa mới được bầu ra.</w:t>
            </w:r>
          </w:p>
        </w:tc>
        <w:tc>
          <w:tcPr>
            <w:tcW w:w="2409" w:type="dxa"/>
          </w:tcPr>
          <w:p w14:paraId="2BF0FBCC" w14:textId="02368235" w:rsidR="00FF5A02" w:rsidRPr="001F4143" w:rsidRDefault="00E96169"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cơ bản giữu nguyên như quy định hiện hành, b</w:t>
            </w:r>
            <w:r w:rsidR="00666855" w:rsidRPr="001F4143">
              <w:rPr>
                <w:rFonts w:ascii="Times New Roman" w:hAnsi="Times New Roman" w:cs="Times New Roman"/>
                <w:color w:val="000000" w:themeColor="text1"/>
                <w:sz w:val="24"/>
                <w:szCs w:val="24"/>
              </w:rPr>
              <w:t xml:space="preserve">ỏ </w:t>
            </w:r>
            <w:r w:rsidR="00587A3D" w:rsidRPr="001F4143">
              <w:rPr>
                <w:rFonts w:ascii="Times New Roman" w:hAnsi="Times New Roman" w:cs="Times New Roman"/>
                <w:color w:val="000000" w:themeColor="text1"/>
                <w:sz w:val="24"/>
                <w:szCs w:val="24"/>
              </w:rPr>
              <w:t>nội dung</w:t>
            </w:r>
            <w:r w:rsidR="00666855" w:rsidRPr="001F4143">
              <w:rPr>
                <w:rFonts w:ascii="Times New Roman" w:hAnsi="Times New Roman" w:cs="Times New Roman"/>
                <w:color w:val="000000" w:themeColor="text1"/>
                <w:sz w:val="24"/>
                <w:szCs w:val="24"/>
              </w:rPr>
              <w:t xml:space="preserve"> “</w:t>
            </w:r>
            <w:r w:rsidR="00666855" w:rsidRPr="001F4143">
              <w:rPr>
                <w:rFonts w:ascii="Times New Roman" w:hAnsi="Times New Roman" w:cs="Times New Roman"/>
                <w:i/>
                <w:color w:val="000000" w:themeColor="text1"/>
                <w:sz w:val="24"/>
                <w:szCs w:val="24"/>
                <w:lang w:val="vi-VN"/>
              </w:rPr>
              <w:t>trừ trường hợp đơn vị hành chính mới không tổ chức cấp chính quyền địa phương</w:t>
            </w:r>
            <w:r w:rsidR="00666855" w:rsidRPr="001F4143">
              <w:rPr>
                <w:rFonts w:ascii="Times New Roman" w:hAnsi="Times New Roman" w:cs="Times New Roman"/>
                <w:i/>
                <w:color w:val="000000" w:themeColor="text1"/>
                <w:sz w:val="24"/>
                <w:szCs w:val="24"/>
              </w:rPr>
              <w:t xml:space="preserve">” </w:t>
            </w:r>
            <w:r w:rsidR="00666855" w:rsidRPr="001F4143">
              <w:rPr>
                <w:rFonts w:ascii="Times New Roman" w:hAnsi="Times New Roman" w:cs="Times New Roman"/>
                <w:color w:val="000000" w:themeColor="text1"/>
                <w:sz w:val="24"/>
                <w:szCs w:val="24"/>
              </w:rPr>
              <w:t>cho phù hợp với mô hình chính quyền địa phương 02 cấp mới đều tổ chức HĐND và UBND.</w:t>
            </w:r>
          </w:p>
          <w:p w14:paraId="56F89627" w14:textId="41C96C55" w:rsidR="00FF5A02" w:rsidRPr="001F4143" w:rsidRDefault="00FF5A02" w:rsidP="00E96169">
            <w:pPr>
              <w:spacing w:before="120" w:after="120" w:line="300" w:lineRule="exact"/>
              <w:jc w:val="both"/>
              <w:rPr>
                <w:rFonts w:ascii="Times New Roman" w:hAnsi="Times New Roman" w:cs="Times New Roman"/>
                <w:color w:val="000000" w:themeColor="text1"/>
                <w:sz w:val="24"/>
                <w:szCs w:val="24"/>
                <w:lang w:val="vi-VN"/>
              </w:rPr>
            </w:pPr>
          </w:p>
        </w:tc>
      </w:tr>
      <w:tr w:rsidR="00DF5F70" w:rsidRPr="001F4143" w14:paraId="43942E7C" w14:textId="77777777" w:rsidTr="00682BD3">
        <w:trPr>
          <w:trHeight w:val="533"/>
        </w:trPr>
        <w:tc>
          <w:tcPr>
            <w:tcW w:w="562" w:type="dxa"/>
            <w:vAlign w:val="center"/>
          </w:tcPr>
          <w:p w14:paraId="721E23A9" w14:textId="7EEE081F"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62</w:t>
            </w:r>
          </w:p>
        </w:tc>
        <w:tc>
          <w:tcPr>
            <w:tcW w:w="5529" w:type="dxa"/>
          </w:tcPr>
          <w:p w14:paraId="094B0D5F"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b/>
                <w:bCs/>
                <w:color w:val="000000" w:themeColor="text1"/>
                <w:sz w:val="24"/>
                <w:szCs w:val="24"/>
                <w:lang w:val="vi-VN"/>
              </w:rPr>
              <w:t xml:space="preserve">Điều 42. Tổ chức chính quyền địa phương khi chia một </w:t>
            </w:r>
            <w:r w:rsidRPr="001F4143">
              <w:rPr>
                <w:rFonts w:ascii="Times New Roman" w:hAnsi="Times New Roman" w:cs="Times New Roman"/>
                <w:b/>
                <w:bCs/>
                <w:color w:val="000000" w:themeColor="text1"/>
                <w:sz w:val="24"/>
                <w:szCs w:val="24"/>
                <w:shd w:val="solid" w:color="FFFFFF" w:fill="auto"/>
                <w:lang w:val="vi-VN"/>
              </w:rPr>
              <w:t>đơn vị</w:t>
            </w:r>
            <w:r w:rsidRPr="001F4143">
              <w:rPr>
                <w:rFonts w:ascii="Times New Roman" w:hAnsi="Times New Roman" w:cs="Times New Roman"/>
                <w:b/>
                <w:bCs/>
                <w:color w:val="000000" w:themeColor="text1"/>
                <w:sz w:val="24"/>
                <w:szCs w:val="24"/>
                <w:lang w:val="vi-VN"/>
              </w:rPr>
              <w:t xml:space="preserve"> hành chính thành nhiều đơn vị hành chính cùng cấp</w:t>
            </w:r>
          </w:p>
          <w:p w14:paraId="1F4CBC79" w14:textId="77777777"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pacing w:val="-4"/>
                <w:sz w:val="24"/>
                <w:szCs w:val="24"/>
                <w:lang w:val="vi-VN"/>
              </w:rPr>
            </w:pPr>
            <w:r w:rsidRPr="001F4143">
              <w:rPr>
                <w:rFonts w:ascii="Times New Roman" w:eastAsiaTheme="minorHAnsi" w:hAnsi="Times New Roman" w:cs="Times New Roman"/>
                <w:b w:val="0"/>
                <w:bCs w:val="0"/>
                <w:i w:val="0"/>
                <w:iCs w:val="0"/>
                <w:color w:val="000000" w:themeColor="text1"/>
                <w:sz w:val="24"/>
                <w:szCs w:val="24"/>
                <w:lang w:val="vi-VN"/>
              </w:rPr>
              <w:t xml:space="preserve">1. </w:t>
            </w:r>
            <w:r w:rsidRPr="001F4143">
              <w:rPr>
                <w:rFonts w:ascii="Times New Roman" w:eastAsiaTheme="minorHAnsi" w:hAnsi="Times New Roman" w:cs="Times New Roman"/>
                <w:b w:val="0"/>
                <w:bCs w:val="0"/>
                <w:i w:val="0"/>
                <w:iCs w:val="0"/>
                <w:color w:val="000000" w:themeColor="text1"/>
                <w:spacing w:val="-4"/>
                <w:sz w:val="24"/>
                <w:szCs w:val="24"/>
                <w:lang w:val="vi-VN"/>
              </w:rPr>
              <w:t>Trường hợp 01 đơn vị hành chính được chia thành nhiều đơn vị hành chính mới cùng cấp thì các đại biểu Hội đồng nhân dân đã được bầu hoặc đang thực hiện nhiệm vụ đại biểu ở phần địa phận thuộc đơn vị hành chính mới nào thì hợp thành Hội đồng nhân dân của đơn vị hành chính đó và tiếp tục hoạt động cho đến khi hết nhiệm kỳ.</w:t>
            </w:r>
          </w:p>
          <w:p w14:paraId="5DE721F5" w14:textId="77777777"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z w:val="24"/>
                <w:szCs w:val="24"/>
                <w:lang w:val="vi-VN"/>
              </w:rPr>
            </w:pPr>
            <w:r w:rsidRPr="001F4143">
              <w:rPr>
                <w:rFonts w:ascii="Times New Roman" w:eastAsiaTheme="minorHAnsi" w:hAnsi="Times New Roman" w:cs="Times New Roman"/>
                <w:b w:val="0"/>
                <w:bCs w:val="0"/>
                <w:i w:val="0"/>
                <w:iCs w:val="0"/>
                <w:color w:val="000000" w:themeColor="text1"/>
                <w:sz w:val="24"/>
                <w:szCs w:val="24"/>
                <w:lang w:val="vi-VN"/>
              </w:rPr>
              <w:t xml:space="preserve">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w:t>
            </w:r>
            <w:r w:rsidRPr="001F4143">
              <w:rPr>
                <w:rFonts w:ascii="Times New Roman" w:eastAsiaTheme="minorHAnsi" w:hAnsi="Times New Roman" w:cs="Times New Roman"/>
                <w:b w:val="0"/>
                <w:bCs w:val="0"/>
                <w:i w:val="0"/>
                <w:iCs w:val="0"/>
                <w:strike/>
                <w:color w:val="000000" w:themeColor="text1"/>
                <w:sz w:val="24"/>
                <w:szCs w:val="24"/>
                <w:lang w:val="vi-VN"/>
              </w:rPr>
              <w:t>Điều 34</w:t>
            </w:r>
            <w:r w:rsidRPr="001F4143">
              <w:rPr>
                <w:rFonts w:ascii="Times New Roman" w:eastAsiaTheme="minorHAnsi" w:hAnsi="Times New Roman" w:cs="Times New Roman"/>
                <w:b w:val="0"/>
                <w:bCs w:val="0"/>
                <w:i w:val="0"/>
                <w:iCs w:val="0"/>
                <w:color w:val="000000" w:themeColor="text1"/>
                <w:sz w:val="24"/>
                <w:szCs w:val="24"/>
                <w:lang w:val="vi-VN"/>
              </w:rPr>
              <w:t xml:space="preserve"> của Luật này và hoạt động cho đến khi Hội đồng nhân dân khóa mới được bầu ra.</w:t>
            </w:r>
          </w:p>
          <w:p w14:paraId="070E9018" w14:textId="403D02D3"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z w:val="24"/>
                <w:szCs w:val="24"/>
                <w:lang w:val="vi-VN"/>
              </w:rPr>
            </w:pPr>
            <w:r w:rsidRPr="001F4143">
              <w:rPr>
                <w:rFonts w:ascii="Times New Roman" w:eastAsiaTheme="minorHAnsi" w:hAnsi="Times New Roman" w:cs="Times New Roman"/>
                <w:b w:val="0"/>
                <w:bCs w:val="0"/>
                <w:i w:val="0"/>
                <w:iCs w:val="0"/>
                <w:color w:val="000000" w:themeColor="text1"/>
                <w:sz w:val="24"/>
                <w:szCs w:val="24"/>
                <w:lang w:val="vi-VN"/>
              </w:rPr>
              <w:t xml:space="preserve">3.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Ủy ban nhân dân theo quy định tại </w:t>
            </w:r>
            <w:r w:rsidRPr="001F4143">
              <w:rPr>
                <w:rFonts w:ascii="Times New Roman" w:eastAsiaTheme="minorHAnsi" w:hAnsi="Times New Roman" w:cs="Times New Roman"/>
                <w:b w:val="0"/>
                <w:bCs w:val="0"/>
                <w:i w:val="0"/>
                <w:iCs w:val="0"/>
                <w:strike/>
                <w:color w:val="000000" w:themeColor="text1"/>
                <w:sz w:val="24"/>
                <w:szCs w:val="24"/>
                <w:lang w:val="vi-VN"/>
              </w:rPr>
              <w:t>Điều 34</w:t>
            </w:r>
            <w:r w:rsidRPr="001F4143">
              <w:rPr>
                <w:rFonts w:ascii="Times New Roman" w:eastAsiaTheme="minorHAnsi" w:hAnsi="Times New Roman" w:cs="Times New Roman"/>
                <w:b w:val="0"/>
                <w:bCs w:val="0"/>
                <w:i w:val="0"/>
                <w:iCs w:val="0"/>
                <w:color w:val="000000" w:themeColor="text1"/>
                <w:sz w:val="24"/>
                <w:szCs w:val="24"/>
                <w:lang w:val="vi-VN"/>
              </w:rPr>
              <w:t xml:space="preserve"> của Luật này và hoạt động cho đến khi Hội đồng nhân dân khóa mới được bầu ra.</w:t>
            </w:r>
          </w:p>
          <w:p w14:paraId="7FA23257" w14:textId="355BC7A2" w:rsidR="00E96169" w:rsidRPr="001F4143" w:rsidRDefault="00E96169" w:rsidP="00E96169">
            <w:pPr>
              <w:rPr>
                <w:color w:val="000000" w:themeColor="text1"/>
                <w:lang w:val="vi-VN"/>
              </w:rPr>
            </w:pPr>
          </w:p>
          <w:p w14:paraId="0F132AFE" w14:textId="5A59D8CD" w:rsidR="00E96169" w:rsidRPr="001F4143" w:rsidRDefault="00E96169" w:rsidP="00C6668D">
            <w:pPr>
              <w:spacing w:before="120" w:after="120" w:line="600" w:lineRule="exact"/>
              <w:rPr>
                <w:color w:val="000000" w:themeColor="text1"/>
                <w:lang w:val="vi-VN"/>
              </w:rPr>
            </w:pPr>
          </w:p>
          <w:p w14:paraId="43DF18FF" w14:textId="0B3B1A80" w:rsidR="00E96169" w:rsidRPr="001F4143" w:rsidRDefault="00E96169" w:rsidP="00507566">
            <w:pPr>
              <w:spacing w:before="120" w:after="120" w:line="340" w:lineRule="exact"/>
              <w:rPr>
                <w:color w:val="000000" w:themeColor="text1"/>
                <w:lang w:val="vi-VN"/>
              </w:rPr>
            </w:pPr>
          </w:p>
          <w:p w14:paraId="54BAA543" w14:textId="15C7878F"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pacing w:val="-4"/>
                <w:sz w:val="24"/>
                <w:szCs w:val="24"/>
                <w:lang w:val="vi-VN"/>
              </w:rPr>
            </w:pPr>
            <w:r w:rsidRPr="001F4143">
              <w:rPr>
                <w:rFonts w:ascii="Times New Roman" w:eastAsiaTheme="minorHAnsi" w:hAnsi="Times New Roman" w:cs="Times New Roman"/>
                <w:b w:val="0"/>
                <w:bCs w:val="0"/>
                <w:i w:val="0"/>
                <w:iCs w:val="0"/>
                <w:strike/>
                <w:color w:val="000000" w:themeColor="text1"/>
                <w:spacing w:val="-4"/>
                <w:sz w:val="24"/>
                <w:szCs w:val="24"/>
                <w:lang w:val="vi-VN"/>
              </w:rPr>
              <w:t>4</w:t>
            </w:r>
            <w:r w:rsidRPr="001F4143">
              <w:rPr>
                <w:rFonts w:ascii="Times New Roman" w:eastAsiaTheme="minorHAnsi" w:hAnsi="Times New Roman" w:cs="Times New Roman"/>
                <w:b w:val="0"/>
                <w:bCs w:val="0"/>
                <w:i w:val="0"/>
                <w:iCs w:val="0"/>
                <w:color w:val="000000" w:themeColor="text1"/>
                <w:spacing w:val="-4"/>
                <w:sz w:val="24"/>
                <w:szCs w:val="24"/>
                <w:lang w:val="vi-VN"/>
              </w:rPr>
              <w:t xml:space="preserve">. Kỳ họp thứ nhất của Hội đồng nhân dân ở đơn vị hành chính mới quy định tại khoản 2 và khoản 3 Điều này do 01 triệu tập viên được Thường trực Hội đồng nhân dân </w:t>
            </w:r>
            <w:r w:rsidRPr="001F4143">
              <w:rPr>
                <w:rFonts w:ascii="Times New Roman" w:eastAsiaTheme="minorHAnsi" w:hAnsi="Times New Roman" w:cs="Times New Roman"/>
                <w:b w:val="0"/>
                <w:bCs w:val="0"/>
                <w:i w:val="0"/>
                <w:iCs w:val="0"/>
                <w:strike/>
                <w:color w:val="000000" w:themeColor="text1"/>
                <w:spacing w:val="-4"/>
                <w:sz w:val="24"/>
                <w:szCs w:val="24"/>
                <w:lang w:val="vi-VN"/>
              </w:rPr>
              <w:t>cấp trên trực tiếp</w:t>
            </w:r>
            <w:r w:rsidRPr="001F4143">
              <w:rPr>
                <w:rFonts w:ascii="Times New Roman" w:eastAsiaTheme="minorHAnsi" w:hAnsi="Times New Roman" w:cs="Times New Roman"/>
                <w:b w:val="0"/>
                <w:bCs w:val="0"/>
                <w:i w:val="0"/>
                <w:iCs w:val="0"/>
                <w:color w:val="000000" w:themeColor="text1"/>
                <w:spacing w:val="-4"/>
                <w:sz w:val="24"/>
                <w:szCs w:val="24"/>
                <w:lang w:val="vi-VN"/>
              </w:rPr>
              <w:t xml:space="preserve">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14:paraId="22A83E69" w14:textId="77777777" w:rsidR="00C6668D" w:rsidRPr="001F4143" w:rsidRDefault="00C6668D" w:rsidP="00C6668D">
            <w:pPr>
              <w:spacing w:before="120" w:after="120" w:line="160" w:lineRule="exact"/>
              <w:rPr>
                <w:color w:val="000000" w:themeColor="text1"/>
                <w:lang w:val="vi-VN"/>
              </w:rPr>
            </w:pPr>
          </w:p>
          <w:p w14:paraId="1762CC31" w14:textId="30629092"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pacing w:val="-10"/>
                <w:sz w:val="24"/>
                <w:szCs w:val="24"/>
                <w:lang w:val="vi-VN"/>
              </w:rPr>
            </w:pPr>
            <w:r w:rsidRPr="001F4143">
              <w:rPr>
                <w:rFonts w:ascii="Times New Roman" w:eastAsiaTheme="minorHAnsi" w:hAnsi="Times New Roman" w:cs="Times New Roman"/>
                <w:b w:val="0"/>
                <w:bCs w:val="0"/>
                <w:i w:val="0"/>
                <w:iCs w:val="0"/>
                <w:color w:val="000000" w:themeColor="text1"/>
                <w:spacing w:val="-10"/>
                <w:sz w:val="24"/>
                <w:szCs w:val="24"/>
                <w:lang w:val="vi-VN"/>
              </w:rPr>
              <w:t xml:space="preserve">5. Trường hợp số lượng đại biểu Hội đồng nhân dân ở các đơn vị hành chính mới không đủ hai phần ba tổng số đại biểu được bầu theo quy định của Luật này và thời gian còn lại của nhiệm kỳ ít hơn hoặc bằng 18 tháng thì Thường trực Hội đồng nhân dân </w:t>
            </w:r>
            <w:r w:rsidRPr="001F4143">
              <w:rPr>
                <w:rFonts w:ascii="Times New Roman" w:eastAsiaTheme="minorHAnsi" w:hAnsi="Times New Roman" w:cs="Times New Roman"/>
                <w:b w:val="0"/>
                <w:bCs w:val="0"/>
                <w:i w:val="0"/>
                <w:iCs w:val="0"/>
                <w:strike/>
                <w:color w:val="000000" w:themeColor="text1"/>
                <w:spacing w:val="-10"/>
                <w:sz w:val="24"/>
                <w:szCs w:val="24"/>
                <w:lang w:val="vi-VN"/>
              </w:rPr>
              <w:t>cấp trên trực tiếp</w:t>
            </w:r>
            <w:r w:rsidRPr="001F4143">
              <w:rPr>
                <w:rFonts w:ascii="Times New Roman" w:eastAsiaTheme="minorHAnsi" w:hAnsi="Times New Roman" w:cs="Times New Roman"/>
                <w:b w:val="0"/>
                <w:bCs w:val="0"/>
                <w:i w:val="0"/>
                <w:iCs w:val="0"/>
                <w:color w:val="000000" w:themeColor="text1"/>
                <w:spacing w:val="-10"/>
                <w:sz w:val="24"/>
                <w:szCs w:val="24"/>
                <w:lang w:val="vi-VN"/>
              </w:rPr>
              <w:t xml:space="preserve"> chỉ định Quyền Chủ tịch Hội đồng nhân dân, đối với đơn vị hành chính cấp tỉnh thì Ủy ban Thường vụ Quốc hội chỉ định Quyền Chủ tịch Hội đồng nhân dân, theo đề nghị của Thường trực Hội đồng nhân dân ở đơn vị hành chính trước khi được chia để thực hiện nhiệm vụ, quyền hạn quy định tại khoản 3 </w:t>
            </w:r>
            <w:r w:rsidRPr="001F4143">
              <w:rPr>
                <w:rFonts w:ascii="Times New Roman" w:eastAsiaTheme="minorHAnsi" w:hAnsi="Times New Roman" w:cs="Times New Roman"/>
                <w:b w:val="0"/>
                <w:bCs w:val="0"/>
                <w:i w:val="0"/>
                <w:iCs w:val="0"/>
                <w:strike/>
                <w:color w:val="000000" w:themeColor="text1"/>
                <w:spacing w:val="-10"/>
                <w:sz w:val="24"/>
                <w:szCs w:val="24"/>
                <w:lang w:val="vi-VN"/>
              </w:rPr>
              <w:t>Điều 46</w:t>
            </w:r>
            <w:r w:rsidRPr="001F4143">
              <w:rPr>
                <w:rFonts w:ascii="Times New Roman" w:eastAsiaTheme="minorHAnsi" w:hAnsi="Times New Roman" w:cs="Times New Roman"/>
                <w:b w:val="0"/>
                <w:bCs w:val="0"/>
                <w:i w:val="0"/>
                <w:iCs w:val="0"/>
                <w:color w:val="000000" w:themeColor="text1"/>
                <w:spacing w:val="-10"/>
                <w:sz w:val="24"/>
                <w:szCs w:val="24"/>
                <w:lang w:val="vi-VN"/>
              </w:rPr>
              <w:t xml:space="preserve"> của Luật này.</w:t>
            </w:r>
          </w:p>
          <w:p w14:paraId="505103C2" w14:textId="77777777" w:rsidR="00C6668D" w:rsidRPr="001F4143" w:rsidRDefault="00C6668D" w:rsidP="001E0E96">
            <w:pPr>
              <w:spacing w:before="120" w:after="120" w:line="200" w:lineRule="exact"/>
              <w:rPr>
                <w:color w:val="000000" w:themeColor="text1"/>
                <w:lang w:val="vi-VN"/>
              </w:rPr>
            </w:pPr>
          </w:p>
          <w:p w14:paraId="444026E7"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bCs/>
                <w:iCs/>
                <w:color w:val="000000" w:themeColor="text1"/>
                <w:sz w:val="24"/>
                <w:szCs w:val="24"/>
                <w:lang w:val="vi-VN"/>
              </w:rPr>
              <w:t xml:space="preserve">Chủ tịch Ủy ban nhân dân </w:t>
            </w:r>
            <w:r w:rsidRPr="001F4143">
              <w:rPr>
                <w:rFonts w:ascii="Times New Roman" w:hAnsi="Times New Roman" w:cs="Times New Roman"/>
                <w:bCs/>
                <w:iCs/>
                <w:strike/>
                <w:color w:val="000000" w:themeColor="text1"/>
                <w:sz w:val="24"/>
                <w:szCs w:val="24"/>
                <w:lang w:val="vi-VN"/>
              </w:rPr>
              <w:t>cấp trên trực tiếp</w:t>
            </w:r>
            <w:r w:rsidRPr="001F4143">
              <w:rPr>
                <w:rFonts w:ascii="Times New Roman" w:hAnsi="Times New Roman" w:cs="Times New Roman"/>
                <w:bCs/>
                <w:iCs/>
                <w:color w:val="000000" w:themeColor="text1"/>
                <w:sz w:val="24"/>
                <w:szCs w:val="24"/>
                <w:lang w:val="vi-VN"/>
              </w:rPr>
              <w:t xml:space="preserve"> chỉ định Quyền Chủ tịch Ủy ban nhân dân, Ủy ban nhân dân lâm thời, đối với đơn vị hành chính cấp tỉnh thì Thủ tướng Chính phủ chỉ định Quyền Chủ tịch Ủy ban nhân dân, Ủy ban nhân dân lâm thời để thực hiện các nhiệm vụ, quyền hạn của Chủ tịch Ủy ban nhân dân, Ủy ban nhân dân theo quy định của Luật này cho đến khi Ủy ban nhân dân khóa mới được bầu ra.</w:t>
            </w:r>
          </w:p>
        </w:tc>
        <w:tc>
          <w:tcPr>
            <w:tcW w:w="5953" w:type="dxa"/>
          </w:tcPr>
          <w:p w14:paraId="6C21411C" w14:textId="699A22E0"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bCs/>
                <w:color w:val="000000" w:themeColor="text1"/>
                <w:sz w:val="24"/>
                <w:szCs w:val="24"/>
                <w:lang w:val="vi-VN"/>
              </w:rPr>
              <w:t xml:space="preserve">Điều </w:t>
            </w:r>
            <w:r w:rsidRPr="001F4143">
              <w:rPr>
                <w:rFonts w:ascii="Times New Roman" w:hAnsi="Times New Roman" w:cs="Times New Roman"/>
                <w:b/>
                <w:bCs/>
                <w:color w:val="000000" w:themeColor="text1"/>
                <w:sz w:val="24"/>
                <w:szCs w:val="24"/>
              </w:rPr>
              <w:t>4</w:t>
            </w:r>
            <w:r w:rsidR="00AB05A6" w:rsidRPr="001F4143">
              <w:rPr>
                <w:rFonts w:ascii="Times New Roman" w:hAnsi="Times New Roman" w:cs="Times New Roman"/>
                <w:b/>
                <w:bCs/>
                <w:color w:val="000000" w:themeColor="text1"/>
                <w:sz w:val="24"/>
                <w:szCs w:val="24"/>
                <w:lang w:val="vi-VN"/>
              </w:rPr>
              <w:t>5</w:t>
            </w:r>
            <w:r w:rsidRPr="001F4143">
              <w:rPr>
                <w:rFonts w:ascii="Times New Roman" w:hAnsi="Times New Roman" w:cs="Times New Roman"/>
                <w:b/>
                <w:bCs/>
                <w:color w:val="000000" w:themeColor="text1"/>
                <w:sz w:val="24"/>
                <w:szCs w:val="24"/>
              </w:rPr>
              <w:t>.</w:t>
            </w:r>
            <w:r w:rsidRPr="001F4143">
              <w:rPr>
                <w:rFonts w:ascii="Times New Roman" w:hAnsi="Times New Roman" w:cs="Times New Roman"/>
                <w:b/>
                <w:bCs/>
                <w:color w:val="000000" w:themeColor="text1"/>
                <w:sz w:val="24"/>
                <w:szCs w:val="24"/>
                <w:lang w:val="vi-VN"/>
              </w:rPr>
              <w:t xml:space="preserve"> Tổ chức chính quyền địa phương khi chia một </w:t>
            </w:r>
            <w:r w:rsidRPr="001F4143">
              <w:rPr>
                <w:rFonts w:ascii="Times New Roman" w:hAnsi="Times New Roman" w:cs="Times New Roman"/>
                <w:b/>
                <w:bCs/>
                <w:color w:val="000000" w:themeColor="text1"/>
                <w:sz w:val="24"/>
                <w:szCs w:val="24"/>
                <w:shd w:val="solid" w:color="FFFFFF" w:fill="auto"/>
                <w:lang w:val="vi-VN"/>
              </w:rPr>
              <w:t>đơn vị</w:t>
            </w:r>
            <w:r w:rsidRPr="001F4143">
              <w:rPr>
                <w:rFonts w:ascii="Times New Roman" w:hAnsi="Times New Roman" w:cs="Times New Roman"/>
                <w:b/>
                <w:bCs/>
                <w:color w:val="000000" w:themeColor="text1"/>
                <w:sz w:val="24"/>
                <w:szCs w:val="24"/>
                <w:lang w:val="vi-VN"/>
              </w:rPr>
              <w:t xml:space="preserve"> hành chính thành nhiều đơn vị hành chính cùng cấp</w:t>
            </w:r>
          </w:p>
          <w:p w14:paraId="0480AA60" w14:textId="338D0A1B"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1. Trường hợp 01 đơn vị hành chính được chia thành nhiều đơn vị hành chính mới cùng cấp thì các đại biểu Hội đồng nhân dân đã được bầu hoặc đang thực hiện nhiệm vụ đại biểu ở phần địa giới hành chính thuộc đơn vị hành chính mới nào thì hợp thành Hội đồng nhân dân của đơn vị hành chính đó và tiếp tục hoạt động cho đến khi hết nhiệm kỳ.</w:t>
            </w:r>
          </w:p>
          <w:p w14:paraId="5714E83C" w14:textId="20AF1D49"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w:t>
            </w:r>
            <w:r w:rsidRPr="001F4143">
              <w:rPr>
                <w:rFonts w:ascii="Times New Roman" w:eastAsiaTheme="minorHAnsi" w:hAnsi="Times New Roman" w:cs="Times New Roman"/>
                <w:bCs w:val="0"/>
                <w:iCs w:val="0"/>
                <w:color w:val="000000" w:themeColor="text1"/>
                <w:sz w:val="24"/>
              </w:rPr>
              <w:t>Điều 36</w:t>
            </w:r>
            <w:r w:rsidRPr="001F4143">
              <w:rPr>
                <w:rFonts w:ascii="Times New Roman" w:eastAsiaTheme="minorHAnsi" w:hAnsi="Times New Roman" w:cs="Times New Roman"/>
                <w:b w:val="0"/>
                <w:bCs w:val="0"/>
                <w:i w:val="0"/>
                <w:iCs w:val="0"/>
                <w:color w:val="000000" w:themeColor="text1"/>
                <w:sz w:val="24"/>
              </w:rPr>
              <w:t xml:space="preserve"> của Luật này và hoạt động cho đến khi Hội đồng nhân dân khóa mới được bầu ra.</w:t>
            </w:r>
          </w:p>
          <w:p w14:paraId="581E2AF3" w14:textId="7691E5EF"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3.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w:t>
            </w:r>
            <w:r w:rsidR="00CD24F2" w:rsidRPr="001F4143">
              <w:rPr>
                <w:rFonts w:ascii="Times New Roman" w:eastAsiaTheme="minorHAnsi" w:hAnsi="Times New Roman" w:cs="Times New Roman"/>
                <w:bCs w:val="0"/>
                <w:iCs w:val="0"/>
                <w:color w:val="000000" w:themeColor="text1"/>
                <w:sz w:val="24"/>
              </w:rPr>
              <w:t>Thường trực</w:t>
            </w:r>
            <w:r w:rsidR="00CD24F2" w:rsidRPr="001F4143">
              <w:rPr>
                <w:rFonts w:ascii="Times New Roman" w:eastAsiaTheme="minorHAnsi" w:hAnsi="Times New Roman" w:cs="Times New Roman"/>
                <w:b w:val="0"/>
                <w:bCs w:val="0"/>
                <w:i w:val="0"/>
                <w:iCs w:val="0"/>
                <w:color w:val="000000" w:themeColor="text1"/>
                <w:sz w:val="24"/>
              </w:rPr>
              <w:t xml:space="preserve"> </w:t>
            </w:r>
            <w:r w:rsidRPr="001F4143">
              <w:rPr>
                <w:rFonts w:ascii="Times New Roman" w:eastAsiaTheme="minorHAnsi" w:hAnsi="Times New Roman" w:cs="Times New Roman"/>
                <w:bCs w:val="0"/>
                <w:iCs w:val="0"/>
                <w:color w:val="000000" w:themeColor="text1"/>
                <w:sz w:val="24"/>
              </w:rPr>
              <w:t xml:space="preserve">Hội đồng nhân dân, </w:t>
            </w:r>
            <w:r w:rsidRPr="001F4143">
              <w:rPr>
                <w:rFonts w:ascii="Times New Roman" w:hAnsi="Times New Roman" w:cs="Times New Roman"/>
                <w:color w:val="000000" w:themeColor="text1"/>
                <w:sz w:val="24"/>
                <w:shd w:val="clear" w:color="auto" w:fill="FFFFFF"/>
              </w:rPr>
              <w:t xml:space="preserve">Ủy ban nhân dân, Ban thường trực Ủy ban Mặt trận Tổ quốc Việt Nam cùng cấp </w:t>
            </w:r>
            <w:r w:rsidRPr="001F4143">
              <w:rPr>
                <w:rFonts w:ascii="Times New Roman" w:eastAsiaTheme="minorHAnsi" w:hAnsi="Times New Roman" w:cs="Times New Roman"/>
                <w:bCs w:val="0"/>
                <w:iCs w:val="0"/>
                <w:color w:val="000000" w:themeColor="text1"/>
                <w:sz w:val="24"/>
              </w:rPr>
              <w:t xml:space="preserve">ở đơn vị hành chính trước khi chia có trách nhiệm thực hiện các công việc liên quan đến tổ chức bầu cử đại biểu Hội đồng nhân dân ở đơn vị </w:t>
            </w:r>
            <w:r w:rsidRPr="001F4143">
              <w:rPr>
                <w:rFonts w:ascii="Times New Roman" w:hAnsi="Times New Roman" w:cs="Times New Roman"/>
                <w:color w:val="000000" w:themeColor="text1"/>
                <w:sz w:val="24"/>
                <w:shd w:val="clear" w:color="auto" w:fill="FFFFFF"/>
              </w:rPr>
              <w:t xml:space="preserve">hành chính mới </w:t>
            </w:r>
            <w:r w:rsidRPr="001F4143">
              <w:rPr>
                <w:rFonts w:ascii="Times New Roman" w:eastAsiaTheme="minorHAnsi" w:hAnsi="Times New Roman" w:cs="Times New Roman"/>
                <w:bCs w:val="0"/>
                <w:iCs w:val="0"/>
                <w:color w:val="000000" w:themeColor="text1"/>
                <w:sz w:val="24"/>
              </w:rPr>
              <w:t>quy định tại khoản này</w:t>
            </w:r>
            <w:r w:rsidRPr="001F4143">
              <w:rPr>
                <w:rFonts w:ascii="Times New Roman" w:eastAsiaTheme="minorHAnsi" w:hAnsi="Times New Roman" w:cs="Times New Roman"/>
                <w:b w:val="0"/>
                <w:bCs w:val="0"/>
                <w:i w:val="0"/>
                <w:iCs w:val="0"/>
                <w:color w:val="000000" w:themeColor="text1"/>
                <w:sz w:val="24"/>
              </w:rPr>
              <w:t xml:space="preserve">. </w:t>
            </w:r>
          </w:p>
          <w:p w14:paraId="18628E5C" w14:textId="4ED56F59"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Hội đồng nhân dân tại đơn vị hành chính mới sau khi đã được bầu bổ sung đại biểu tiến hành bầu các chức danh của Hội đồng nhân dân, Ủy ban nhân dân theo quy định tại </w:t>
            </w:r>
            <w:r w:rsidRPr="001F4143">
              <w:rPr>
                <w:rFonts w:ascii="Times New Roman" w:eastAsiaTheme="minorHAnsi" w:hAnsi="Times New Roman" w:cs="Times New Roman"/>
                <w:bCs w:val="0"/>
                <w:iCs w:val="0"/>
                <w:color w:val="000000" w:themeColor="text1"/>
                <w:sz w:val="24"/>
              </w:rPr>
              <w:t xml:space="preserve">Điều 36 </w:t>
            </w:r>
            <w:r w:rsidRPr="001F4143">
              <w:rPr>
                <w:rFonts w:ascii="Times New Roman" w:eastAsiaTheme="minorHAnsi" w:hAnsi="Times New Roman" w:cs="Times New Roman"/>
                <w:b w:val="0"/>
                <w:bCs w:val="0"/>
                <w:i w:val="0"/>
                <w:iCs w:val="0"/>
                <w:color w:val="000000" w:themeColor="text1"/>
                <w:sz w:val="24"/>
              </w:rPr>
              <w:t>của Luật này và hoạt động cho đến khi Hội đồng nhân dân khóa mới được bầu ra.</w:t>
            </w:r>
          </w:p>
          <w:p w14:paraId="17FC3059" w14:textId="02A0291C"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4. Kỳ họp thứ nhất của Hội đồng nhân dân ở đơn vị hành chính </w:t>
            </w:r>
            <w:r w:rsidRPr="001F4143">
              <w:rPr>
                <w:rFonts w:ascii="Times New Roman" w:eastAsiaTheme="minorHAnsi" w:hAnsi="Times New Roman" w:cs="Times New Roman"/>
                <w:bCs w:val="0"/>
                <w:iCs w:val="0"/>
                <w:color w:val="000000" w:themeColor="text1"/>
                <w:sz w:val="24"/>
              </w:rPr>
              <w:t>cấp xã</w:t>
            </w:r>
            <w:r w:rsidRPr="001F4143">
              <w:rPr>
                <w:rFonts w:ascii="Times New Roman" w:eastAsiaTheme="minorHAnsi" w:hAnsi="Times New Roman" w:cs="Times New Roman"/>
                <w:b w:val="0"/>
                <w:bCs w:val="0"/>
                <w:i w:val="0"/>
                <w:iCs w:val="0"/>
                <w:color w:val="000000" w:themeColor="text1"/>
                <w:sz w:val="24"/>
              </w:rPr>
              <w:t xml:space="preserve"> mới quy định tại khoản 2 và khoản 3 Điều này do 01 triệu tập viên được Thường trực Hội đồng nhân dân </w:t>
            </w:r>
            <w:r w:rsidRPr="001F4143">
              <w:rPr>
                <w:rFonts w:ascii="Times New Roman" w:eastAsiaTheme="minorHAnsi" w:hAnsi="Times New Roman" w:cs="Times New Roman"/>
                <w:bCs w:val="0"/>
                <w:iCs w:val="0"/>
                <w:color w:val="000000" w:themeColor="text1"/>
                <w:sz w:val="24"/>
              </w:rPr>
              <w:t>cấp tỉnh</w:t>
            </w:r>
            <w:r w:rsidRPr="001F4143">
              <w:rPr>
                <w:rFonts w:ascii="Times New Roman" w:eastAsiaTheme="minorHAnsi" w:hAnsi="Times New Roman" w:cs="Times New Roman"/>
                <w:b w:val="0"/>
                <w:bCs w:val="0"/>
                <w:i w:val="0"/>
                <w:iCs w:val="0"/>
                <w:color w:val="000000" w:themeColor="text1"/>
                <w:sz w:val="24"/>
              </w:rPr>
              <w:t xml:space="preserve"> chỉ định trong số đại biểu Hội đồng nhân dân của đơn vị hành chính </w:t>
            </w:r>
            <w:r w:rsidRPr="001F4143">
              <w:rPr>
                <w:rFonts w:ascii="Times New Roman" w:eastAsiaTheme="minorHAnsi" w:hAnsi="Times New Roman" w:cs="Times New Roman"/>
                <w:bCs w:val="0"/>
                <w:iCs w:val="0"/>
                <w:color w:val="000000" w:themeColor="text1"/>
                <w:sz w:val="24"/>
              </w:rPr>
              <w:t>cấp xã</w:t>
            </w:r>
            <w:r w:rsidRPr="001F4143">
              <w:rPr>
                <w:rFonts w:ascii="Times New Roman" w:eastAsiaTheme="minorHAnsi" w:hAnsi="Times New Roman" w:cs="Times New Roman"/>
                <w:b w:val="0"/>
                <w:bCs w:val="0"/>
                <w:i w:val="0"/>
                <w:iCs w:val="0"/>
                <w:color w:val="000000" w:themeColor="text1"/>
                <w:sz w:val="24"/>
              </w:rPr>
              <w:t xml:space="preserve"> mới, đối với đơn vị hành chính cấp tỉnh mới thì </w:t>
            </w:r>
            <w:r w:rsidRPr="001F4143">
              <w:rPr>
                <w:rFonts w:ascii="Times New Roman" w:eastAsiaTheme="minorHAnsi" w:hAnsi="Times New Roman" w:cs="Times New Roman"/>
                <w:bCs w:val="0"/>
                <w:iCs w:val="0"/>
                <w:color w:val="000000" w:themeColor="text1"/>
                <w:sz w:val="24"/>
              </w:rPr>
              <w:t>triệu tập viên</w:t>
            </w:r>
            <w:r w:rsidRPr="001F4143">
              <w:rPr>
                <w:rFonts w:ascii="Times New Roman" w:eastAsiaTheme="minorHAnsi" w:hAnsi="Times New Roman" w:cs="Times New Roman"/>
                <w:b w:val="0"/>
                <w:bCs w:val="0"/>
                <w:i w:val="0"/>
                <w:iCs w:val="0"/>
                <w:color w:val="000000" w:themeColor="text1"/>
                <w:sz w:val="24"/>
              </w:rPr>
              <w:t xml:space="preserve"> do Ủy ban Thường vụ Quốc hội chỉ định, để triệu tập và chủ tọa cho đến khi Hội đồng nhân dân bầu ra Chủ tịch Hội đồng nhân dân của đơn vị hành chính mới.</w:t>
            </w:r>
          </w:p>
          <w:p w14:paraId="40D78067" w14:textId="621C6415" w:rsidR="00E96169"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eastAsiaTheme="minorHAnsi" w:hAnsi="Times New Roman" w:cs="Times New Roman"/>
                <w:b w:val="0"/>
                <w:bCs w:val="0"/>
                <w:i w:val="0"/>
                <w:iCs w:val="0"/>
                <w:color w:val="000000" w:themeColor="text1"/>
                <w:sz w:val="24"/>
              </w:rPr>
              <w:t xml:space="preserve">     5. Trường hợp số lượng đại biểu Hội đồng nhân dân ở các đơn vị hành chính </w:t>
            </w:r>
            <w:r w:rsidRPr="001F4143">
              <w:rPr>
                <w:rFonts w:ascii="Times New Roman" w:eastAsiaTheme="minorHAnsi" w:hAnsi="Times New Roman" w:cs="Times New Roman"/>
                <w:bCs w:val="0"/>
                <w:iCs w:val="0"/>
                <w:color w:val="000000" w:themeColor="text1"/>
                <w:sz w:val="24"/>
              </w:rPr>
              <w:t>cấp xã</w:t>
            </w:r>
            <w:r w:rsidRPr="001F4143">
              <w:rPr>
                <w:rFonts w:ascii="Times New Roman" w:eastAsiaTheme="minorHAnsi" w:hAnsi="Times New Roman" w:cs="Times New Roman"/>
                <w:b w:val="0"/>
                <w:bCs w:val="0"/>
                <w:i w:val="0"/>
                <w:iCs w:val="0"/>
                <w:color w:val="000000" w:themeColor="text1"/>
                <w:sz w:val="24"/>
              </w:rPr>
              <w:t xml:space="preserve"> mới không đủ hai phần ba tổng số đại biểu được bầu theo quy định của Luật này và thời gian còn lại của nhiệm kỳ ít hơn hoặc bằng 18 tháng thì Thường trực Hội đồng nhân dân </w:t>
            </w:r>
            <w:r w:rsidRPr="001F4143">
              <w:rPr>
                <w:rFonts w:ascii="Times New Roman" w:eastAsiaTheme="minorHAnsi" w:hAnsi="Times New Roman" w:cs="Times New Roman"/>
                <w:bCs w:val="0"/>
                <w:iCs w:val="0"/>
                <w:color w:val="000000" w:themeColor="text1"/>
                <w:sz w:val="24"/>
              </w:rPr>
              <w:t>cấp tỉnh</w:t>
            </w:r>
            <w:r w:rsidRPr="001F4143">
              <w:rPr>
                <w:rFonts w:ascii="Times New Roman" w:eastAsiaTheme="minorHAnsi" w:hAnsi="Times New Roman" w:cs="Times New Roman"/>
                <w:b w:val="0"/>
                <w:bCs w:val="0"/>
                <w:i w:val="0"/>
                <w:iCs w:val="0"/>
                <w:color w:val="000000" w:themeColor="text1"/>
                <w:sz w:val="24"/>
              </w:rPr>
              <w:t xml:space="preserve"> chỉ định Quyền Chủ tịch Hội đồng nhân dân </w:t>
            </w:r>
            <w:r w:rsidRPr="001F4143">
              <w:rPr>
                <w:rFonts w:ascii="Times New Roman" w:eastAsiaTheme="minorHAnsi" w:hAnsi="Times New Roman" w:cs="Times New Roman"/>
                <w:bCs w:val="0"/>
                <w:iCs w:val="0"/>
                <w:color w:val="000000" w:themeColor="text1"/>
                <w:sz w:val="24"/>
              </w:rPr>
              <w:t>cấp xã,</w:t>
            </w:r>
            <w:r w:rsidRPr="001F4143">
              <w:rPr>
                <w:rFonts w:ascii="Times New Roman" w:eastAsiaTheme="minorHAnsi" w:hAnsi="Times New Roman" w:cs="Times New Roman"/>
                <w:b w:val="0"/>
                <w:bCs w:val="0"/>
                <w:i w:val="0"/>
                <w:iCs w:val="0"/>
                <w:color w:val="000000" w:themeColor="text1"/>
                <w:sz w:val="24"/>
              </w:rPr>
              <w:t xml:space="preserve"> đối với đơn vị hành chính cấp tỉnh thì Ủy ban Thường vụ Quốc hội chỉ định Quyền Chủ tịch Hội đồng nhân dân cấp tỉnh, theo đề nghị của Thường trực Hội đồng nhân dân ở đơn vị hành chính trước khi được chia để thực hiện nhiệm vụ, quyền hạn quy định tại khoản 3 </w:t>
            </w:r>
            <w:r w:rsidRPr="001F4143">
              <w:rPr>
                <w:rFonts w:ascii="Times New Roman" w:eastAsiaTheme="minorHAnsi" w:hAnsi="Times New Roman" w:cs="Times New Roman"/>
                <w:bCs w:val="0"/>
                <w:iCs w:val="0"/>
                <w:color w:val="000000" w:themeColor="text1"/>
                <w:sz w:val="24"/>
              </w:rPr>
              <w:t>Điều 49</w:t>
            </w:r>
            <w:r w:rsidRPr="001F4143">
              <w:rPr>
                <w:rFonts w:ascii="Times New Roman" w:eastAsiaTheme="minorHAnsi" w:hAnsi="Times New Roman" w:cs="Times New Roman"/>
                <w:b w:val="0"/>
                <w:bCs w:val="0"/>
                <w:i w:val="0"/>
                <w:iCs w:val="0"/>
                <w:color w:val="000000" w:themeColor="text1"/>
                <w:sz w:val="24"/>
              </w:rPr>
              <w:t xml:space="preserve"> của Luật này.</w:t>
            </w:r>
          </w:p>
          <w:p w14:paraId="2710C28C" w14:textId="634FA7AC" w:rsidR="00FF5A02" w:rsidRPr="001F4143" w:rsidRDefault="00E96169" w:rsidP="00E96169">
            <w:pPr>
              <w:pStyle w:val="Heading2"/>
              <w:spacing w:before="120" w:after="120" w:line="300" w:lineRule="exact"/>
              <w:jc w:val="both"/>
              <w:rPr>
                <w:rFonts w:ascii="Times New Roman" w:eastAsiaTheme="minorHAnsi" w:hAnsi="Times New Roman" w:cs="Times New Roman"/>
                <w:b w:val="0"/>
                <w:bCs w:val="0"/>
                <w:i w:val="0"/>
                <w:iCs w:val="0"/>
                <w:color w:val="000000" w:themeColor="text1"/>
                <w:spacing w:val="-4"/>
                <w:sz w:val="24"/>
              </w:rPr>
            </w:pPr>
            <w:r w:rsidRPr="001F4143">
              <w:rPr>
                <w:rFonts w:ascii="Times New Roman" w:eastAsiaTheme="minorHAnsi" w:hAnsi="Times New Roman" w:cs="Times New Roman"/>
                <w:b w:val="0"/>
                <w:bCs w:val="0"/>
                <w:i w:val="0"/>
                <w:iCs w:val="0"/>
                <w:color w:val="000000" w:themeColor="text1"/>
                <w:spacing w:val="-4"/>
                <w:sz w:val="24"/>
              </w:rPr>
              <w:t xml:space="preserve">     Chủ tịch Ủy ban nhân dân </w:t>
            </w:r>
            <w:r w:rsidRPr="001F4143">
              <w:rPr>
                <w:rFonts w:ascii="Times New Roman" w:eastAsiaTheme="minorHAnsi" w:hAnsi="Times New Roman" w:cs="Times New Roman"/>
                <w:bCs w:val="0"/>
                <w:iCs w:val="0"/>
                <w:color w:val="000000" w:themeColor="text1"/>
                <w:spacing w:val="-4"/>
                <w:sz w:val="24"/>
              </w:rPr>
              <w:t>cấp tỉnh</w:t>
            </w:r>
            <w:r w:rsidRPr="001F4143">
              <w:rPr>
                <w:rFonts w:ascii="Times New Roman" w:eastAsiaTheme="minorHAnsi" w:hAnsi="Times New Roman" w:cs="Times New Roman"/>
                <w:b w:val="0"/>
                <w:bCs w:val="0"/>
                <w:i w:val="0"/>
                <w:iCs w:val="0"/>
                <w:color w:val="000000" w:themeColor="text1"/>
                <w:spacing w:val="-4"/>
                <w:sz w:val="24"/>
              </w:rPr>
              <w:t xml:space="preserve"> chỉ định Quyền Chủ tịch Ủy ban nhân dân, Ủy ban nhân dân cấp xã lâm thời, Thủ tướng Chính phủ chỉ định Quyền Chủ tịch Ủy ban nhân dân, Ủy ban nhân dân cấp tỉnh lâm thời để thực hiện các nhiệm vụ, quyền hạn của Chủ tịch Ủy ban nhân dân, Ủy ban nhân dân theo quy định của Luật này cho đến khi Ủy ban nhân dân khóa mới được bầu ra.</w:t>
            </w:r>
          </w:p>
        </w:tc>
        <w:tc>
          <w:tcPr>
            <w:tcW w:w="2409" w:type="dxa"/>
          </w:tcPr>
          <w:p w14:paraId="4904433C" w14:textId="3CA5980F" w:rsidR="00FF5A02" w:rsidRPr="001F4143" w:rsidRDefault="00AB05A6" w:rsidP="00507566">
            <w:pPr>
              <w:pStyle w:val="Heading2"/>
              <w:spacing w:before="120" w:after="120" w:line="300" w:lineRule="exact"/>
              <w:jc w:val="both"/>
              <w:rPr>
                <w:rFonts w:ascii="Times New Roman" w:eastAsiaTheme="minorHAnsi" w:hAnsi="Times New Roman" w:cs="Times New Roman"/>
                <w:b w:val="0"/>
                <w:bCs w:val="0"/>
                <w:i w:val="0"/>
                <w:iCs w:val="0"/>
                <w:color w:val="000000" w:themeColor="text1"/>
                <w:sz w:val="24"/>
              </w:rPr>
            </w:pPr>
            <w:r w:rsidRPr="001F4143">
              <w:rPr>
                <w:rFonts w:ascii="Times New Roman" w:hAnsi="Times New Roman" w:cs="Times New Roman"/>
                <w:b w:val="0"/>
                <w:bCs w:val="0"/>
                <w:i w:val="0"/>
                <w:iCs w:val="0"/>
                <w:color w:val="000000" w:themeColor="text1"/>
                <w:sz w:val="24"/>
                <w:szCs w:val="24"/>
                <w:lang w:val="vi-VN"/>
              </w:rPr>
              <w:t xml:space="preserve">Dự thảo Luật sửa đổi, bổ sung để phù hợp với mô hình chính quyền địa phương 02 cấp theo chủ trương của Bộ Chính trị, Ban Bí thư. </w:t>
            </w:r>
            <w:r w:rsidR="00507566" w:rsidRPr="001F4143">
              <w:rPr>
                <w:rFonts w:ascii="Times New Roman" w:hAnsi="Times New Roman" w:cs="Times New Roman"/>
                <w:b w:val="0"/>
                <w:bCs w:val="0"/>
                <w:i w:val="0"/>
                <w:iCs w:val="0"/>
                <w:color w:val="000000" w:themeColor="text1"/>
                <w:sz w:val="24"/>
                <w:szCs w:val="24"/>
              </w:rPr>
              <w:t>Bổ sung quy định “</w:t>
            </w:r>
            <w:r w:rsidR="00507566" w:rsidRPr="001F4143">
              <w:rPr>
                <w:rFonts w:ascii="Times New Roman" w:eastAsiaTheme="minorHAnsi" w:hAnsi="Times New Roman" w:cs="Times New Roman"/>
                <w:b w:val="0"/>
                <w:bCs w:val="0"/>
                <w:iCs w:val="0"/>
                <w:color w:val="000000" w:themeColor="text1"/>
                <w:sz w:val="24"/>
              </w:rPr>
              <w:t>Thường trực</w:t>
            </w:r>
            <w:r w:rsidR="00507566" w:rsidRPr="001F4143">
              <w:rPr>
                <w:rFonts w:ascii="Times New Roman" w:eastAsiaTheme="minorHAnsi" w:hAnsi="Times New Roman" w:cs="Times New Roman"/>
                <w:b w:val="0"/>
                <w:bCs w:val="0"/>
                <w:i w:val="0"/>
                <w:iCs w:val="0"/>
                <w:color w:val="000000" w:themeColor="text1"/>
                <w:sz w:val="24"/>
              </w:rPr>
              <w:t xml:space="preserve"> </w:t>
            </w:r>
            <w:r w:rsidR="00507566" w:rsidRPr="001F4143">
              <w:rPr>
                <w:rFonts w:ascii="Times New Roman" w:eastAsiaTheme="minorHAnsi" w:hAnsi="Times New Roman" w:cs="Times New Roman"/>
                <w:b w:val="0"/>
                <w:bCs w:val="0"/>
                <w:iCs w:val="0"/>
                <w:color w:val="000000" w:themeColor="text1"/>
                <w:sz w:val="24"/>
              </w:rPr>
              <w:t xml:space="preserve">Hội đồng nhân dân, </w:t>
            </w:r>
            <w:r w:rsidR="00507566" w:rsidRPr="001F4143">
              <w:rPr>
                <w:rFonts w:ascii="Times New Roman" w:hAnsi="Times New Roman" w:cs="Times New Roman"/>
                <w:b w:val="0"/>
                <w:color w:val="000000" w:themeColor="text1"/>
                <w:sz w:val="24"/>
                <w:shd w:val="clear" w:color="auto" w:fill="FFFFFF"/>
              </w:rPr>
              <w:t xml:space="preserve">Ủy ban nhân dân, Ban thường trực Ủy ban Mặt trận Tổ quốc Việt Nam cùng cấp </w:t>
            </w:r>
            <w:r w:rsidR="00507566" w:rsidRPr="001F4143">
              <w:rPr>
                <w:rFonts w:ascii="Times New Roman" w:eastAsiaTheme="minorHAnsi" w:hAnsi="Times New Roman" w:cs="Times New Roman"/>
                <w:b w:val="0"/>
                <w:bCs w:val="0"/>
                <w:iCs w:val="0"/>
                <w:color w:val="000000" w:themeColor="text1"/>
                <w:sz w:val="24"/>
              </w:rPr>
              <w:t xml:space="preserve">ở đơn vị hành chính trước khi chia có trách nhiệm thực hiện các công việc liên quan đến tổ chức bầu cử đại biểu Hội đồng nhân dân ở đơn vị </w:t>
            </w:r>
            <w:r w:rsidR="00507566" w:rsidRPr="001F4143">
              <w:rPr>
                <w:rFonts w:ascii="Times New Roman" w:hAnsi="Times New Roman" w:cs="Times New Roman"/>
                <w:b w:val="0"/>
                <w:color w:val="000000" w:themeColor="text1"/>
                <w:sz w:val="24"/>
                <w:shd w:val="clear" w:color="auto" w:fill="FFFFFF"/>
              </w:rPr>
              <w:t>hành chính mới"</w:t>
            </w:r>
          </w:p>
        </w:tc>
      </w:tr>
      <w:tr w:rsidR="00FF5A02" w:rsidRPr="001F4143" w14:paraId="6C76B595" w14:textId="77777777" w:rsidTr="00682BD3">
        <w:tc>
          <w:tcPr>
            <w:tcW w:w="562" w:type="dxa"/>
            <w:vAlign w:val="center"/>
          </w:tcPr>
          <w:p w14:paraId="26C83526" w14:textId="71087729"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63</w:t>
            </w:r>
          </w:p>
        </w:tc>
        <w:tc>
          <w:tcPr>
            <w:tcW w:w="5529" w:type="dxa"/>
          </w:tcPr>
          <w:p w14:paraId="69ABAE12"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color w:val="000000" w:themeColor="text1"/>
                <w:sz w:val="24"/>
                <w:szCs w:val="24"/>
                <w:lang w:val="vi-VN"/>
              </w:rPr>
            </w:pPr>
            <w:r w:rsidRPr="001F4143">
              <w:rPr>
                <w:rFonts w:ascii="Times New Roman" w:hAnsi="Times New Roman" w:cs="Times New Roman"/>
                <w:i w:val="0"/>
                <w:color w:val="000000" w:themeColor="text1"/>
                <w:sz w:val="24"/>
                <w:szCs w:val="24"/>
                <w:lang w:val="vi-VN"/>
              </w:rPr>
              <w:t>Điều 43. Tổ chức chính quyền địa phương khi thành lập mới một đơn vị hành chính trên cơ sở nguyên trạng</w:t>
            </w:r>
          </w:p>
          <w:p w14:paraId="7A41DC60"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6"/>
                <w:sz w:val="24"/>
                <w:szCs w:val="24"/>
                <w:lang w:val="vi-VN"/>
              </w:rPr>
            </w:pPr>
            <w:r w:rsidRPr="001F4143">
              <w:rPr>
                <w:rFonts w:ascii="Times New Roman" w:hAnsi="Times New Roman" w:cs="Times New Roman"/>
                <w:color w:val="000000" w:themeColor="text1"/>
                <w:spacing w:val="-6"/>
                <w:sz w:val="24"/>
                <w:szCs w:val="24"/>
                <w:lang w:val="vi-VN"/>
              </w:rPr>
              <w:t>Trường hợp thành lập mới 01 đơn vị hành chính trên cơ sở nguyên trạng đơn vị hành chính đã có thì đại biểu của Hội đồng nhân dân, Thường trực Hội đồng nhân dân, Ủy ban nhân dân, Ban của Hội đồng nhân dân, Tổ đại biểu Hội đồng nhân dân ở đơn vị hành chính cũ chuyển thành đại biểu của Hội đồng nhân dân, Thường trực Hội đồng nhân dân, Ủy ban nhân dân, Ban của Hội đồng nhân dân, Tổ đại biểu Hội đồng nhân dân ở đơn vị hành chính mới.</w:t>
            </w:r>
          </w:p>
          <w:p w14:paraId="33AEDD87" w14:textId="77777777" w:rsidR="004946E3" w:rsidRPr="001F4143" w:rsidRDefault="004946E3" w:rsidP="004D0D26">
            <w:pPr>
              <w:pStyle w:val="Heading2"/>
              <w:spacing w:before="120" w:after="120" w:line="300" w:lineRule="exact"/>
              <w:ind w:firstLine="284"/>
              <w:jc w:val="both"/>
              <w:rPr>
                <w:rFonts w:ascii="Times New Roman" w:hAnsi="Times New Roman" w:cs="Times New Roman"/>
                <w:b w:val="0"/>
                <w:i w:val="0"/>
                <w:color w:val="000000" w:themeColor="text1"/>
                <w:sz w:val="24"/>
                <w:szCs w:val="24"/>
                <w:lang w:val="vi-VN"/>
              </w:rPr>
            </w:pPr>
          </w:p>
          <w:p w14:paraId="559AC1BA" w14:textId="77777777" w:rsidR="004946E3" w:rsidRPr="001F4143" w:rsidRDefault="004946E3" w:rsidP="004D0D26">
            <w:pPr>
              <w:pStyle w:val="Heading2"/>
              <w:spacing w:before="120" w:after="120" w:line="300" w:lineRule="exact"/>
              <w:ind w:firstLine="284"/>
              <w:jc w:val="both"/>
              <w:rPr>
                <w:rFonts w:ascii="Times New Roman" w:hAnsi="Times New Roman" w:cs="Times New Roman"/>
                <w:b w:val="0"/>
                <w:i w:val="0"/>
                <w:color w:val="000000" w:themeColor="text1"/>
                <w:sz w:val="24"/>
                <w:szCs w:val="24"/>
                <w:lang w:val="vi-VN"/>
              </w:rPr>
            </w:pPr>
          </w:p>
          <w:p w14:paraId="0A0BD414" w14:textId="77777777" w:rsidR="004946E3" w:rsidRPr="001F4143" w:rsidRDefault="004946E3" w:rsidP="004946E3">
            <w:pPr>
              <w:pStyle w:val="Heading2"/>
              <w:spacing w:before="120" w:after="120" w:line="200" w:lineRule="exact"/>
              <w:ind w:firstLine="284"/>
              <w:jc w:val="both"/>
              <w:rPr>
                <w:rFonts w:ascii="Times New Roman" w:hAnsi="Times New Roman" w:cs="Times New Roman"/>
                <w:b w:val="0"/>
                <w:i w:val="0"/>
                <w:color w:val="000000" w:themeColor="text1"/>
                <w:sz w:val="24"/>
                <w:szCs w:val="24"/>
                <w:lang w:val="vi-VN"/>
              </w:rPr>
            </w:pPr>
          </w:p>
          <w:p w14:paraId="4BB04809" w14:textId="37B3DC01" w:rsidR="00FF5A02" w:rsidRPr="001F4143" w:rsidRDefault="00666855" w:rsidP="004D0D26">
            <w:pPr>
              <w:pStyle w:val="Heading2"/>
              <w:spacing w:before="120" w:after="120" w:line="300" w:lineRule="exact"/>
              <w:ind w:firstLine="284"/>
              <w:jc w:val="both"/>
              <w:rPr>
                <w:rFonts w:ascii="Times New Roman" w:eastAsiaTheme="minorHAnsi" w:hAnsi="Times New Roman" w:cs="Times New Roman"/>
                <w:b w:val="0"/>
                <w:bCs w:val="0"/>
                <w:i w:val="0"/>
                <w:iCs w:val="0"/>
                <w:color w:val="000000" w:themeColor="text1"/>
                <w:sz w:val="24"/>
                <w:szCs w:val="24"/>
                <w:lang w:val="vi-VN"/>
              </w:rPr>
            </w:pPr>
            <w:r w:rsidRPr="001F4143">
              <w:rPr>
                <w:rFonts w:ascii="Times New Roman" w:hAnsi="Times New Roman" w:cs="Times New Roman"/>
                <w:b w:val="0"/>
                <w:i w:val="0"/>
                <w:color w:val="000000" w:themeColor="text1"/>
                <w:sz w:val="24"/>
                <w:szCs w:val="24"/>
                <w:lang w:val="vi-VN"/>
              </w:rPr>
              <w:t>Khóa của Hội đồng nhân dân ở đơn vị hành chính sau khi thành lập mới được tính lại từ đầu (khóa I) kể từ thời điểm thành lập.</w:t>
            </w:r>
          </w:p>
        </w:tc>
        <w:tc>
          <w:tcPr>
            <w:tcW w:w="5953" w:type="dxa"/>
          </w:tcPr>
          <w:p w14:paraId="44C8502B" w14:textId="235A7CDB" w:rsidR="00FF5A02" w:rsidRPr="001F4143" w:rsidRDefault="00666855" w:rsidP="004D0D26">
            <w:pPr>
              <w:pStyle w:val="Heading2"/>
              <w:spacing w:before="120" w:after="120" w:line="300" w:lineRule="exact"/>
              <w:ind w:firstLine="284"/>
              <w:jc w:val="both"/>
              <w:rPr>
                <w:rFonts w:ascii="Times New Roman" w:hAnsi="Times New Roman" w:cs="Times New Roman"/>
                <w:b w:val="0"/>
                <w:color w:val="000000" w:themeColor="text1"/>
                <w:sz w:val="24"/>
                <w:szCs w:val="24"/>
                <w:lang w:val="vi-VN"/>
              </w:rPr>
            </w:pP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i w:val="0"/>
                <w:color w:val="000000" w:themeColor="text1"/>
                <w:sz w:val="24"/>
                <w:szCs w:val="24"/>
              </w:rPr>
              <w:t>Điều 4</w:t>
            </w:r>
            <w:r w:rsidR="00AB05A6" w:rsidRPr="001F4143">
              <w:rPr>
                <w:rFonts w:ascii="Times New Roman" w:hAnsi="Times New Roman" w:cs="Times New Roman"/>
                <w:i w:val="0"/>
                <w:color w:val="000000" w:themeColor="text1"/>
                <w:sz w:val="24"/>
                <w:szCs w:val="24"/>
                <w:lang w:val="vi-VN"/>
              </w:rPr>
              <w:t>6.</w:t>
            </w:r>
            <w:r w:rsidRPr="001F4143">
              <w:rPr>
                <w:rFonts w:ascii="Times New Roman" w:hAnsi="Times New Roman" w:cs="Times New Roman"/>
                <w:i w:val="0"/>
                <w:color w:val="000000" w:themeColor="text1"/>
                <w:sz w:val="24"/>
                <w:szCs w:val="24"/>
              </w:rPr>
              <w:t xml:space="preserve"> Tổ chức chính quyền địa phương khi thành lập mới một đơn vị hành chính trên cơ sở nguyên trạng</w:t>
            </w:r>
            <w:r w:rsidRPr="001F4143">
              <w:rPr>
                <w:rFonts w:ascii="Times New Roman" w:hAnsi="Times New Roman" w:cs="Times New Roman"/>
                <w:i w:val="0"/>
                <w:color w:val="000000" w:themeColor="text1"/>
                <w:sz w:val="24"/>
                <w:szCs w:val="24"/>
                <w:lang w:val="vi-VN"/>
              </w:rPr>
              <w:t xml:space="preserve"> </w:t>
            </w:r>
            <w:r w:rsidRPr="001F4143">
              <w:rPr>
                <w:rFonts w:ascii="Times New Roman" w:hAnsi="Times New Roman" w:cs="Times New Roman"/>
                <w:color w:val="000000" w:themeColor="text1"/>
                <w:sz w:val="24"/>
                <w:szCs w:val="24"/>
                <w:lang w:val="vi-VN"/>
              </w:rPr>
              <w:t>một đơn vị hành chính</w:t>
            </w:r>
          </w:p>
          <w:p w14:paraId="49646778" w14:textId="4F07A448" w:rsidR="00AB05A6" w:rsidRPr="001F4143" w:rsidRDefault="004946E3" w:rsidP="004946E3">
            <w:pPr>
              <w:shd w:val="clear" w:color="auto" w:fill="FFFFFF"/>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AB05A6" w:rsidRPr="001F4143">
              <w:rPr>
                <w:rFonts w:ascii="Times New Roman" w:hAnsi="Times New Roman" w:cs="Times New Roman"/>
                <w:color w:val="000000" w:themeColor="text1"/>
                <w:sz w:val="24"/>
                <w:szCs w:val="24"/>
              </w:rPr>
              <w:t>1. Trường hợp thành lập mới 01 đơn vị hành chính trên cơ sở nguyên trạng đơn vị hành chính đã có thì đại biểu của Hội đồng nhân dân, Thường trực Hội đồng nhân dân, Ban của Hội đồng nhân dân, Tổ đại biểu Hội đồng nhân dân, Ủy ban nhân dân,</w:t>
            </w:r>
            <w:r w:rsidR="00AB05A6" w:rsidRPr="001F4143">
              <w:rPr>
                <w:rFonts w:ascii="Times New Roman" w:hAnsi="Times New Roman" w:cs="Times New Roman"/>
                <w:b/>
                <w:bCs/>
                <w:i/>
                <w:iCs/>
                <w:color w:val="000000" w:themeColor="text1"/>
                <w:sz w:val="24"/>
                <w:szCs w:val="24"/>
              </w:rPr>
              <w:t xml:space="preserve"> cơ quan chuyên môn, tổ chức hành chính khác, đơn vị sự nghiệp công lập thuộc Ủy ban nhân dân</w:t>
            </w:r>
            <w:r w:rsidR="00AB05A6" w:rsidRPr="001F4143">
              <w:rPr>
                <w:rFonts w:ascii="Times New Roman" w:hAnsi="Times New Roman" w:cs="Times New Roman"/>
                <w:color w:val="000000" w:themeColor="text1"/>
                <w:sz w:val="24"/>
                <w:szCs w:val="24"/>
              </w:rPr>
              <w:t xml:space="preserve"> ở đơn vị hành chính cũ chuyển thành đại biểu của Hội đồng nhân dân, Thường trực Hội đồng nhân dân, Ban của Hội đồng nhân dân, Tổ đại biểu Hội đồng nhân dân, Ủy ban nhân dân</w:t>
            </w:r>
            <w:r w:rsidR="00AB05A6" w:rsidRPr="001F4143">
              <w:rPr>
                <w:rFonts w:ascii="Times New Roman" w:hAnsi="Times New Roman" w:cs="Times New Roman"/>
                <w:b/>
                <w:bCs/>
                <w:i/>
                <w:iCs/>
                <w:color w:val="000000" w:themeColor="text1"/>
                <w:sz w:val="24"/>
                <w:szCs w:val="24"/>
              </w:rPr>
              <w:t>, cơ quan chuyên môn, tổ chức hành chính khác, đơn vị sự nghiệp công lập thuộc Ủy ban nhân dân</w:t>
            </w:r>
            <w:r w:rsidR="00AB05A6" w:rsidRPr="001F4143">
              <w:rPr>
                <w:rFonts w:ascii="Times New Roman" w:hAnsi="Times New Roman" w:cs="Times New Roman"/>
                <w:color w:val="000000" w:themeColor="text1"/>
                <w:sz w:val="24"/>
                <w:szCs w:val="24"/>
              </w:rPr>
              <w:t xml:space="preserve"> ở đơn vị hành chính mới.</w:t>
            </w:r>
          </w:p>
          <w:p w14:paraId="64235DD2" w14:textId="59E68F01" w:rsidR="00FF5A02" w:rsidRPr="001F4143" w:rsidRDefault="00AB05A6"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 xml:space="preserve">2. </w:t>
            </w:r>
            <w:r w:rsidR="00666855" w:rsidRPr="001F4143">
              <w:rPr>
                <w:rFonts w:ascii="Times New Roman" w:hAnsi="Times New Roman" w:cs="Times New Roman"/>
                <w:color w:val="000000" w:themeColor="text1"/>
                <w:sz w:val="24"/>
                <w:szCs w:val="24"/>
              </w:rPr>
              <w:t>Khóa của Hội đồng nhân dân ở đơn vị hành chính sau khi thành lập mới được tính lại từ đầu (khóa I) kể từ thời điểm thành lập.</w:t>
            </w:r>
          </w:p>
        </w:tc>
        <w:tc>
          <w:tcPr>
            <w:tcW w:w="2409" w:type="dxa"/>
          </w:tcPr>
          <w:p w14:paraId="3BD3258B" w14:textId="04757083" w:rsidR="000F200E" w:rsidRPr="001F4143" w:rsidRDefault="00E94EC6"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Dự thảo Luật có b</w:t>
            </w:r>
            <w:r w:rsidR="000F200E" w:rsidRPr="001F4143">
              <w:rPr>
                <w:rFonts w:ascii="Times New Roman" w:hAnsi="Times New Roman" w:cs="Times New Roman"/>
                <w:color w:val="000000" w:themeColor="text1"/>
                <w:sz w:val="24"/>
                <w:szCs w:val="24"/>
              </w:rPr>
              <w:t>ổ sung</w:t>
            </w:r>
            <w:r w:rsidR="00AB05A6" w:rsidRPr="001F4143">
              <w:rPr>
                <w:rFonts w:ascii="Times New Roman" w:hAnsi="Times New Roman" w:cs="Times New Roman"/>
                <w:color w:val="000000" w:themeColor="text1"/>
                <w:sz w:val="24"/>
                <w:szCs w:val="24"/>
                <w:lang w:val="vi-VN"/>
              </w:rPr>
              <w:t>: (1)</w:t>
            </w:r>
            <w:r w:rsidR="000F200E" w:rsidRPr="001F4143">
              <w:rPr>
                <w:rFonts w:ascii="Times New Roman" w:hAnsi="Times New Roman" w:cs="Times New Roman"/>
                <w:color w:val="000000" w:themeColor="text1"/>
                <w:sz w:val="24"/>
                <w:szCs w:val="24"/>
              </w:rPr>
              <w:t xml:space="preserve"> </w:t>
            </w:r>
            <w:r w:rsidR="00AB05A6" w:rsidRPr="001F4143">
              <w:rPr>
                <w:rFonts w:ascii="Times New Roman" w:hAnsi="Times New Roman" w:cs="Times New Roman"/>
                <w:color w:val="000000" w:themeColor="text1"/>
                <w:sz w:val="24"/>
                <w:szCs w:val="24"/>
                <w:lang w:val="vi-VN"/>
              </w:rPr>
              <w:t>C</w:t>
            </w:r>
            <w:r w:rsidR="000F200E" w:rsidRPr="001F4143">
              <w:rPr>
                <w:rFonts w:ascii="Times New Roman" w:hAnsi="Times New Roman" w:cs="Times New Roman"/>
                <w:color w:val="000000" w:themeColor="text1"/>
                <w:sz w:val="24"/>
                <w:szCs w:val="24"/>
              </w:rPr>
              <w:t xml:space="preserve">ụm từ </w:t>
            </w:r>
            <w:r w:rsidR="000F200E" w:rsidRPr="001F4143">
              <w:rPr>
                <w:rFonts w:ascii="Times New Roman" w:hAnsi="Times New Roman" w:cs="Times New Roman"/>
                <w:i/>
                <w:color w:val="000000" w:themeColor="text1"/>
                <w:sz w:val="24"/>
                <w:szCs w:val="24"/>
              </w:rPr>
              <w:t>“một đơn vị hành chính”</w:t>
            </w:r>
            <w:r w:rsidR="000F200E" w:rsidRPr="001F4143">
              <w:rPr>
                <w:rFonts w:ascii="Times New Roman" w:hAnsi="Times New Roman" w:cs="Times New Roman"/>
                <w:color w:val="000000" w:themeColor="text1"/>
                <w:sz w:val="24"/>
                <w:szCs w:val="24"/>
              </w:rPr>
              <w:t xml:space="preserve"> tại tên Điều để thống nhất trong cách hiểu và áp dụng, tránh nhầm lẫn</w:t>
            </w:r>
            <w:r w:rsidR="00AB05A6" w:rsidRPr="001F4143">
              <w:rPr>
                <w:rFonts w:ascii="Times New Roman" w:hAnsi="Times New Roman" w:cs="Times New Roman"/>
                <w:color w:val="000000" w:themeColor="text1"/>
                <w:sz w:val="24"/>
                <w:szCs w:val="24"/>
                <w:lang w:val="vi-VN"/>
              </w:rPr>
              <w:t xml:space="preserve">; (2) Chủ thể </w:t>
            </w:r>
            <w:r w:rsidR="00AB05A6" w:rsidRPr="001F4143">
              <w:rPr>
                <w:rFonts w:ascii="Times New Roman" w:hAnsi="Times New Roman" w:cs="Times New Roman"/>
                <w:i/>
                <w:iCs/>
                <w:color w:val="000000" w:themeColor="text1"/>
                <w:sz w:val="24"/>
                <w:szCs w:val="24"/>
                <w:lang w:val="vi-VN"/>
              </w:rPr>
              <w:t>“</w:t>
            </w:r>
            <w:r w:rsidR="00AB05A6" w:rsidRPr="001F4143">
              <w:rPr>
                <w:rFonts w:ascii="Times New Roman" w:hAnsi="Times New Roman" w:cs="Times New Roman"/>
                <w:i/>
                <w:iCs/>
                <w:color w:val="000000" w:themeColor="text1"/>
                <w:sz w:val="24"/>
                <w:szCs w:val="24"/>
              </w:rPr>
              <w:t>cơ quan chuyên môn, tổ chức hành chính khác, đơn vị sự nghiệp công lập thuộc Ủy ban nhân dân</w:t>
            </w:r>
            <w:r w:rsidR="00AB05A6" w:rsidRPr="001F4143">
              <w:rPr>
                <w:rFonts w:ascii="Times New Roman" w:hAnsi="Times New Roman" w:cs="Times New Roman"/>
                <w:i/>
                <w:iCs/>
                <w:color w:val="000000" w:themeColor="text1"/>
                <w:sz w:val="24"/>
                <w:szCs w:val="24"/>
                <w:lang w:val="vi-VN"/>
              </w:rPr>
              <w:t xml:space="preserve">” </w:t>
            </w:r>
            <w:r w:rsidR="00AB05A6" w:rsidRPr="001F4143">
              <w:rPr>
                <w:rFonts w:ascii="Times New Roman" w:hAnsi="Times New Roman" w:cs="Times New Roman"/>
                <w:color w:val="000000" w:themeColor="text1"/>
                <w:sz w:val="24"/>
                <w:szCs w:val="24"/>
                <w:lang w:val="vi-VN"/>
              </w:rPr>
              <w:t>bảo đảm bao quát các chủ thể có thể phát sinh trong thực tiễn</w:t>
            </w:r>
          </w:p>
          <w:p w14:paraId="2E5420AF" w14:textId="77777777" w:rsidR="00FF5A02" w:rsidRPr="001F4143" w:rsidRDefault="00FF5A02" w:rsidP="004D0D26">
            <w:pPr>
              <w:spacing w:before="120" w:after="120" w:line="300" w:lineRule="exact"/>
              <w:jc w:val="both"/>
              <w:rPr>
                <w:rFonts w:ascii="Times New Roman" w:hAnsi="Times New Roman" w:cs="Times New Roman"/>
                <w:color w:val="000000" w:themeColor="text1"/>
                <w:spacing w:val="-10"/>
                <w:sz w:val="24"/>
                <w:szCs w:val="24"/>
                <w:lang w:val="vi-VN"/>
              </w:rPr>
            </w:pPr>
          </w:p>
        </w:tc>
      </w:tr>
      <w:tr w:rsidR="00FF5A02" w:rsidRPr="001F4143" w14:paraId="2F0C2587" w14:textId="77777777" w:rsidTr="00682BD3">
        <w:tc>
          <w:tcPr>
            <w:tcW w:w="562" w:type="dxa"/>
            <w:vAlign w:val="center"/>
          </w:tcPr>
          <w:p w14:paraId="2121176E" w14:textId="598D8975"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64</w:t>
            </w:r>
          </w:p>
        </w:tc>
        <w:tc>
          <w:tcPr>
            <w:tcW w:w="5529" w:type="dxa"/>
          </w:tcPr>
          <w:p w14:paraId="0D8CAC02"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color w:val="000000" w:themeColor="text1"/>
                <w:spacing w:val="4"/>
                <w:sz w:val="24"/>
                <w:szCs w:val="24"/>
                <w:lang w:val="vi-VN"/>
              </w:rPr>
            </w:pPr>
            <w:r w:rsidRPr="001F4143">
              <w:rPr>
                <w:rFonts w:ascii="Times New Roman" w:hAnsi="Times New Roman" w:cs="Times New Roman"/>
                <w:i w:val="0"/>
                <w:color w:val="000000" w:themeColor="text1"/>
                <w:spacing w:val="4"/>
                <w:sz w:val="24"/>
                <w:szCs w:val="24"/>
                <w:lang w:val="vi-VN"/>
              </w:rPr>
              <w:t xml:space="preserve">Điều 44. Tổ chức chính quyền địa phương khi thành lập mới một đơn vị hành chính trên cơ sở điều chỉnh một phần địa phận và dân cư của các đơn vị hành chính </w:t>
            </w:r>
          </w:p>
          <w:p w14:paraId="68AF826B"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i w:val="0"/>
                <w:color w:val="000000" w:themeColor="text1"/>
                <w:spacing w:val="-2"/>
                <w:sz w:val="24"/>
                <w:szCs w:val="24"/>
                <w:lang w:val="vi-VN"/>
              </w:rPr>
            </w:pPr>
            <w:r w:rsidRPr="001F4143">
              <w:rPr>
                <w:rFonts w:ascii="Times New Roman" w:hAnsi="Times New Roman" w:cs="Times New Roman"/>
                <w:b w:val="0"/>
                <w:i w:val="0"/>
                <w:color w:val="000000" w:themeColor="text1"/>
                <w:spacing w:val="-2"/>
                <w:sz w:val="24"/>
                <w:szCs w:val="24"/>
                <w:lang w:val="vi-VN"/>
              </w:rPr>
              <w:t xml:space="preserve">1. Trường hợp thành lập mới 01 đơn vị hành chính trên cơ sở điều chỉnh một phần </w:t>
            </w:r>
            <w:r w:rsidRPr="001F4143">
              <w:rPr>
                <w:rFonts w:ascii="Times New Roman" w:hAnsi="Times New Roman" w:cs="Times New Roman"/>
                <w:b w:val="0"/>
                <w:i w:val="0"/>
                <w:strike/>
                <w:color w:val="000000" w:themeColor="text1"/>
                <w:spacing w:val="-2"/>
                <w:sz w:val="24"/>
                <w:szCs w:val="24"/>
                <w:lang w:val="vi-VN"/>
              </w:rPr>
              <w:t>địa phận</w:t>
            </w:r>
            <w:r w:rsidRPr="001F4143">
              <w:rPr>
                <w:rFonts w:ascii="Times New Roman" w:hAnsi="Times New Roman" w:cs="Times New Roman"/>
                <w:b w:val="0"/>
                <w:i w:val="0"/>
                <w:color w:val="000000" w:themeColor="text1"/>
                <w:spacing w:val="-2"/>
                <w:sz w:val="24"/>
                <w:szCs w:val="24"/>
                <w:lang w:val="vi-VN"/>
              </w:rPr>
              <w:t xml:space="preserve"> và dân cư của các đơn vị hành chính cùng cấp thì đại biểu Hội đồng nhân dân cấp đó đang cư trú hoặc công tác ở </w:t>
            </w:r>
            <w:r w:rsidRPr="001F4143">
              <w:rPr>
                <w:rFonts w:ascii="Times New Roman" w:hAnsi="Times New Roman" w:cs="Times New Roman"/>
                <w:b w:val="0"/>
                <w:i w:val="0"/>
                <w:strike/>
                <w:color w:val="000000" w:themeColor="text1"/>
                <w:spacing w:val="-2"/>
                <w:sz w:val="24"/>
                <w:szCs w:val="24"/>
                <w:lang w:val="vi-VN"/>
              </w:rPr>
              <w:t>địa phận</w:t>
            </w:r>
            <w:r w:rsidRPr="001F4143">
              <w:rPr>
                <w:rFonts w:ascii="Times New Roman" w:hAnsi="Times New Roman" w:cs="Times New Roman"/>
                <w:b w:val="0"/>
                <w:i w:val="0"/>
                <w:color w:val="000000" w:themeColor="text1"/>
                <w:spacing w:val="-2"/>
                <w:sz w:val="24"/>
                <w:szCs w:val="24"/>
                <w:lang w:val="vi-VN"/>
              </w:rPr>
              <w:t xml:space="preserve"> đó được hợp thành Hội đồng nhân dân của đơn vị hành chính mới và tiếp tục hoạt động ở đơn vị mới cho đến khi hết nhiệm kỳ.</w:t>
            </w:r>
          </w:p>
          <w:p w14:paraId="302B3DD4"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i w:val="0"/>
                <w:color w:val="000000" w:themeColor="text1"/>
                <w:sz w:val="24"/>
                <w:szCs w:val="24"/>
                <w:lang w:val="vi-VN"/>
              </w:rPr>
            </w:pPr>
            <w:r w:rsidRPr="001F4143">
              <w:rPr>
                <w:rFonts w:ascii="Times New Roman" w:hAnsi="Times New Roman" w:cs="Times New Roman"/>
                <w:b w:val="0"/>
                <w:i w:val="0"/>
                <w:color w:val="000000" w:themeColor="text1"/>
                <w:sz w:val="24"/>
                <w:szCs w:val="24"/>
                <w:lang w:val="vi-VN"/>
              </w:rPr>
              <w:t xml:space="preserve">2. Việc tổ chức và hoạt động của chính quyền địa phương tại đơn vị hành chính mới được thành lập thực hiện theo quy định tại </w:t>
            </w:r>
            <w:r w:rsidRPr="001F4143">
              <w:rPr>
                <w:rFonts w:ascii="Times New Roman" w:hAnsi="Times New Roman" w:cs="Times New Roman"/>
                <w:b w:val="0"/>
                <w:i w:val="0"/>
                <w:strike/>
                <w:color w:val="000000" w:themeColor="text1"/>
                <w:sz w:val="24"/>
                <w:szCs w:val="24"/>
                <w:lang w:val="vi-VN"/>
              </w:rPr>
              <w:t xml:space="preserve">Điều 42 </w:t>
            </w:r>
            <w:r w:rsidRPr="001F4143">
              <w:rPr>
                <w:rFonts w:ascii="Times New Roman" w:hAnsi="Times New Roman" w:cs="Times New Roman"/>
                <w:b w:val="0"/>
                <w:i w:val="0"/>
                <w:color w:val="000000" w:themeColor="text1"/>
                <w:sz w:val="24"/>
                <w:szCs w:val="24"/>
                <w:lang w:val="vi-VN"/>
              </w:rPr>
              <w:t>của Luật này.</w:t>
            </w:r>
          </w:p>
          <w:p w14:paraId="05EFCAA2"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tc>
        <w:tc>
          <w:tcPr>
            <w:tcW w:w="5953" w:type="dxa"/>
          </w:tcPr>
          <w:p w14:paraId="5B3D4972" w14:textId="748792D3" w:rsidR="00FF5A02" w:rsidRPr="001F4143" w:rsidRDefault="00666855" w:rsidP="004D0D26">
            <w:pPr>
              <w:pStyle w:val="Heading2"/>
              <w:spacing w:before="120" w:after="120" w:line="300" w:lineRule="exact"/>
              <w:ind w:firstLine="284"/>
              <w:jc w:val="both"/>
              <w:rPr>
                <w:rFonts w:ascii="Times New Roman" w:hAnsi="Times New Roman" w:cs="Times New Roman"/>
                <w:i w:val="0"/>
                <w:color w:val="000000" w:themeColor="text1"/>
                <w:spacing w:val="4"/>
                <w:sz w:val="24"/>
                <w:szCs w:val="24"/>
              </w:rPr>
            </w:pPr>
            <w:r w:rsidRPr="001F4143">
              <w:rPr>
                <w:rFonts w:ascii="Times New Roman" w:hAnsi="Times New Roman" w:cs="Times New Roman"/>
                <w:i w:val="0"/>
                <w:color w:val="000000" w:themeColor="text1"/>
                <w:spacing w:val="4"/>
                <w:sz w:val="24"/>
                <w:szCs w:val="24"/>
              </w:rPr>
              <w:t>Điều 4</w:t>
            </w:r>
            <w:r w:rsidR="00AB05A6" w:rsidRPr="001F4143">
              <w:rPr>
                <w:rFonts w:ascii="Times New Roman" w:hAnsi="Times New Roman" w:cs="Times New Roman"/>
                <w:i w:val="0"/>
                <w:color w:val="000000" w:themeColor="text1"/>
                <w:spacing w:val="4"/>
                <w:sz w:val="24"/>
                <w:szCs w:val="24"/>
                <w:lang w:val="vi-VN"/>
              </w:rPr>
              <w:t>7</w:t>
            </w:r>
            <w:r w:rsidRPr="001F4143">
              <w:rPr>
                <w:rFonts w:ascii="Times New Roman" w:hAnsi="Times New Roman" w:cs="Times New Roman"/>
                <w:i w:val="0"/>
                <w:color w:val="000000" w:themeColor="text1"/>
                <w:spacing w:val="4"/>
                <w:sz w:val="24"/>
                <w:szCs w:val="24"/>
              </w:rPr>
              <w:t xml:space="preserve">. Tổ chức chính quyền địa phương khi thành lập mới một đơn vị hành chính trên cơ sở điều chỉnh một phần địa phận và dân cư của các đơn vị hành chính </w:t>
            </w:r>
          </w:p>
          <w:p w14:paraId="56912721" w14:textId="41CD969A" w:rsidR="001364F0" w:rsidRPr="001F4143" w:rsidRDefault="001364F0" w:rsidP="001364F0">
            <w:pPr>
              <w:pStyle w:val="Heading2"/>
              <w:spacing w:before="120" w:after="120" w:line="300" w:lineRule="exact"/>
              <w:jc w:val="both"/>
              <w:rPr>
                <w:rFonts w:ascii="Times New Roman" w:hAnsi="Times New Roman" w:cs="Times New Roman"/>
                <w:b w:val="0"/>
                <w:i w:val="0"/>
                <w:color w:val="000000" w:themeColor="text1"/>
                <w:spacing w:val="-2"/>
                <w:sz w:val="24"/>
              </w:rPr>
            </w:pPr>
            <w:r w:rsidRPr="001F4143">
              <w:rPr>
                <w:rFonts w:ascii="Times New Roman" w:hAnsi="Times New Roman" w:cs="Times New Roman"/>
                <w:b w:val="0"/>
                <w:i w:val="0"/>
                <w:color w:val="000000" w:themeColor="text1"/>
                <w:spacing w:val="-2"/>
              </w:rPr>
              <w:t xml:space="preserve">     </w:t>
            </w:r>
            <w:r w:rsidRPr="001F4143">
              <w:rPr>
                <w:rFonts w:ascii="Times New Roman" w:hAnsi="Times New Roman" w:cs="Times New Roman"/>
                <w:b w:val="0"/>
                <w:i w:val="0"/>
                <w:color w:val="000000" w:themeColor="text1"/>
                <w:spacing w:val="-2"/>
                <w:sz w:val="24"/>
              </w:rPr>
              <w:t xml:space="preserve">1. Trường hợp thành lập mới 01 đơn vị hành chính trên cơ sở điều chỉnh một phần </w:t>
            </w:r>
            <w:r w:rsidRPr="001F4143">
              <w:rPr>
                <w:rFonts w:ascii="Times New Roman" w:hAnsi="Times New Roman" w:cs="Times New Roman"/>
                <w:color w:val="000000" w:themeColor="text1"/>
                <w:spacing w:val="-2"/>
                <w:sz w:val="24"/>
              </w:rPr>
              <w:t>địa giới hành chính</w:t>
            </w:r>
            <w:r w:rsidRPr="001F4143">
              <w:rPr>
                <w:rFonts w:ascii="Times New Roman" w:hAnsi="Times New Roman" w:cs="Times New Roman"/>
                <w:b w:val="0"/>
                <w:i w:val="0"/>
                <w:color w:val="000000" w:themeColor="text1"/>
                <w:spacing w:val="-2"/>
                <w:sz w:val="24"/>
              </w:rPr>
              <w:t xml:space="preserve"> và dân cư của các đơn vị hành chính cùng cấp thì đại biểu Hội đồng nhân dân cấp đó đang cư trú hoặc công tác ở </w:t>
            </w:r>
            <w:r w:rsidRPr="001F4143">
              <w:rPr>
                <w:rFonts w:ascii="Times New Roman" w:hAnsi="Times New Roman" w:cs="Times New Roman"/>
                <w:color w:val="000000" w:themeColor="text1"/>
                <w:spacing w:val="-2"/>
                <w:sz w:val="24"/>
              </w:rPr>
              <w:t xml:space="preserve">phần địa giới hành chính </w:t>
            </w:r>
            <w:r w:rsidRPr="001F4143">
              <w:rPr>
                <w:rFonts w:ascii="Times New Roman" w:hAnsi="Times New Roman" w:cs="Times New Roman"/>
                <w:b w:val="0"/>
                <w:i w:val="0"/>
                <w:color w:val="000000" w:themeColor="text1"/>
                <w:spacing w:val="-2"/>
                <w:sz w:val="24"/>
              </w:rPr>
              <w:t>đó được hợp thành Hội đồng nhân dân của đơn vị hành chính mới và tiếp tục hoạt động ở đơn vị mới cho đến khi hết nhiệm kỳ.</w:t>
            </w:r>
          </w:p>
          <w:p w14:paraId="199704C4" w14:textId="3866216E" w:rsidR="001364F0" w:rsidRPr="001F4143" w:rsidRDefault="001364F0" w:rsidP="001364F0">
            <w:pPr>
              <w:pStyle w:val="Heading2"/>
              <w:spacing w:before="120" w:after="120" w:line="300" w:lineRule="exact"/>
              <w:jc w:val="both"/>
              <w:rPr>
                <w:rFonts w:ascii="Times New Roman" w:hAnsi="Times New Roman" w:cs="Times New Roman"/>
                <w:b w:val="0"/>
                <w:i w:val="0"/>
                <w:color w:val="000000" w:themeColor="text1"/>
                <w:sz w:val="24"/>
              </w:rPr>
            </w:pPr>
            <w:r w:rsidRPr="001F4143">
              <w:rPr>
                <w:rFonts w:ascii="Times New Roman" w:hAnsi="Times New Roman" w:cs="Times New Roman"/>
                <w:b w:val="0"/>
                <w:i w:val="0"/>
                <w:color w:val="000000" w:themeColor="text1"/>
                <w:sz w:val="24"/>
              </w:rPr>
              <w:t xml:space="preserve">     2. Việc tổ chức và hoạt động của chính quyền địa phương tại đơn vị hành chính mới được thành lập thực hiện theo quy định tại </w:t>
            </w:r>
            <w:r w:rsidRPr="001F4143">
              <w:rPr>
                <w:rFonts w:ascii="Times New Roman" w:hAnsi="Times New Roman" w:cs="Times New Roman"/>
                <w:color w:val="000000" w:themeColor="text1"/>
                <w:sz w:val="24"/>
              </w:rPr>
              <w:t>Điều 45</w:t>
            </w:r>
            <w:r w:rsidRPr="001F4143">
              <w:rPr>
                <w:rFonts w:ascii="Times New Roman" w:hAnsi="Times New Roman" w:cs="Times New Roman"/>
                <w:b w:val="0"/>
                <w:i w:val="0"/>
                <w:color w:val="000000" w:themeColor="text1"/>
                <w:sz w:val="24"/>
              </w:rPr>
              <w:t xml:space="preserve"> của Luật này.</w:t>
            </w:r>
          </w:p>
          <w:p w14:paraId="519E9CA2" w14:textId="472AF566" w:rsidR="001364F0" w:rsidRPr="001F4143" w:rsidRDefault="001364F0" w:rsidP="001364F0">
            <w:pPr>
              <w:pStyle w:val="Heading2"/>
              <w:spacing w:before="120" w:after="120" w:line="300" w:lineRule="exact"/>
              <w:jc w:val="both"/>
              <w:rPr>
                <w:rFonts w:ascii="Times New Roman" w:hAnsi="Times New Roman" w:cs="Times New Roman"/>
                <w:b w:val="0"/>
                <w:i w:val="0"/>
                <w:color w:val="000000" w:themeColor="text1"/>
                <w:sz w:val="24"/>
              </w:rPr>
            </w:pPr>
            <w:r w:rsidRPr="001F4143">
              <w:rPr>
                <w:rFonts w:ascii="Times New Roman" w:hAnsi="Times New Roman" w:cs="Times New Roman"/>
                <w:b w:val="0"/>
                <w:i w:val="0"/>
                <w:color w:val="000000" w:themeColor="text1"/>
                <w:sz w:val="24"/>
              </w:rPr>
              <w:t xml:space="preserve">     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p w14:paraId="589EB624" w14:textId="7A8B8C45" w:rsidR="00AB05A6" w:rsidRPr="001F4143" w:rsidRDefault="00AB05A6" w:rsidP="004D0D26">
            <w:pPr>
              <w:pStyle w:val="Heading2"/>
              <w:spacing w:before="120" w:after="120" w:line="300" w:lineRule="exact"/>
              <w:ind w:firstLine="567"/>
              <w:jc w:val="both"/>
              <w:rPr>
                <w:rFonts w:ascii="Times New Roman" w:hAnsi="Times New Roman" w:cs="Times New Roman"/>
                <w:b w:val="0"/>
                <w:i w:val="0"/>
                <w:color w:val="000000" w:themeColor="text1"/>
                <w:sz w:val="24"/>
                <w:szCs w:val="24"/>
                <w:lang w:val="vi-VN"/>
              </w:rPr>
            </w:pPr>
          </w:p>
        </w:tc>
        <w:tc>
          <w:tcPr>
            <w:tcW w:w="2409" w:type="dxa"/>
          </w:tcPr>
          <w:p w14:paraId="5BBE7A4A" w14:textId="701AB388" w:rsidR="000F200E" w:rsidRPr="001F4143" w:rsidRDefault="001364F0"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cơ bản giữ nguyên như quy định hiện hành, đ</w:t>
            </w:r>
            <w:r w:rsidR="000F200E" w:rsidRPr="001F4143">
              <w:rPr>
                <w:rFonts w:ascii="Times New Roman" w:hAnsi="Times New Roman" w:cs="Times New Roman"/>
                <w:color w:val="000000" w:themeColor="text1"/>
                <w:sz w:val="24"/>
                <w:szCs w:val="24"/>
              </w:rPr>
              <w:t xml:space="preserve">iều chỉnh cụm từ </w:t>
            </w:r>
            <w:r w:rsidR="000F200E" w:rsidRPr="001F4143">
              <w:rPr>
                <w:rFonts w:ascii="Times New Roman" w:hAnsi="Times New Roman" w:cs="Times New Roman"/>
                <w:i/>
                <w:color w:val="000000" w:themeColor="text1"/>
                <w:sz w:val="24"/>
                <w:szCs w:val="24"/>
              </w:rPr>
              <w:t>“địa phận”</w:t>
            </w:r>
            <w:r w:rsidR="000F200E" w:rsidRPr="001F4143">
              <w:rPr>
                <w:rFonts w:ascii="Times New Roman" w:hAnsi="Times New Roman" w:cs="Times New Roman"/>
                <w:color w:val="000000" w:themeColor="text1"/>
                <w:sz w:val="24"/>
                <w:szCs w:val="24"/>
              </w:rPr>
              <w:t xml:space="preserve"> thành </w:t>
            </w:r>
            <w:r w:rsidR="000F200E" w:rsidRPr="001F4143">
              <w:rPr>
                <w:rFonts w:ascii="Times New Roman" w:hAnsi="Times New Roman" w:cs="Times New Roman"/>
                <w:i/>
                <w:color w:val="000000" w:themeColor="text1"/>
                <w:sz w:val="24"/>
                <w:szCs w:val="24"/>
              </w:rPr>
              <w:t>“địa giới hành chính”</w:t>
            </w:r>
            <w:r w:rsidR="000F200E" w:rsidRPr="001F4143">
              <w:rPr>
                <w:rFonts w:ascii="Times New Roman" w:hAnsi="Times New Roman" w:cs="Times New Roman"/>
                <w:color w:val="000000" w:themeColor="text1"/>
                <w:sz w:val="24"/>
                <w:szCs w:val="24"/>
              </w:rPr>
              <w:t xml:space="preserve"> để phù hợp với nội dung điều chỉnh địa giới hành chính và thống nhất trong cách dùng thuật ngữ.</w:t>
            </w:r>
          </w:p>
          <w:p w14:paraId="35664259"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6926421F" w14:textId="77777777" w:rsidTr="00682BD3">
        <w:tc>
          <w:tcPr>
            <w:tcW w:w="562" w:type="dxa"/>
            <w:vAlign w:val="center"/>
          </w:tcPr>
          <w:p w14:paraId="000873AE" w14:textId="47EE2CAB"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65</w:t>
            </w:r>
          </w:p>
        </w:tc>
        <w:tc>
          <w:tcPr>
            <w:tcW w:w="5529" w:type="dxa"/>
          </w:tcPr>
          <w:p w14:paraId="5F4A8033"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b/>
                <w:bCs/>
                <w:color w:val="000000" w:themeColor="text1"/>
                <w:sz w:val="24"/>
                <w:szCs w:val="24"/>
                <w:lang w:val="vi-VN"/>
              </w:rPr>
              <w:t>Điều 45. Hoạt động của đại biểu Hội đồng nhân dân khi di chuyển tập thể dân cư</w:t>
            </w:r>
          </w:p>
          <w:p w14:paraId="482501E4"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1. Trường hợp một phần </w:t>
            </w:r>
            <w:r w:rsidRPr="001F4143">
              <w:rPr>
                <w:rFonts w:ascii="Times New Roman" w:hAnsi="Times New Roman" w:cs="Times New Roman"/>
                <w:strike/>
                <w:color w:val="000000" w:themeColor="text1"/>
                <w:sz w:val="24"/>
                <w:szCs w:val="24"/>
                <w:lang w:val="vi-VN"/>
              </w:rPr>
              <w:t>địa phận</w:t>
            </w:r>
            <w:r w:rsidRPr="001F4143">
              <w:rPr>
                <w:rFonts w:ascii="Times New Roman" w:hAnsi="Times New Roman" w:cs="Times New Roman"/>
                <w:color w:val="000000" w:themeColor="text1"/>
                <w:sz w:val="24"/>
                <w:szCs w:val="24"/>
                <w:lang w:val="vi-VN"/>
              </w:rPr>
              <w:t xml:space="preserve"> và dân cư của đơn vị hành chính này được điều chỉnh về 01 đơn vị hành chính khác thì đại biểu Hội đồng nhân dân </w:t>
            </w:r>
            <w:r w:rsidRPr="001F4143">
              <w:rPr>
                <w:rFonts w:ascii="Times New Roman" w:hAnsi="Times New Roman" w:cs="Times New Roman"/>
                <w:color w:val="000000" w:themeColor="text1"/>
                <w:spacing w:val="-2"/>
                <w:sz w:val="24"/>
                <w:szCs w:val="24"/>
                <w:lang w:val="vi-VN"/>
              </w:rPr>
              <w:t>đang cư trú hoặc công tác ở</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strike/>
                <w:color w:val="000000" w:themeColor="text1"/>
                <w:sz w:val="24"/>
                <w:szCs w:val="24"/>
                <w:lang w:val="vi-VN"/>
              </w:rPr>
              <w:t>địa phận</w:t>
            </w:r>
            <w:r w:rsidRPr="001F4143">
              <w:rPr>
                <w:rFonts w:ascii="Times New Roman" w:hAnsi="Times New Roman" w:cs="Times New Roman"/>
                <w:color w:val="000000" w:themeColor="text1"/>
                <w:sz w:val="24"/>
                <w:szCs w:val="24"/>
                <w:lang w:val="vi-VN"/>
              </w:rPr>
              <w:t xml:space="preserve"> đó sẽ là đại biểu Hội đồng nhân dân cấp tương đương của đơn vị hành chính tiếp nhận phần </w:t>
            </w:r>
            <w:r w:rsidRPr="001F4143">
              <w:rPr>
                <w:rFonts w:ascii="Times New Roman" w:hAnsi="Times New Roman" w:cs="Times New Roman"/>
                <w:strike/>
                <w:color w:val="000000" w:themeColor="text1"/>
                <w:sz w:val="24"/>
                <w:szCs w:val="24"/>
                <w:lang w:val="vi-VN"/>
              </w:rPr>
              <w:t>địa phận</w:t>
            </w:r>
            <w:r w:rsidRPr="001F4143">
              <w:rPr>
                <w:rFonts w:ascii="Times New Roman" w:hAnsi="Times New Roman" w:cs="Times New Roman"/>
                <w:color w:val="000000" w:themeColor="text1"/>
                <w:sz w:val="24"/>
                <w:szCs w:val="24"/>
                <w:lang w:val="vi-VN"/>
              </w:rPr>
              <w:t>, dân cư và tiếp tục hoạt động cho đến khi hết nhiệm kỳ.</w:t>
            </w:r>
          </w:p>
          <w:p w14:paraId="4EC65561"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29C64401"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i w:val="0"/>
                <w:color w:val="000000" w:themeColor="text1"/>
                <w:sz w:val="24"/>
                <w:szCs w:val="24"/>
                <w:lang w:val="vi-VN"/>
              </w:rPr>
            </w:pPr>
            <w:r w:rsidRPr="001F4143">
              <w:rPr>
                <w:rFonts w:ascii="Times New Roman" w:hAnsi="Times New Roman" w:cs="Times New Roman"/>
                <w:b w:val="0"/>
                <w:i w:val="0"/>
                <w:color w:val="000000" w:themeColor="text1"/>
                <w:sz w:val="24"/>
                <w:szCs w:val="24"/>
                <w:lang w:val="vi-VN"/>
              </w:rPr>
              <w:t xml:space="preserve">3. Hội đồng nhân dân, Ủy ban nhân dân tại đơn vị hành chính tiếp nhận một phần </w:t>
            </w:r>
            <w:r w:rsidRPr="001F4143">
              <w:rPr>
                <w:rFonts w:ascii="Times New Roman" w:hAnsi="Times New Roman" w:cs="Times New Roman"/>
                <w:b w:val="0"/>
                <w:i w:val="0"/>
                <w:strike/>
                <w:color w:val="000000" w:themeColor="text1"/>
                <w:sz w:val="24"/>
                <w:szCs w:val="24"/>
                <w:lang w:val="vi-VN"/>
              </w:rPr>
              <w:t>địa phận</w:t>
            </w:r>
            <w:r w:rsidRPr="001F4143">
              <w:rPr>
                <w:rFonts w:ascii="Times New Roman" w:hAnsi="Times New Roman" w:cs="Times New Roman"/>
                <w:b w:val="0"/>
                <w:i w:val="0"/>
                <w:color w:val="000000" w:themeColor="text1"/>
                <w:sz w:val="24"/>
                <w:szCs w:val="24"/>
                <w:lang w:val="vi-VN"/>
              </w:rPr>
              <w:t xml:space="preserve"> và dân cư hoặc tiếp nhận tập thể dân cư tiếp tục hoạt động cho đến khi hết nhiệm kỳ.</w:t>
            </w:r>
          </w:p>
        </w:tc>
        <w:tc>
          <w:tcPr>
            <w:tcW w:w="5953" w:type="dxa"/>
          </w:tcPr>
          <w:p w14:paraId="362BA511" w14:textId="051B02D8"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bCs/>
                <w:color w:val="000000" w:themeColor="text1"/>
                <w:sz w:val="24"/>
                <w:szCs w:val="24"/>
                <w:lang w:val="vi-VN"/>
              </w:rPr>
              <w:t xml:space="preserve">Điều </w:t>
            </w:r>
            <w:r w:rsidRPr="001F4143">
              <w:rPr>
                <w:rFonts w:ascii="Times New Roman" w:hAnsi="Times New Roman" w:cs="Times New Roman"/>
                <w:b/>
                <w:bCs/>
                <w:color w:val="000000" w:themeColor="text1"/>
                <w:sz w:val="24"/>
                <w:szCs w:val="24"/>
              </w:rPr>
              <w:t>4</w:t>
            </w:r>
            <w:r w:rsidR="00AB05A6" w:rsidRPr="001F4143">
              <w:rPr>
                <w:rFonts w:ascii="Times New Roman" w:hAnsi="Times New Roman" w:cs="Times New Roman"/>
                <w:b/>
                <w:bCs/>
                <w:color w:val="000000" w:themeColor="text1"/>
                <w:sz w:val="24"/>
                <w:szCs w:val="24"/>
                <w:lang w:val="vi-VN"/>
              </w:rPr>
              <w:t>8</w:t>
            </w:r>
            <w:r w:rsidRPr="001F4143">
              <w:rPr>
                <w:rFonts w:ascii="Times New Roman" w:hAnsi="Times New Roman" w:cs="Times New Roman"/>
                <w:b/>
                <w:bCs/>
                <w:color w:val="000000" w:themeColor="text1"/>
                <w:sz w:val="24"/>
                <w:szCs w:val="24"/>
              </w:rPr>
              <w:t>.</w:t>
            </w:r>
            <w:r w:rsidRPr="001F4143">
              <w:rPr>
                <w:rFonts w:ascii="Times New Roman" w:hAnsi="Times New Roman" w:cs="Times New Roman"/>
                <w:b/>
                <w:bCs/>
                <w:color w:val="000000" w:themeColor="text1"/>
                <w:sz w:val="24"/>
                <w:szCs w:val="24"/>
                <w:lang w:val="vi-VN"/>
              </w:rPr>
              <w:t xml:space="preserve"> Hoạt động của đại biểu Hội đồng nhân dân khi di chuyển tập thể dân cư</w:t>
            </w:r>
          </w:p>
          <w:p w14:paraId="43685AB0" w14:textId="322EF943"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1. Trường hợp một phần </w:t>
            </w:r>
            <w:r w:rsidRPr="001F4143">
              <w:rPr>
                <w:rFonts w:ascii="Times New Roman" w:hAnsi="Times New Roman" w:cs="Times New Roman"/>
                <w:b/>
                <w:bCs/>
                <w:i/>
                <w:iCs/>
                <w:color w:val="000000" w:themeColor="text1"/>
                <w:sz w:val="24"/>
                <w:szCs w:val="24"/>
                <w:lang w:val="vi-VN"/>
              </w:rPr>
              <w:t>địa giới hành chính</w:t>
            </w:r>
            <w:r w:rsidRPr="001F4143">
              <w:rPr>
                <w:rFonts w:ascii="Times New Roman" w:hAnsi="Times New Roman" w:cs="Times New Roman"/>
                <w:color w:val="000000" w:themeColor="text1"/>
                <w:sz w:val="24"/>
                <w:szCs w:val="24"/>
              </w:rPr>
              <w:t xml:space="preserve"> và dân cư của đơn vị hành chính này được điều chỉnh về 01 đơn vị hành chính khác thì đại biểu Hội đồng nhân dân </w:t>
            </w:r>
            <w:r w:rsidRPr="001F4143">
              <w:rPr>
                <w:rFonts w:ascii="Times New Roman" w:hAnsi="Times New Roman" w:cs="Times New Roman"/>
                <w:color w:val="000000" w:themeColor="text1"/>
                <w:spacing w:val="-2"/>
                <w:sz w:val="24"/>
                <w:szCs w:val="24"/>
              </w:rPr>
              <w:t>đang cư trú hoặc công tác ở</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b/>
                <w:bCs/>
                <w:i/>
                <w:iCs/>
                <w:color w:val="000000" w:themeColor="text1"/>
                <w:sz w:val="24"/>
                <w:szCs w:val="24"/>
                <w:lang w:val="vi-VN"/>
              </w:rPr>
              <w:t>địa giới hành chính</w:t>
            </w:r>
            <w:r w:rsidRPr="001F4143">
              <w:rPr>
                <w:rFonts w:ascii="Times New Roman" w:hAnsi="Times New Roman" w:cs="Times New Roman"/>
                <w:color w:val="000000" w:themeColor="text1"/>
                <w:sz w:val="24"/>
                <w:szCs w:val="24"/>
              </w:rPr>
              <w:t xml:space="preserve"> đó sẽ là đại biểu Hội đồng nhân dân cấp tương đương của đơn vị hành chính tiếp nhận phần </w:t>
            </w:r>
            <w:r w:rsidR="00AB05A6" w:rsidRPr="001F4143">
              <w:rPr>
                <w:rFonts w:ascii="Times New Roman" w:hAnsi="Times New Roman" w:cs="Times New Roman"/>
                <w:b/>
                <w:bCs/>
                <w:i/>
                <w:iCs/>
                <w:color w:val="000000" w:themeColor="text1"/>
                <w:sz w:val="24"/>
                <w:szCs w:val="24"/>
                <w:lang w:val="vi-VN"/>
              </w:rPr>
              <w:t>địa giới hành chính</w:t>
            </w:r>
            <w:r w:rsidR="00CD24F2" w:rsidRPr="001F4143">
              <w:rPr>
                <w:rFonts w:ascii="Times New Roman" w:hAnsi="Times New Roman" w:cs="Times New Roman"/>
                <w:b/>
                <w:bCs/>
                <w:i/>
                <w:iCs/>
                <w:color w:val="000000" w:themeColor="text1"/>
                <w:sz w:val="24"/>
                <w:szCs w:val="24"/>
              </w:rPr>
              <w:t>,</w:t>
            </w:r>
            <w:r w:rsidR="00AB05A6"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color w:val="000000" w:themeColor="text1"/>
                <w:sz w:val="24"/>
                <w:szCs w:val="24"/>
              </w:rPr>
              <w:t>dân cư và tiếp tục hoạt động cho đến khi hết nhiệm kỳ.</w:t>
            </w:r>
          </w:p>
          <w:p w14:paraId="156BDFCA"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667517A8"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3. Hội đồng nhân dân, Ủy ban nhân dân tại đơn vị hành chính tiếp nhận một phần </w:t>
            </w:r>
            <w:r w:rsidRPr="001F4143">
              <w:rPr>
                <w:rFonts w:ascii="Times New Roman" w:hAnsi="Times New Roman" w:cs="Times New Roman"/>
                <w:b/>
                <w:bCs/>
                <w:i/>
                <w:iCs/>
                <w:color w:val="000000" w:themeColor="text1"/>
                <w:sz w:val="24"/>
                <w:szCs w:val="24"/>
                <w:lang w:val="vi-VN"/>
              </w:rPr>
              <w:t>địa giới hành chính</w:t>
            </w:r>
            <w:r w:rsidRPr="001F4143">
              <w:rPr>
                <w:rFonts w:ascii="Times New Roman" w:hAnsi="Times New Roman" w:cs="Times New Roman"/>
                <w:color w:val="000000" w:themeColor="text1"/>
                <w:sz w:val="24"/>
                <w:szCs w:val="24"/>
              </w:rPr>
              <w:t xml:space="preserve"> và dân cư hoặc tiếp nhận tập thể dân cư tiếp tục hoạt động cho đến khi hết nhiệm kỳ.</w:t>
            </w:r>
          </w:p>
        </w:tc>
        <w:tc>
          <w:tcPr>
            <w:tcW w:w="2409" w:type="dxa"/>
          </w:tcPr>
          <w:p w14:paraId="3519689D" w14:textId="7CB88409" w:rsidR="000F200E" w:rsidRPr="001F4143" w:rsidRDefault="001364F0" w:rsidP="004D0D26">
            <w:pPr>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cơ bản giữ nguyên như quy định hiện hành, đ</w:t>
            </w:r>
            <w:r w:rsidR="000F200E" w:rsidRPr="001F4143">
              <w:rPr>
                <w:rFonts w:ascii="Times New Roman" w:hAnsi="Times New Roman" w:cs="Times New Roman"/>
                <w:color w:val="000000" w:themeColor="text1"/>
                <w:spacing w:val="4"/>
                <w:sz w:val="24"/>
                <w:szCs w:val="24"/>
              </w:rPr>
              <w:t xml:space="preserve">iều chỉnh cụm từ </w:t>
            </w:r>
            <w:r w:rsidR="000F200E" w:rsidRPr="001F4143">
              <w:rPr>
                <w:rFonts w:ascii="Times New Roman" w:hAnsi="Times New Roman" w:cs="Times New Roman"/>
                <w:i/>
                <w:color w:val="000000" w:themeColor="text1"/>
                <w:spacing w:val="4"/>
                <w:sz w:val="24"/>
                <w:szCs w:val="24"/>
              </w:rPr>
              <w:t>“địa phận”</w:t>
            </w:r>
            <w:r w:rsidR="000F200E" w:rsidRPr="001F4143">
              <w:rPr>
                <w:rFonts w:ascii="Times New Roman" w:hAnsi="Times New Roman" w:cs="Times New Roman"/>
                <w:color w:val="000000" w:themeColor="text1"/>
                <w:spacing w:val="4"/>
                <w:sz w:val="24"/>
                <w:szCs w:val="24"/>
              </w:rPr>
              <w:t xml:space="preserve"> thành </w:t>
            </w:r>
            <w:r w:rsidR="000F200E" w:rsidRPr="001F4143">
              <w:rPr>
                <w:rFonts w:ascii="Times New Roman" w:hAnsi="Times New Roman" w:cs="Times New Roman"/>
                <w:i/>
                <w:color w:val="000000" w:themeColor="text1"/>
                <w:spacing w:val="4"/>
                <w:sz w:val="24"/>
                <w:szCs w:val="24"/>
              </w:rPr>
              <w:t>“</w:t>
            </w:r>
            <w:r w:rsidR="000F200E" w:rsidRPr="001F4143">
              <w:rPr>
                <w:rFonts w:ascii="Times New Roman" w:hAnsi="Times New Roman" w:cs="Times New Roman"/>
                <w:i/>
                <w:color w:val="000000" w:themeColor="text1"/>
                <w:spacing w:val="-2"/>
                <w:sz w:val="24"/>
                <w:szCs w:val="24"/>
              </w:rPr>
              <w:t>địa giới hành chính”</w:t>
            </w:r>
            <w:r w:rsidR="000F200E" w:rsidRPr="001F4143">
              <w:rPr>
                <w:rFonts w:ascii="Times New Roman" w:hAnsi="Times New Roman" w:cs="Times New Roman"/>
                <w:color w:val="000000" w:themeColor="text1"/>
                <w:sz w:val="24"/>
                <w:szCs w:val="24"/>
              </w:rPr>
              <w:t xml:space="preserve"> để phù hợp với nội dung điều chỉnh địa giới hành chính và thống nhất trong cách dùng thuật ngữ.</w:t>
            </w:r>
          </w:p>
          <w:p w14:paraId="2ACF2E0C"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rPr>
            </w:pPr>
          </w:p>
        </w:tc>
      </w:tr>
      <w:tr w:rsidR="00DF5F70" w:rsidRPr="001F4143" w14:paraId="671165D0" w14:textId="77777777" w:rsidTr="00682BD3">
        <w:tc>
          <w:tcPr>
            <w:tcW w:w="562" w:type="dxa"/>
            <w:vAlign w:val="center"/>
          </w:tcPr>
          <w:p w14:paraId="7BC38F34" w14:textId="7A055F4B"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6</w:t>
            </w:r>
            <w:r w:rsidR="00107E71" w:rsidRPr="001F4143">
              <w:rPr>
                <w:rFonts w:ascii="Times New Roman" w:hAnsi="Times New Roman" w:cs="Times New Roman"/>
                <w:color w:val="000000" w:themeColor="text1"/>
                <w:sz w:val="24"/>
                <w:szCs w:val="24"/>
              </w:rPr>
              <w:t>6</w:t>
            </w:r>
          </w:p>
        </w:tc>
        <w:tc>
          <w:tcPr>
            <w:tcW w:w="5529" w:type="dxa"/>
          </w:tcPr>
          <w:p w14:paraId="1859A5F8"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pacing w:val="-10"/>
                <w:sz w:val="24"/>
                <w:szCs w:val="24"/>
                <w:lang w:val="vi-VN"/>
              </w:rPr>
            </w:pPr>
            <w:r w:rsidRPr="001F4143">
              <w:rPr>
                <w:rFonts w:ascii="Times New Roman" w:hAnsi="Times New Roman" w:cs="Times New Roman"/>
                <w:b/>
                <w:bCs/>
                <w:color w:val="000000" w:themeColor="text1"/>
                <w:spacing w:val="-10"/>
                <w:sz w:val="24"/>
                <w:szCs w:val="24"/>
                <w:lang w:val="vi-VN"/>
              </w:rPr>
              <w:t>Điều 46. Hoạt động của Hội đồng nhân dân khi không còn đủ hai phần ba tổng số đại biểu Hội đồng nhân dân</w:t>
            </w:r>
          </w:p>
          <w:p w14:paraId="4240DA1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8"/>
                <w:sz w:val="24"/>
                <w:szCs w:val="24"/>
                <w:lang w:val="vi-VN"/>
              </w:rPr>
            </w:pPr>
            <w:r w:rsidRPr="001F4143">
              <w:rPr>
                <w:rFonts w:ascii="Times New Roman" w:hAnsi="Times New Roman" w:cs="Times New Roman"/>
                <w:color w:val="000000" w:themeColor="text1"/>
                <w:spacing w:val="-8"/>
                <w:sz w:val="24"/>
                <w:szCs w:val="24"/>
                <w:lang w:val="vi-VN"/>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4CFC34CB"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2. </w:t>
            </w:r>
            <w:r w:rsidRPr="001F4143">
              <w:rPr>
                <w:rFonts w:ascii="Times New Roman" w:hAnsi="Times New Roman" w:cs="Times New Roman"/>
                <w:color w:val="000000" w:themeColor="text1"/>
                <w:spacing w:val="-4"/>
                <w:sz w:val="24"/>
                <w:szCs w:val="24"/>
                <w:lang w:val="vi-VN"/>
              </w:rPr>
              <w:t>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định về kế hoạch phát triển kinh tế - xã hội, ngân sách địa phương, bầu, bãi nhiệm, miễn nhiệm các chức danh do Hội đồng nhân dân bầu, việc thành lập, tổ chức lại, giải thể các Ban của Hội đồng nhân dân, cơ quan chuyên môn thuộc Ủy ban nhân dân cùng cấp, các công việc mang tính cấp bách thuộc nhiệm vụ, quyền hạn của Hội đồng nhân dân theo quy định của pháp luật.</w:t>
            </w:r>
            <w:r w:rsidRPr="001F4143">
              <w:rPr>
                <w:rFonts w:ascii="Times New Roman" w:hAnsi="Times New Roman" w:cs="Times New Roman"/>
                <w:color w:val="000000" w:themeColor="text1"/>
                <w:sz w:val="24"/>
                <w:szCs w:val="24"/>
                <w:lang w:val="vi-VN"/>
              </w:rPr>
              <w:t xml:space="preserve"> </w:t>
            </w:r>
          </w:p>
          <w:p w14:paraId="02823AA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Khi quyết định các công việc quy định tại khoản này thì phải được trên hai phần ba tổng số đại biểu Hội đồng nhân dân còn lại biểu quyết tán thành.</w:t>
            </w:r>
          </w:p>
          <w:p w14:paraId="591193AD"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Trường hợp khuyết Chủ tịch Hội đồng nhân dân thì Thường trực Hội đồng nhân dân </w:t>
            </w:r>
            <w:r w:rsidRPr="001F4143">
              <w:rPr>
                <w:rFonts w:ascii="Times New Roman" w:hAnsi="Times New Roman" w:cs="Times New Roman"/>
                <w:strike/>
                <w:color w:val="000000" w:themeColor="text1"/>
                <w:sz w:val="24"/>
                <w:szCs w:val="24"/>
                <w:lang w:val="vi-VN"/>
              </w:rPr>
              <w:t>cấp trên trực tiếp</w:t>
            </w:r>
            <w:r w:rsidRPr="001F4143">
              <w:rPr>
                <w:rFonts w:ascii="Times New Roman" w:hAnsi="Times New Roman" w:cs="Times New Roman"/>
                <w:color w:val="000000" w:themeColor="text1"/>
                <w:sz w:val="24"/>
                <w:szCs w:val="24"/>
                <w:lang w:val="vi-VN"/>
              </w:rPr>
              <w:t xml:space="preserve"> chỉ định Quyền Chủ tịch Hội đồng nhân dân; đối với đơn vị hành chính cấp tỉnh thì </w:t>
            </w:r>
            <w:r w:rsidRPr="001F4143">
              <w:rPr>
                <w:rFonts w:ascii="Times New Roman" w:hAnsi="Times New Roman" w:cs="Times New Roman"/>
                <w:color w:val="000000" w:themeColor="text1"/>
                <w:sz w:val="24"/>
                <w:szCs w:val="24"/>
                <w:shd w:val="clear" w:color="auto" w:fill="FFFFFF"/>
                <w:lang w:val="vi-VN"/>
              </w:rPr>
              <w:t>Ủy ban Thường vụ Quốc hội</w:t>
            </w:r>
            <w:r w:rsidRPr="001F4143">
              <w:rPr>
                <w:rFonts w:ascii="Times New Roman" w:hAnsi="Times New Roman" w:cs="Times New Roman"/>
                <w:color w:val="000000" w:themeColor="text1"/>
                <w:sz w:val="24"/>
                <w:szCs w:val="24"/>
                <w:lang w:val="vi-VN"/>
              </w:rPr>
              <w:t> chỉ định Quyền Chủ tịch Hội đồng nhân dân.</w:t>
            </w:r>
          </w:p>
          <w:p w14:paraId="125B40B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pacing w:val="4"/>
                <w:sz w:val="24"/>
                <w:szCs w:val="24"/>
                <w:lang w:val="vi-VN"/>
              </w:rPr>
              <w:t xml:space="preserve">3. </w:t>
            </w:r>
            <w:r w:rsidRPr="001F4143">
              <w:rPr>
                <w:rFonts w:ascii="Times New Roman" w:hAnsi="Times New Roman" w:cs="Times New Roman"/>
                <w:color w:val="000000" w:themeColor="text1"/>
                <w:spacing w:val="-4"/>
                <w:sz w:val="24"/>
                <w:szCs w:val="24"/>
                <w:lang w:val="vi-VN"/>
              </w:rPr>
              <w:t>Chủ tịch Hội đồng nhân dân hoặc Quyền Chủ tịch Hội đồng nhân dân trong trường hợp quy định tại khoản 2 Điều này thực hiện các nhiệm vụ, quyền hạn sau đây:</w:t>
            </w:r>
          </w:p>
          <w:p w14:paraId="51CEC0C3"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4"/>
                <w:sz w:val="24"/>
                <w:szCs w:val="24"/>
                <w:lang w:val="vi-VN"/>
              </w:rPr>
            </w:pPr>
            <w:r w:rsidRPr="001F4143">
              <w:rPr>
                <w:rFonts w:ascii="Times New Roman" w:hAnsi="Times New Roman" w:cs="Times New Roman"/>
                <w:color w:val="000000" w:themeColor="text1"/>
                <w:sz w:val="24"/>
                <w:szCs w:val="24"/>
                <w:shd w:val="clear" w:color="auto" w:fill="FFFFFF"/>
                <w:lang w:val="vi-VN"/>
              </w:rPr>
              <w:t xml:space="preserve">a) </w:t>
            </w:r>
            <w:r w:rsidRPr="001F4143">
              <w:rPr>
                <w:rFonts w:ascii="Times New Roman" w:hAnsi="Times New Roman" w:cs="Times New Roman"/>
                <w:color w:val="000000" w:themeColor="text1"/>
                <w:spacing w:val="-4"/>
                <w:sz w:val="24"/>
                <w:szCs w:val="24"/>
                <w:shd w:val="clear" w:color="auto" w:fill="FFFFFF"/>
                <w:lang w:val="vi-VN"/>
              </w:rPr>
              <w:t>Phối hợp</w:t>
            </w:r>
            <w:r w:rsidRPr="001F4143">
              <w:rPr>
                <w:rFonts w:ascii="Times New Roman" w:hAnsi="Times New Roman" w:cs="Times New Roman"/>
                <w:color w:val="000000" w:themeColor="text1"/>
                <w:spacing w:val="-4"/>
                <w:sz w:val="24"/>
                <w:szCs w:val="24"/>
                <w:lang w:val="vi-VN"/>
              </w:rPr>
              <w:t> với </w:t>
            </w:r>
            <w:r w:rsidRPr="001F4143">
              <w:rPr>
                <w:rFonts w:ascii="Times New Roman" w:hAnsi="Times New Roman" w:cs="Times New Roman"/>
                <w:color w:val="000000" w:themeColor="text1"/>
                <w:spacing w:val="-4"/>
                <w:sz w:val="24"/>
                <w:szCs w:val="24"/>
                <w:shd w:val="clear" w:color="auto" w:fill="FFFFFF"/>
                <w:lang w:val="vi-VN"/>
              </w:rPr>
              <w:t>Ủy ban</w:t>
            </w:r>
            <w:r w:rsidRPr="001F4143">
              <w:rPr>
                <w:rFonts w:ascii="Times New Roman" w:hAnsi="Times New Roman" w:cs="Times New Roman"/>
                <w:color w:val="000000" w:themeColor="text1"/>
                <w:spacing w:val="-4"/>
                <w:sz w:val="24"/>
                <w:szCs w:val="24"/>
                <w:lang w:val="vi-VN"/>
              </w:rPr>
              <w:t> nhân dân </w:t>
            </w:r>
            <w:r w:rsidRPr="001F4143">
              <w:rPr>
                <w:rFonts w:ascii="Times New Roman" w:hAnsi="Times New Roman" w:cs="Times New Roman"/>
                <w:color w:val="000000" w:themeColor="text1"/>
                <w:spacing w:val="-4"/>
                <w:sz w:val="24"/>
                <w:szCs w:val="24"/>
                <w:shd w:val="clear" w:color="auto" w:fill="FFFFFF"/>
                <w:lang w:val="vi-VN"/>
              </w:rPr>
              <w:t>trong</w:t>
            </w:r>
            <w:r w:rsidRPr="001F4143">
              <w:rPr>
                <w:rFonts w:ascii="Times New Roman" w:hAnsi="Times New Roman" w:cs="Times New Roman"/>
                <w:color w:val="000000" w:themeColor="text1"/>
                <w:spacing w:val="-4"/>
                <w:sz w:val="24"/>
                <w:szCs w:val="24"/>
                <w:lang w:val="vi-VN"/>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03C5E497"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shd w:val="clear" w:color="auto" w:fill="FFFFFF"/>
                <w:lang w:val="vi-VN"/>
              </w:rPr>
              <w:t>b) Tổng hợp</w:t>
            </w:r>
            <w:r w:rsidRPr="001F4143">
              <w:rPr>
                <w:rFonts w:ascii="Times New Roman" w:hAnsi="Times New Roman" w:cs="Times New Roman"/>
                <w:color w:val="000000" w:themeColor="text1"/>
                <w:sz w:val="24"/>
                <w:szCs w:val="24"/>
                <w:lang w:val="vi-VN"/>
              </w:rPr>
              <w:t> chất vấn của đại biểu Hội đồng nhân dân, ý kiến, kiến nghị của cử tri để báo cáo với hội nghị của các đại biểu Hội đồng nhân dân;</w:t>
            </w:r>
          </w:p>
          <w:p w14:paraId="59DF2FF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c) Giữ mối liên hệ, đôn đốc và tạo điều kiện để các đại biểu Hội đồng nhân dân hoạt động;</w:t>
            </w:r>
          </w:p>
          <w:p w14:paraId="6240495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d) Triệu tập và chủ tọa kỳ họp thứ nhất của Hội đồng nhân dân khóa mới cho đến khi Hội đồng nhân dân bầu ra Chủ tịch Hội đồng nhân dân;</w:t>
            </w:r>
          </w:p>
          <w:p w14:paraId="574B2975"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đ) </w:t>
            </w:r>
            <w:r w:rsidRPr="001F4143">
              <w:rPr>
                <w:rFonts w:ascii="Times New Roman" w:hAnsi="Times New Roman" w:cs="Times New Roman"/>
                <w:color w:val="000000" w:themeColor="text1"/>
                <w:spacing w:val="-6"/>
                <w:sz w:val="24"/>
                <w:szCs w:val="24"/>
                <w:lang w:val="vi-VN"/>
              </w:rPr>
              <w:t>Thực hiện các nhiệm vụ, quyền hạn khác của Thường trực Hội đồng nhân dân theo quy định của pháp luật.</w:t>
            </w:r>
          </w:p>
        </w:tc>
        <w:tc>
          <w:tcPr>
            <w:tcW w:w="5953" w:type="dxa"/>
          </w:tcPr>
          <w:p w14:paraId="798261F0" w14:textId="009E4D02"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b/>
                <w:bCs/>
                <w:color w:val="000000" w:themeColor="text1"/>
                <w:sz w:val="24"/>
                <w:szCs w:val="24"/>
                <w:lang w:val="vi-VN"/>
              </w:rPr>
              <w:t xml:space="preserve">Điều </w:t>
            </w:r>
            <w:r w:rsidRPr="001F4143">
              <w:rPr>
                <w:rFonts w:ascii="Times New Roman" w:hAnsi="Times New Roman" w:cs="Times New Roman"/>
                <w:b/>
                <w:bCs/>
                <w:color w:val="000000" w:themeColor="text1"/>
                <w:sz w:val="24"/>
                <w:szCs w:val="24"/>
              </w:rPr>
              <w:t>4</w:t>
            </w:r>
            <w:r w:rsidR="00AB05A6" w:rsidRPr="001F4143">
              <w:rPr>
                <w:rFonts w:ascii="Times New Roman" w:hAnsi="Times New Roman" w:cs="Times New Roman"/>
                <w:b/>
                <w:bCs/>
                <w:color w:val="000000" w:themeColor="text1"/>
                <w:sz w:val="24"/>
                <w:szCs w:val="24"/>
                <w:lang w:val="vi-VN"/>
              </w:rPr>
              <w:t>9</w:t>
            </w:r>
            <w:r w:rsidRPr="001F4143">
              <w:rPr>
                <w:rFonts w:ascii="Times New Roman" w:hAnsi="Times New Roman" w:cs="Times New Roman"/>
                <w:b/>
                <w:bCs/>
                <w:color w:val="000000" w:themeColor="text1"/>
                <w:sz w:val="24"/>
                <w:szCs w:val="24"/>
              </w:rPr>
              <w:t xml:space="preserve">. </w:t>
            </w:r>
            <w:r w:rsidRPr="001F4143">
              <w:rPr>
                <w:rFonts w:ascii="Times New Roman" w:hAnsi="Times New Roman" w:cs="Times New Roman"/>
                <w:b/>
                <w:bCs/>
                <w:color w:val="000000" w:themeColor="text1"/>
                <w:sz w:val="24"/>
                <w:szCs w:val="24"/>
                <w:lang w:val="vi-VN"/>
              </w:rPr>
              <w:t>Hoạt động của Hội đồng nhân dân khi không còn đủ hai phần ba tổng số đại biểu Hội đồng nhân dân</w:t>
            </w:r>
          </w:p>
          <w:p w14:paraId="19F43EB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4A17603A"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định về kế hoạch phát triển kinh tế - xã hội, ngân sách địa phương, bầu, bãi nhiệm, miễn nhiệm các chức danh do Hội đồng nhân dân bầu, việc thành lập, tổ chức lại, giải thể các Ban của Hội đồng nhân dân, cơ quan chuyên môn thuộc Ủy ban nhân dân cùng cấp, các công việc mang tính cấp bách thuộc nhiệm vụ, quyền hạn của Hội đồng nhân dân theo quy định của pháp luật. </w:t>
            </w:r>
          </w:p>
          <w:p w14:paraId="7DD3782B"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Khi quyết định các công việc quy định tại khoản này thì phải được trên hai phần ba tổng số đại biểu Hội đồng nhân dân còn lại biểu quyết tán thành.</w:t>
            </w:r>
          </w:p>
          <w:p w14:paraId="5AAAC662" w14:textId="7212DBA1"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Trường hợp khuyết Chủ tịch Hội đồng nhân dân </w:t>
            </w:r>
            <w:r w:rsidRPr="001F4143">
              <w:rPr>
                <w:rFonts w:ascii="Times New Roman" w:hAnsi="Times New Roman" w:cs="Times New Roman"/>
                <w:b/>
                <w:i/>
                <w:color w:val="000000" w:themeColor="text1"/>
                <w:sz w:val="24"/>
                <w:szCs w:val="28"/>
              </w:rPr>
              <w:t>cấp xã</w:t>
            </w:r>
            <w:r w:rsidRPr="001F4143">
              <w:rPr>
                <w:rFonts w:ascii="Times New Roman" w:hAnsi="Times New Roman" w:cs="Times New Roman"/>
                <w:color w:val="000000" w:themeColor="text1"/>
                <w:sz w:val="24"/>
                <w:szCs w:val="28"/>
              </w:rPr>
              <w:t xml:space="preserve"> thì Thường trực Hội đồng nhân dân </w:t>
            </w:r>
            <w:r w:rsidRPr="001F4143">
              <w:rPr>
                <w:rFonts w:ascii="Times New Roman" w:hAnsi="Times New Roman" w:cs="Times New Roman"/>
                <w:b/>
                <w:i/>
                <w:color w:val="000000" w:themeColor="text1"/>
                <w:sz w:val="24"/>
                <w:szCs w:val="28"/>
              </w:rPr>
              <w:t>cấp tỉnh</w:t>
            </w:r>
            <w:r w:rsidRPr="001F4143">
              <w:rPr>
                <w:rFonts w:ascii="Times New Roman" w:hAnsi="Times New Roman" w:cs="Times New Roman"/>
                <w:color w:val="000000" w:themeColor="text1"/>
                <w:sz w:val="24"/>
                <w:szCs w:val="28"/>
              </w:rPr>
              <w:t xml:space="preserve"> chỉ định Quyền Chủ tịch Hội đồng nhân dân </w:t>
            </w:r>
            <w:r w:rsidRPr="001F4143">
              <w:rPr>
                <w:rFonts w:ascii="Times New Roman" w:hAnsi="Times New Roman" w:cs="Times New Roman"/>
                <w:b/>
                <w:i/>
                <w:color w:val="000000" w:themeColor="text1"/>
                <w:sz w:val="24"/>
                <w:szCs w:val="28"/>
              </w:rPr>
              <w:t>cấp xã</w:t>
            </w:r>
            <w:r w:rsidRPr="001F4143">
              <w:rPr>
                <w:rFonts w:ascii="Times New Roman" w:hAnsi="Times New Roman" w:cs="Times New Roman"/>
                <w:color w:val="000000" w:themeColor="text1"/>
                <w:sz w:val="24"/>
                <w:szCs w:val="28"/>
              </w:rPr>
              <w:t>; đối với đơn vị hành chính cấp tỉnh thì </w:t>
            </w:r>
            <w:r w:rsidRPr="001F4143">
              <w:rPr>
                <w:rFonts w:ascii="Times New Roman" w:hAnsi="Times New Roman" w:cs="Times New Roman"/>
                <w:color w:val="000000" w:themeColor="text1"/>
                <w:sz w:val="24"/>
                <w:szCs w:val="28"/>
                <w:shd w:val="clear" w:color="auto" w:fill="FFFFFF"/>
              </w:rPr>
              <w:t>Ủy ban Thường vụ Quốc hội</w:t>
            </w:r>
            <w:r w:rsidRPr="001F4143">
              <w:rPr>
                <w:rFonts w:ascii="Times New Roman" w:hAnsi="Times New Roman" w:cs="Times New Roman"/>
                <w:color w:val="000000" w:themeColor="text1"/>
                <w:sz w:val="24"/>
                <w:szCs w:val="28"/>
              </w:rPr>
              <w:t xml:space="preserve"> chỉ định Quyền Chủ tịch Hội đồng nhân dân </w:t>
            </w:r>
            <w:r w:rsidRPr="001F4143">
              <w:rPr>
                <w:rFonts w:ascii="Times New Roman" w:hAnsi="Times New Roman" w:cs="Times New Roman"/>
                <w:b/>
                <w:i/>
                <w:color w:val="000000" w:themeColor="text1"/>
                <w:sz w:val="24"/>
                <w:szCs w:val="28"/>
              </w:rPr>
              <w:t>cấp tỉnh.</w:t>
            </w:r>
          </w:p>
          <w:p w14:paraId="648987D9" w14:textId="7B7F2D60"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pacing w:val="4"/>
                <w:sz w:val="24"/>
                <w:szCs w:val="28"/>
              </w:rPr>
            </w:pPr>
            <w:r w:rsidRPr="001F4143">
              <w:rPr>
                <w:rFonts w:ascii="Times New Roman" w:hAnsi="Times New Roman" w:cs="Times New Roman"/>
                <w:color w:val="000000" w:themeColor="text1"/>
                <w:spacing w:val="4"/>
                <w:sz w:val="24"/>
                <w:szCs w:val="28"/>
              </w:rPr>
              <w:t xml:space="preserve">     3. Chủ tịch Hội đồng nhân dân hoặc Quyền Chủ tịch Hội đồng nhân dân trong trường hợp quy định tại khoản 2 Điều này thực hiện các nhiệm vụ, quyền hạn sau đây:</w:t>
            </w:r>
          </w:p>
          <w:p w14:paraId="0B2D7F67" w14:textId="67426049"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shd w:val="clear" w:color="auto" w:fill="FFFFFF"/>
              </w:rPr>
              <w:t xml:space="preserve">     a) Phối hợp</w:t>
            </w:r>
            <w:r w:rsidRPr="001F4143">
              <w:rPr>
                <w:rFonts w:ascii="Times New Roman" w:hAnsi="Times New Roman" w:cs="Times New Roman"/>
                <w:color w:val="000000" w:themeColor="text1"/>
                <w:sz w:val="24"/>
                <w:szCs w:val="28"/>
              </w:rPr>
              <w:t> với </w:t>
            </w:r>
            <w:r w:rsidRPr="001F4143">
              <w:rPr>
                <w:rFonts w:ascii="Times New Roman" w:hAnsi="Times New Roman" w:cs="Times New Roman"/>
                <w:color w:val="000000" w:themeColor="text1"/>
                <w:sz w:val="24"/>
                <w:szCs w:val="28"/>
                <w:shd w:val="clear" w:color="auto" w:fill="FFFFFF"/>
              </w:rPr>
              <w:t>Ủy ban</w:t>
            </w:r>
            <w:r w:rsidRPr="001F4143">
              <w:rPr>
                <w:rFonts w:ascii="Times New Roman" w:hAnsi="Times New Roman" w:cs="Times New Roman"/>
                <w:color w:val="000000" w:themeColor="text1"/>
                <w:sz w:val="24"/>
                <w:szCs w:val="28"/>
              </w:rPr>
              <w:t> nhân dân </w:t>
            </w:r>
            <w:r w:rsidRPr="001F4143">
              <w:rPr>
                <w:rFonts w:ascii="Times New Roman" w:hAnsi="Times New Roman" w:cs="Times New Roman"/>
                <w:color w:val="000000" w:themeColor="text1"/>
                <w:sz w:val="24"/>
                <w:szCs w:val="28"/>
                <w:shd w:val="clear" w:color="auto" w:fill="FFFFFF"/>
              </w:rPr>
              <w:t>trong</w:t>
            </w:r>
            <w:r w:rsidRPr="001F4143">
              <w:rPr>
                <w:rFonts w:ascii="Times New Roman" w:hAnsi="Times New Roman" w:cs="Times New Roman"/>
                <w:color w:val="000000" w:themeColor="text1"/>
                <w:sz w:val="24"/>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6B7D57A6" w14:textId="1A6A54DD"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shd w:val="clear" w:color="auto" w:fill="FFFFFF"/>
              </w:rPr>
              <w:t xml:space="preserve">     b) Tổng hợp</w:t>
            </w:r>
            <w:r w:rsidRPr="001F4143">
              <w:rPr>
                <w:rFonts w:ascii="Times New Roman" w:hAnsi="Times New Roman" w:cs="Times New Roman"/>
                <w:color w:val="000000" w:themeColor="text1"/>
                <w:sz w:val="24"/>
                <w:szCs w:val="28"/>
              </w:rPr>
              <w:t> chất vấn của đại biểu Hội đồng nhân dân, ý kiến, kiến nghị của cử tri để báo cáo với hội nghị của các đại biểu Hội đồng nhân dân;</w:t>
            </w:r>
          </w:p>
          <w:p w14:paraId="42987537" w14:textId="764D17EB"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c) Giữ mối liên hệ, đôn đốc và tạo điều kiện để các đại biểu Hội đồng nhân dân hoạt động;</w:t>
            </w:r>
          </w:p>
          <w:p w14:paraId="6DD586D6" w14:textId="3EE0C4C8" w:rsidR="001364F0"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d) Triệu tập và chủ tọa kỳ họp thứ nhất của Hội đồng nhân dân khóa mới cho đến khi Hội đồng nhân dân bầu ra Chủ tịch Hội đồng nhân dân;</w:t>
            </w:r>
          </w:p>
          <w:p w14:paraId="5E02ABD1" w14:textId="39316DF5" w:rsidR="00FF5A02" w:rsidRPr="001F4143" w:rsidRDefault="001364F0" w:rsidP="001364F0">
            <w:pPr>
              <w:shd w:val="clear" w:color="auto" w:fill="FFFFFF"/>
              <w:spacing w:before="120" w:after="120" w:line="300" w:lineRule="exact"/>
              <w:jc w:val="both"/>
              <w:rPr>
                <w:rFonts w:ascii="Times New Roman" w:hAnsi="Times New Roman" w:cs="Times New Roman"/>
                <w:color w:val="000000" w:themeColor="text1"/>
                <w:sz w:val="24"/>
                <w:szCs w:val="28"/>
              </w:rPr>
            </w:pPr>
            <w:r w:rsidRPr="001F4143">
              <w:rPr>
                <w:rFonts w:ascii="Times New Roman" w:hAnsi="Times New Roman" w:cs="Times New Roman"/>
                <w:color w:val="000000" w:themeColor="text1"/>
                <w:sz w:val="24"/>
                <w:szCs w:val="28"/>
              </w:rPr>
              <w:t xml:space="preserve">     đ) Thực hiện các nhiệm vụ, quyền hạn khác của Thường trực Hội đồng nhân dân theo quy định của pháp luật.</w:t>
            </w:r>
          </w:p>
        </w:tc>
        <w:tc>
          <w:tcPr>
            <w:tcW w:w="2409" w:type="dxa"/>
          </w:tcPr>
          <w:p w14:paraId="27865256" w14:textId="00B8EE1D" w:rsidR="00FF5A02" w:rsidRPr="001F4143" w:rsidRDefault="001364F0" w:rsidP="001364F0">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Dự thảo luật cơ bản giữ nguyên như quy định hiện hành, b</w:t>
            </w:r>
            <w:r w:rsidR="000F200E" w:rsidRPr="001F4143">
              <w:rPr>
                <w:rFonts w:ascii="Times New Roman" w:hAnsi="Times New Roman" w:cs="Times New Roman"/>
                <w:color w:val="000000" w:themeColor="text1"/>
                <w:sz w:val="24"/>
                <w:szCs w:val="24"/>
              </w:rPr>
              <w:t>ỏ cụm từ “</w:t>
            </w:r>
            <w:r w:rsidR="000F200E" w:rsidRPr="001F4143">
              <w:rPr>
                <w:rFonts w:ascii="Times New Roman" w:hAnsi="Times New Roman" w:cs="Times New Roman"/>
                <w:i/>
                <w:color w:val="000000" w:themeColor="text1"/>
                <w:sz w:val="24"/>
                <w:szCs w:val="24"/>
              </w:rPr>
              <w:t>cấp trên</w:t>
            </w:r>
            <w:r w:rsidR="000F200E" w:rsidRPr="001F4143">
              <w:rPr>
                <w:rFonts w:ascii="Times New Roman" w:hAnsi="Times New Roman" w:cs="Times New Roman"/>
                <w:color w:val="000000" w:themeColor="text1"/>
                <w:sz w:val="24"/>
                <w:szCs w:val="24"/>
              </w:rPr>
              <w:t xml:space="preserve"> </w:t>
            </w:r>
            <w:r w:rsidR="000F200E" w:rsidRPr="001F4143">
              <w:rPr>
                <w:rFonts w:ascii="Times New Roman" w:hAnsi="Times New Roman" w:cs="Times New Roman"/>
                <w:i/>
                <w:color w:val="000000" w:themeColor="text1"/>
                <w:sz w:val="24"/>
                <w:szCs w:val="24"/>
              </w:rPr>
              <w:t>trực tiếp”</w:t>
            </w:r>
            <w:r w:rsidR="000F200E" w:rsidRPr="001F4143">
              <w:rPr>
                <w:rFonts w:ascii="Times New Roman" w:hAnsi="Times New Roman" w:cs="Times New Roman"/>
                <w:color w:val="000000" w:themeColor="text1"/>
                <w:sz w:val="24"/>
                <w:szCs w:val="24"/>
              </w:rPr>
              <w:t xml:space="preserve"> phù hợp với mô hình chính quyền địa phương 02 cấp</w:t>
            </w:r>
          </w:p>
        </w:tc>
      </w:tr>
      <w:tr w:rsidR="00FF5A02" w:rsidRPr="001F4143" w14:paraId="39E62EC8" w14:textId="77777777" w:rsidTr="00682BD3">
        <w:tc>
          <w:tcPr>
            <w:tcW w:w="562" w:type="dxa"/>
            <w:vAlign w:val="center"/>
          </w:tcPr>
          <w:p w14:paraId="217BBBB9" w14:textId="0D4305ED"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6</w:t>
            </w:r>
            <w:r w:rsidR="00107E71" w:rsidRPr="001F4143">
              <w:rPr>
                <w:rFonts w:ascii="Times New Roman" w:hAnsi="Times New Roman" w:cs="Times New Roman"/>
                <w:color w:val="000000" w:themeColor="text1"/>
                <w:sz w:val="24"/>
                <w:szCs w:val="24"/>
              </w:rPr>
              <w:t>7</w:t>
            </w:r>
          </w:p>
        </w:tc>
        <w:tc>
          <w:tcPr>
            <w:tcW w:w="5529" w:type="dxa"/>
          </w:tcPr>
          <w:p w14:paraId="22DD75E9" w14:textId="77777777"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Điều 47. Giải tán Hội đồng nhân dân</w:t>
            </w:r>
          </w:p>
          <w:p w14:paraId="25012CFC"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1. Hội đồng nhân dân làm thiệt hại nghiêm trọng đến lợi ích của Nhân dân thì bị giải tán.</w:t>
            </w:r>
          </w:p>
          <w:p w14:paraId="39278202"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2. Thẩm quyền giải tán Hội đồng nhân dân được quy định như sau:</w:t>
            </w:r>
          </w:p>
          <w:p w14:paraId="3BB364FD"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shd w:val="clear" w:color="auto" w:fill="FFFFFF"/>
                <w:lang w:val="vi-VN"/>
              </w:rPr>
              <w:t>a) Ủy ban Thường vụ Quốc hội</w:t>
            </w:r>
            <w:r w:rsidRPr="001F4143">
              <w:rPr>
                <w:rFonts w:ascii="Times New Roman" w:hAnsi="Times New Roman" w:cs="Times New Roman"/>
                <w:color w:val="000000" w:themeColor="text1"/>
                <w:sz w:val="24"/>
                <w:szCs w:val="24"/>
                <w:lang w:val="vi-VN"/>
              </w:rPr>
              <w:t> giải tán Hội đồng nhân dân cấp tỉnh;</w:t>
            </w:r>
          </w:p>
          <w:p w14:paraId="6C3604B7"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b) Hội đồng nhân dân cấp tỉnh giải tán Hội đồng nhân dân </w:t>
            </w:r>
            <w:r w:rsidRPr="001F4143">
              <w:rPr>
                <w:rFonts w:ascii="Times New Roman" w:hAnsi="Times New Roman" w:cs="Times New Roman"/>
                <w:strike/>
                <w:color w:val="000000" w:themeColor="text1"/>
                <w:sz w:val="24"/>
                <w:szCs w:val="24"/>
                <w:lang w:val="vi-VN"/>
              </w:rPr>
              <w:t>cấp huyện</w:t>
            </w:r>
            <w:r w:rsidRPr="001F4143">
              <w:rPr>
                <w:rFonts w:ascii="Times New Roman" w:hAnsi="Times New Roman" w:cs="Times New Roman"/>
                <w:color w:val="000000" w:themeColor="text1"/>
                <w:sz w:val="24"/>
                <w:szCs w:val="24"/>
                <w:lang w:val="vi-VN"/>
              </w:rPr>
              <w:t>;</w:t>
            </w:r>
          </w:p>
          <w:p w14:paraId="6F5FD345"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c) Hội đồng nhân dân cấp huyện giải tán Hội đồng nhân dân cấp xã.</w:t>
            </w:r>
          </w:p>
          <w:p w14:paraId="4A38E265"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3. Nghị quyết giải tán Hội đồng nhân dân cấp xã của Hội đồng nhân dân </w:t>
            </w:r>
            <w:r w:rsidRPr="001F4143">
              <w:rPr>
                <w:rFonts w:ascii="Times New Roman" w:hAnsi="Times New Roman" w:cs="Times New Roman"/>
                <w:strike/>
                <w:color w:val="000000" w:themeColor="text1"/>
                <w:sz w:val="24"/>
                <w:szCs w:val="24"/>
                <w:lang w:val="vi-VN"/>
              </w:rPr>
              <w:t>cấp huyện phải trình </w:t>
            </w:r>
            <w:r w:rsidRPr="001F4143">
              <w:rPr>
                <w:rFonts w:ascii="Times New Roman" w:hAnsi="Times New Roman" w:cs="Times New Roman"/>
                <w:strike/>
                <w:color w:val="000000" w:themeColor="text1"/>
                <w:sz w:val="24"/>
                <w:szCs w:val="24"/>
                <w:shd w:val="clear" w:color="auto" w:fill="FFFFFF"/>
                <w:lang w:val="vi-VN"/>
              </w:rPr>
              <w:t>Hội đồng nhân dân cấp tỉnh</w:t>
            </w:r>
            <w:r w:rsidRPr="001F4143">
              <w:rPr>
                <w:rFonts w:ascii="Times New Roman" w:hAnsi="Times New Roman" w:cs="Times New Roman"/>
                <w:strike/>
                <w:color w:val="000000" w:themeColor="text1"/>
                <w:sz w:val="24"/>
                <w:szCs w:val="24"/>
                <w:lang w:val="vi-VN"/>
              </w:rPr>
              <w:t> phê chuẩn; nghị quyết giải tán Hội đồng nhân dân cấp huyện của Hội đồng nhân dân cấp tỉnh</w:t>
            </w:r>
            <w:r w:rsidRPr="001F4143">
              <w:rPr>
                <w:rFonts w:ascii="Times New Roman" w:hAnsi="Times New Roman" w:cs="Times New Roman"/>
                <w:color w:val="000000" w:themeColor="text1"/>
                <w:sz w:val="24"/>
                <w:szCs w:val="24"/>
                <w:lang w:val="vi-VN"/>
              </w:rPr>
              <w:t xml:space="preserve"> phải trình </w:t>
            </w:r>
            <w:r w:rsidRPr="001F4143">
              <w:rPr>
                <w:rFonts w:ascii="Times New Roman" w:hAnsi="Times New Roman" w:cs="Times New Roman"/>
                <w:color w:val="000000" w:themeColor="text1"/>
                <w:sz w:val="24"/>
                <w:szCs w:val="24"/>
                <w:shd w:val="clear" w:color="auto" w:fill="FFFFFF"/>
                <w:lang w:val="vi-VN"/>
              </w:rPr>
              <w:t>Ủy ban Thường vụ Quốc hội</w:t>
            </w:r>
            <w:r w:rsidRPr="001F4143">
              <w:rPr>
                <w:rFonts w:ascii="Times New Roman" w:hAnsi="Times New Roman" w:cs="Times New Roman"/>
                <w:color w:val="000000" w:themeColor="text1"/>
                <w:sz w:val="24"/>
                <w:szCs w:val="24"/>
                <w:lang w:val="vi-VN"/>
              </w:rPr>
              <w:t> phê chuẩn.</w:t>
            </w:r>
          </w:p>
          <w:p w14:paraId="03521EED"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8"/>
                <w:sz w:val="24"/>
                <w:szCs w:val="24"/>
                <w:lang w:val="vi-VN"/>
              </w:rPr>
            </w:pPr>
            <w:r w:rsidRPr="001F4143">
              <w:rPr>
                <w:rFonts w:ascii="Times New Roman" w:hAnsi="Times New Roman" w:cs="Times New Roman"/>
                <w:color w:val="000000" w:themeColor="text1"/>
                <w:sz w:val="24"/>
                <w:szCs w:val="24"/>
                <w:lang w:val="vi-VN"/>
              </w:rPr>
              <w:t xml:space="preserve">4. </w:t>
            </w:r>
            <w:r w:rsidRPr="001F4143">
              <w:rPr>
                <w:rFonts w:ascii="Times New Roman" w:hAnsi="Times New Roman" w:cs="Times New Roman"/>
                <w:color w:val="000000" w:themeColor="text1"/>
                <w:spacing w:val="-8"/>
                <w:sz w:val="24"/>
                <w:szCs w:val="24"/>
                <w:lang w:val="vi-VN"/>
              </w:rPr>
              <w:t>Hội đồng nhân dân cấp tỉnh bị giải tán chấm dứt hoạt động kể từ ngày nghị quyết giải tán Hội đồng nhân dân cấp tỉnh của </w:t>
            </w:r>
            <w:r w:rsidRPr="001F4143">
              <w:rPr>
                <w:rFonts w:ascii="Times New Roman" w:hAnsi="Times New Roman" w:cs="Times New Roman"/>
                <w:color w:val="000000" w:themeColor="text1"/>
                <w:spacing w:val="-8"/>
                <w:sz w:val="24"/>
                <w:szCs w:val="24"/>
                <w:shd w:val="clear" w:color="auto" w:fill="FFFFFF"/>
                <w:lang w:val="vi-VN"/>
              </w:rPr>
              <w:t>Ủy ban Thường vụ Quốc hội</w:t>
            </w:r>
            <w:r w:rsidRPr="001F4143">
              <w:rPr>
                <w:rFonts w:ascii="Times New Roman" w:hAnsi="Times New Roman" w:cs="Times New Roman"/>
                <w:color w:val="000000" w:themeColor="text1"/>
                <w:spacing w:val="-8"/>
                <w:sz w:val="24"/>
                <w:szCs w:val="24"/>
                <w:lang w:val="vi-VN"/>
              </w:rPr>
              <w:t> có hiệu lực thi hành.</w:t>
            </w:r>
          </w:p>
          <w:p w14:paraId="0079229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Hội đồng nhân dân </w:t>
            </w:r>
            <w:r w:rsidRPr="001F4143">
              <w:rPr>
                <w:rFonts w:ascii="Times New Roman" w:hAnsi="Times New Roman" w:cs="Times New Roman"/>
                <w:strike/>
                <w:color w:val="000000" w:themeColor="text1"/>
                <w:sz w:val="24"/>
                <w:szCs w:val="24"/>
                <w:lang w:val="vi-VN"/>
              </w:rPr>
              <w:t xml:space="preserve">cấp huyện, </w:t>
            </w:r>
            <w:r w:rsidRPr="001F4143">
              <w:rPr>
                <w:rFonts w:ascii="Times New Roman" w:hAnsi="Times New Roman" w:cs="Times New Roman"/>
                <w:color w:val="000000" w:themeColor="text1"/>
                <w:sz w:val="24"/>
                <w:szCs w:val="24"/>
                <w:lang w:val="vi-VN"/>
              </w:rPr>
              <w:t>cấp xã bị giải tán chấm dứt hoạt động kể từ ngày nghị quyết giải tán Hội đồng nhân dân được cơ quan nhà nước có thẩm quyền phê chuẩn.</w:t>
            </w:r>
          </w:p>
          <w:p w14:paraId="4230F96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shd w:val="clear" w:color="auto" w:fill="FFFFFF"/>
                <w:lang w:val="vi-VN"/>
              </w:rPr>
            </w:pPr>
            <w:r w:rsidRPr="001F4143">
              <w:rPr>
                <w:rFonts w:ascii="Times New Roman" w:hAnsi="Times New Roman" w:cs="Times New Roman"/>
                <w:color w:val="000000" w:themeColor="text1"/>
                <w:sz w:val="24"/>
                <w:szCs w:val="24"/>
                <w:lang w:val="vi-VN"/>
              </w:rPr>
              <w:t>5. Trong </w:t>
            </w:r>
            <w:r w:rsidRPr="001F4143">
              <w:rPr>
                <w:rFonts w:ascii="Times New Roman" w:hAnsi="Times New Roman" w:cs="Times New Roman"/>
                <w:color w:val="000000" w:themeColor="text1"/>
                <w:sz w:val="24"/>
                <w:szCs w:val="24"/>
                <w:shd w:val="clear" w:color="auto" w:fill="FFFFFF"/>
                <w:lang w:val="vi-VN"/>
              </w:rPr>
              <w:t>trường hợp</w:t>
            </w:r>
            <w:r w:rsidRPr="001F4143">
              <w:rPr>
                <w:rFonts w:ascii="Times New Roman" w:hAnsi="Times New Roman" w:cs="Times New Roman"/>
                <w:color w:val="000000" w:themeColor="text1"/>
                <w:sz w:val="24"/>
                <w:szCs w:val="24"/>
                <w:lang w:val="vi-VN"/>
              </w:rPr>
              <w:t> Hội đồng nhân dân bị giải tán thì Chủ tịch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xml:space="preserve"> nhân dân </w:t>
            </w:r>
            <w:r w:rsidRPr="001F4143">
              <w:rPr>
                <w:rFonts w:ascii="Times New Roman" w:hAnsi="Times New Roman" w:cs="Times New Roman"/>
                <w:strike/>
                <w:color w:val="000000" w:themeColor="text1"/>
                <w:sz w:val="24"/>
                <w:szCs w:val="24"/>
                <w:lang w:val="vi-VN"/>
              </w:rPr>
              <w:t>cấp trên trực tiếp</w:t>
            </w:r>
            <w:r w:rsidRPr="001F4143">
              <w:rPr>
                <w:rFonts w:ascii="Times New Roman" w:hAnsi="Times New Roman" w:cs="Times New Roman"/>
                <w:color w:val="000000" w:themeColor="text1"/>
                <w:sz w:val="24"/>
                <w:szCs w:val="24"/>
                <w:lang w:val="vi-VN"/>
              </w:rPr>
              <w:t xml:space="preserve"> chỉ định Quyền Chủ tịch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xml:space="preserve"> nhân dân lâm thời, </w:t>
            </w:r>
            <w:r w:rsidRPr="001F4143">
              <w:rPr>
                <w:rFonts w:ascii="Times New Roman" w:hAnsi="Times New Roman" w:cs="Times New Roman"/>
                <w:strike/>
                <w:color w:val="000000" w:themeColor="text1"/>
                <w:sz w:val="24"/>
                <w:szCs w:val="24"/>
                <w:lang w:val="vi-VN"/>
              </w:rPr>
              <w:t>đối với đơn vị hành chính</w:t>
            </w:r>
            <w:r w:rsidRPr="001F4143">
              <w:rPr>
                <w:rFonts w:ascii="Times New Roman" w:hAnsi="Times New Roman" w:cs="Times New Roman"/>
                <w:color w:val="000000" w:themeColor="text1"/>
                <w:sz w:val="24"/>
                <w:szCs w:val="24"/>
                <w:lang w:val="vi-VN"/>
              </w:rPr>
              <w:t xml:space="preserve"> cấp tỉnh thì Thủ tướng Chính phủ chỉ định Quyền Chủ tịch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lâm thời, để thực hiện nhiệm vụ, quyền hạn của Chủ tịch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theo quy định của Luật này cho đến khi Hội đồng nhân dân và </w:t>
            </w:r>
            <w:r w:rsidRPr="001F4143">
              <w:rPr>
                <w:rFonts w:ascii="Times New Roman" w:hAnsi="Times New Roman" w:cs="Times New Roman"/>
                <w:color w:val="000000" w:themeColor="text1"/>
                <w:sz w:val="24"/>
                <w:szCs w:val="24"/>
                <w:shd w:val="clear" w:color="auto" w:fill="FFFFFF"/>
                <w:lang w:val="vi-VN"/>
              </w:rPr>
              <w:t>Ủy ban</w:t>
            </w:r>
            <w:r w:rsidRPr="001F4143">
              <w:rPr>
                <w:rFonts w:ascii="Times New Roman" w:hAnsi="Times New Roman" w:cs="Times New Roman"/>
                <w:color w:val="000000" w:themeColor="text1"/>
                <w:sz w:val="24"/>
                <w:szCs w:val="24"/>
                <w:lang w:val="vi-VN"/>
              </w:rPr>
              <w:t> nhân dân mới được bầu ra.</w:t>
            </w:r>
          </w:p>
          <w:p w14:paraId="6BDD19F6"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8"/>
                <w:sz w:val="24"/>
                <w:szCs w:val="24"/>
                <w:lang w:val="vi-VN"/>
              </w:rPr>
            </w:pPr>
            <w:r w:rsidRPr="001F4143">
              <w:rPr>
                <w:rFonts w:ascii="Times New Roman" w:hAnsi="Times New Roman" w:cs="Times New Roman"/>
                <w:color w:val="000000" w:themeColor="text1"/>
                <w:spacing w:val="-8"/>
                <w:sz w:val="24"/>
                <w:szCs w:val="24"/>
                <w:lang w:val="vi-VN"/>
              </w:rPr>
              <w:t xml:space="preserve">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w:t>
            </w:r>
            <w:r w:rsidRPr="001F4143">
              <w:rPr>
                <w:rFonts w:ascii="Times New Roman" w:hAnsi="Times New Roman" w:cs="Times New Roman"/>
                <w:strike/>
                <w:color w:val="000000" w:themeColor="text1"/>
                <w:spacing w:val="-8"/>
                <w:sz w:val="24"/>
                <w:szCs w:val="24"/>
                <w:lang w:val="vi-VN"/>
              </w:rPr>
              <w:t xml:space="preserve">cấp huyện, </w:t>
            </w:r>
            <w:r w:rsidRPr="001F4143">
              <w:rPr>
                <w:rFonts w:ascii="Times New Roman" w:hAnsi="Times New Roman" w:cs="Times New Roman"/>
                <w:color w:val="000000" w:themeColor="text1"/>
                <w:spacing w:val="-8"/>
                <w:sz w:val="24"/>
                <w:szCs w:val="24"/>
                <w:lang w:val="vi-VN"/>
              </w:rPr>
              <w:t>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tc>
        <w:tc>
          <w:tcPr>
            <w:tcW w:w="5953" w:type="dxa"/>
          </w:tcPr>
          <w:p w14:paraId="1C39E3E3" w14:textId="72C657C2" w:rsidR="00FF5A02" w:rsidRPr="001F4143" w:rsidRDefault="00666855" w:rsidP="004D0D26">
            <w:pPr>
              <w:pStyle w:val="Heading2"/>
              <w:spacing w:before="120" w:after="120" w:line="300" w:lineRule="exact"/>
              <w:ind w:firstLine="284"/>
              <w:rPr>
                <w:rFonts w:ascii="Times New Roman" w:hAnsi="Times New Roman" w:cs="Times New Roman"/>
                <w:i w:val="0"/>
                <w:iCs w:val="0"/>
                <w:color w:val="000000" w:themeColor="text1"/>
                <w:sz w:val="24"/>
                <w:szCs w:val="24"/>
              </w:rPr>
            </w:pPr>
            <w:r w:rsidRPr="001F4143">
              <w:rPr>
                <w:rFonts w:ascii="Times New Roman" w:hAnsi="Times New Roman" w:cs="Times New Roman"/>
                <w:color w:val="000000" w:themeColor="text1"/>
                <w:sz w:val="24"/>
                <w:szCs w:val="24"/>
              </w:rPr>
              <w:t xml:space="preserve"> </w:t>
            </w:r>
            <w:bookmarkStart w:id="42" w:name="dieu_139"/>
            <w:bookmarkStart w:id="43" w:name="_Toc186213947"/>
            <w:r w:rsidRPr="001F4143">
              <w:rPr>
                <w:rFonts w:ascii="Times New Roman" w:hAnsi="Times New Roman" w:cs="Times New Roman"/>
                <w:i w:val="0"/>
                <w:iCs w:val="0"/>
                <w:color w:val="000000" w:themeColor="text1"/>
                <w:sz w:val="24"/>
                <w:szCs w:val="24"/>
              </w:rPr>
              <w:t xml:space="preserve">Điều </w:t>
            </w:r>
            <w:r w:rsidR="00AB05A6" w:rsidRPr="001F4143">
              <w:rPr>
                <w:rFonts w:ascii="Times New Roman" w:hAnsi="Times New Roman" w:cs="Times New Roman"/>
                <w:i w:val="0"/>
                <w:iCs w:val="0"/>
                <w:color w:val="000000" w:themeColor="text1"/>
                <w:sz w:val="24"/>
                <w:szCs w:val="24"/>
                <w:lang w:val="vi-VN"/>
              </w:rPr>
              <w:t>50</w:t>
            </w:r>
            <w:r w:rsidRPr="001F4143">
              <w:rPr>
                <w:rFonts w:ascii="Times New Roman" w:hAnsi="Times New Roman" w:cs="Times New Roman"/>
                <w:i w:val="0"/>
                <w:iCs w:val="0"/>
                <w:color w:val="000000" w:themeColor="text1"/>
                <w:sz w:val="24"/>
                <w:szCs w:val="24"/>
              </w:rPr>
              <w:t>. Giải tán Hội đồng nhân dân</w:t>
            </w:r>
            <w:bookmarkEnd w:id="42"/>
            <w:bookmarkEnd w:id="43"/>
          </w:p>
          <w:p w14:paraId="73E83621"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1. Hội đồng nhân dân làm thiệt hại nghiêm trọng đến lợi ích của Nhân dân thì bị giải tán.</w:t>
            </w:r>
          </w:p>
          <w:p w14:paraId="2E7198CF"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2. Thẩm quyền giải tán Hội đồng nhân dân được quy định như sau:</w:t>
            </w:r>
          </w:p>
          <w:p w14:paraId="57000AC0"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shd w:val="clear" w:color="auto" w:fill="FFFFFF"/>
              </w:rPr>
              <w:t>a) Ủy ban Thường vụ Quốc hội</w:t>
            </w:r>
            <w:r w:rsidRPr="001F4143">
              <w:rPr>
                <w:rFonts w:ascii="Times New Roman" w:hAnsi="Times New Roman" w:cs="Times New Roman"/>
                <w:color w:val="000000" w:themeColor="text1"/>
                <w:sz w:val="24"/>
                <w:szCs w:val="24"/>
              </w:rPr>
              <w:t> giải tán Hội đồng nhân dân cấp tỉnh;</w:t>
            </w:r>
          </w:p>
          <w:p w14:paraId="37A94184"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b) Hội đồng nhân dân cấp tỉnh giải tán Hội đồng nhân dân </w:t>
            </w:r>
            <w:r w:rsidRPr="001F4143">
              <w:rPr>
                <w:rFonts w:ascii="Times New Roman" w:hAnsi="Times New Roman" w:cs="Times New Roman"/>
                <w:b/>
                <w:bCs/>
                <w:i/>
                <w:iCs/>
                <w:color w:val="000000" w:themeColor="text1"/>
                <w:sz w:val="24"/>
                <w:szCs w:val="24"/>
              </w:rPr>
              <w:t>cấp xã</w:t>
            </w:r>
            <w:r w:rsidRPr="001F4143">
              <w:rPr>
                <w:rFonts w:ascii="Times New Roman" w:hAnsi="Times New Roman" w:cs="Times New Roman"/>
                <w:color w:val="000000" w:themeColor="text1"/>
                <w:sz w:val="24"/>
                <w:szCs w:val="24"/>
              </w:rPr>
              <w:t>.</w:t>
            </w:r>
          </w:p>
          <w:p w14:paraId="73432FA7" w14:textId="77777777" w:rsidR="00FF5A02" w:rsidRPr="001F4143" w:rsidRDefault="00FF5A02"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p>
          <w:p w14:paraId="73881D8A" w14:textId="77777777" w:rsidR="00FF5A02" w:rsidRPr="001F4143" w:rsidRDefault="00FF5A02" w:rsidP="001C5211">
            <w:pPr>
              <w:shd w:val="clear" w:color="auto" w:fill="FFFFFF"/>
              <w:spacing w:before="120" w:after="120" w:line="240" w:lineRule="exact"/>
              <w:ind w:firstLine="284"/>
              <w:jc w:val="both"/>
              <w:rPr>
                <w:rFonts w:ascii="Times New Roman" w:hAnsi="Times New Roman" w:cs="Times New Roman"/>
                <w:color w:val="000000" w:themeColor="text1"/>
                <w:sz w:val="24"/>
                <w:szCs w:val="24"/>
              </w:rPr>
            </w:pPr>
          </w:p>
          <w:p w14:paraId="47E22B5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bCs/>
                <w:iCs/>
                <w:color w:val="000000" w:themeColor="text1"/>
                <w:sz w:val="24"/>
                <w:szCs w:val="24"/>
              </w:rPr>
            </w:pPr>
            <w:r w:rsidRPr="001F4143">
              <w:rPr>
                <w:rFonts w:ascii="Times New Roman" w:hAnsi="Times New Roman" w:cs="Times New Roman"/>
                <w:bCs/>
                <w:iCs/>
                <w:color w:val="000000" w:themeColor="text1"/>
                <w:sz w:val="24"/>
                <w:szCs w:val="24"/>
              </w:rPr>
              <w:t>3. Nghị quyết giải tán Hội đồng nhân dân cấp xã</w:t>
            </w:r>
            <w:r w:rsidRPr="001F4143">
              <w:rPr>
                <w:rFonts w:ascii="Times New Roman" w:hAnsi="Times New Roman" w:cs="Times New Roman"/>
                <w:bCs/>
                <w:iCs/>
                <w:color w:val="000000" w:themeColor="text1"/>
                <w:sz w:val="24"/>
                <w:szCs w:val="24"/>
                <w:lang w:val="vi-VN"/>
              </w:rPr>
              <w:t xml:space="preserve"> </w:t>
            </w:r>
            <w:r w:rsidRPr="001F4143">
              <w:rPr>
                <w:rFonts w:ascii="Times New Roman" w:hAnsi="Times New Roman" w:cs="Times New Roman"/>
                <w:bCs/>
                <w:iCs/>
                <w:color w:val="000000" w:themeColor="text1"/>
                <w:sz w:val="24"/>
                <w:szCs w:val="24"/>
              </w:rPr>
              <w:t xml:space="preserve">của Hội đồng nhân dân </w:t>
            </w:r>
            <w:r w:rsidRPr="001F4143">
              <w:rPr>
                <w:rFonts w:ascii="Times New Roman" w:hAnsi="Times New Roman" w:cs="Times New Roman"/>
                <w:b/>
                <w:bCs/>
                <w:i/>
                <w:iCs/>
                <w:color w:val="000000" w:themeColor="text1"/>
                <w:sz w:val="24"/>
                <w:szCs w:val="24"/>
              </w:rPr>
              <w:t>cấp tỉnh</w:t>
            </w:r>
            <w:r w:rsidRPr="001F4143">
              <w:rPr>
                <w:rFonts w:ascii="Times New Roman" w:hAnsi="Times New Roman" w:cs="Times New Roman"/>
                <w:bCs/>
                <w:iCs/>
                <w:color w:val="000000" w:themeColor="text1"/>
                <w:sz w:val="24"/>
                <w:szCs w:val="24"/>
              </w:rPr>
              <w:t xml:space="preserve"> phải trình </w:t>
            </w:r>
            <w:r w:rsidRPr="001F4143">
              <w:rPr>
                <w:rFonts w:ascii="Times New Roman" w:hAnsi="Times New Roman" w:cs="Times New Roman"/>
                <w:bCs/>
                <w:iCs/>
                <w:color w:val="000000" w:themeColor="text1"/>
                <w:sz w:val="24"/>
                <w:szCs w:val="24"/>
                <w:shd w:val="clear" w:color="auto" w:fill="FFFFFF"/>
              </w:rPr>
              <w:t>Ủy ban Thường vụ Quốc hội</w:t>
            </w:r>
            <w:r w:rsidRPr="001F4143">
              <w:rPr>
                <w:rFonts w:ascii="Times New Roman" w:hAnsi="Times New Roman" w:cs="Times New Roman"/>
                <w:bCs/>
                <w:iCs/>
                <w:color w:val="000000" w:themeColor="text1"/>
                <w:sz w:val="24"/>
                <w:szCs w:val="24"/>
              </w:rPr>
              <w:t> phê chuẩn.</w:t>
            </w:r>
          </w:p>
          <w:p w14:paraId="4AA5C4AE" w14:textId="77777777" w:rsidR="001426B8" w:rsidRPr="001F4143" w:rsidRDefault="001426B8" w:rsidP="00C6668D">
            <w:pPr>
              <w:shd w:val="clear" w:color="auto" w:fill="FFFFFF"/>
              <w:spacing w:before="120" w:after="120" w:line="500" w:lineRule="exact"/>
              <w:ind w:firstLine="284"/>
              <w:jc w:val="both"/>
              <w:rPr>
                <w:rFonts w:ascii="Times New Roman" w:hAnsi="Times New Roman" w:cs="Times New Roman"/>
                <w:bCs/>
                <w:iCs/>
                <w:color w:val="000000" w:themeColor="text1"/>
                <w:sz w:val="24"/>
                <w:szCs w:val="24"/>
              </w:rPr>
            </w:pPr>
          </w:p>
          <w:p w14:paraId="54772EC3"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4. Hội đồng nhân dân cấp tỉnh bị giải tán chấm dứt hoạt động kể từ ngày nghị quyết giải tán Hội đồng nhân dân cấp tỉnh của </w:t>
            </w:r>
            <w:r w:rsidRPr="001F4143">
              <w:rPr>
                <w:rFonts w:ascii="Times New Roman" w:hAnsi="Times New Roman" w:cs="Times New Roman"/>
                <w:color w:val="000000" w:themeColor="text1"/>
                <w:sz w:val="24"/>
                <w:szCs w:val="24"/>
                <w:shd w:val="clear" w:color="auto" w:fill="FFFFFF"/>
              </w:rPr>
              <w:t>Ủy ban Thường vụ Quốc hội</w:t>
            </w:r>
            <w:r w:rsidRPr="001F4143">
              <w:rPr>
                <w:rFonts w:ascii="Times New Roman" w:hAnsi="Times New Roman" w:cs="Times New Roman"/>
                <w:color w:val="000000" w:themeColor="text1"/>
                <w:sz w:val="24"/>
                <w:szCs w:val="24"/>
              </w:rPr>
              <w:t> có hiệu lực thi hành.</w:t>
            </w:r>
          </w:p>
          <w:p w14:paraId="7B49C9B9"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2"/>
                <w:sz w:val="24"/>
                <w:szCs w:val="24"/>
              </w:rPr>
            </w:pPr>
            <w:r w:rsidRPr="001F4143">
              <w:rPr>
                <w:rFonts w:ascii="Times New Roman" w:hAnsi="Times New Roman" w:cs="Times New Roman"/>
                <w:color w:val="000000" w:themeColor="text1"/>
                <w:spacing w:val="2"/>
                <w:sz w:val="24"/>
                <w:szCs w:val="24"/>
              </w:rPr>
              <w:t>Hội đồng nhân dân</w:t>
            </w:r>
            <w:r w:rsidRPr="001F4143">
              <w:rPr>
                <w:rFonts w:ascii="Times New Roman" w:hAnsi="Times New Roman" w:cs="Times New Roman"/>
                <w:b/>
                <w:bCs/>
                <w:i/>
                <w:iCs/>
                <w:color w:val="000000" w:themeColor="text1"/>
                <w:spacing w:val="2"/>
                <w:sz w:val="24"/>
                <w:szCs w:val="24"/>
              </w:rPr>
              <w:t xml:space="preserve"> </w:t>
            </w:r>
            <w:r w:rsidRPr="001F4143">
              <w:rPr>
                <w:rFonts w:ascii="Times New Roman" w:hAnsi="Times New Roman" w:cs="Times New Roman"/>
                <w:bCs/>
                <w:iCs/>
                <w:color w:val="000000" w:themeColor="text1"/>
                <w:spacing w:val="2"/>
                <w:sz w:val="24"/>
                <w:szCs w:val="24"/>
              </w:rPr>
              <w:t>cấp xã</w:t>
            </w:r>
            <w:r w:rsidRPr="001F4143">
              <w:rPr>
                <w:rFonts w:ascii="Times New Roman" w:hAnsi="Times New Roman" w:cs="Times New Roman"/>
                <w:color w:val="000000" w:themeColor="text1"/>
                <w:spacing w:val="2"/>
                <w:sz w:val="24"/>
                <w:szCs w:val="24"/>
                <w:lang w:val="vi-VN"/>
              </w:rPr>
              <w:t xml:space="preserve"> </w:t>
            </w:r>
            <w:r w:rsidRPr="001F4143">
              <w:rPr>
                <w:rFonts w:ascii="Times New Roman" w:hAnsi="Times New Roman" w:cs="Times New Roman"/>
                <w:color w:val="000000" w:themeColor="text1"/>
                <w:spacing w:val="2"/>
                <w:sz w:val="24"/>
                <w:szCs w:val="24"/>
              </w:rPr>
              <w:t>bị giải tán chấm dứt hoạt động kể từ ngày nghị quyết giải tán Hội đồng nhân dân được Ủy ban Thường vụ Quốc hội phê chuẩn.</w:t>
            </w:r>
          </w:p>
          <w:p w14:paraId="58CCCB12" w14:textId="77777777" w:rsidR="006A31E9" w:rsidRPr="001F4143" w:rsidRDefault="006A31E9" w:rsidP="001C5211">
            <w:pPr>
              <w:shd w:val="clear" w:color="auto" w:fill="FFFFFF"/>
              <w:spacing w:before="120" w:after="120" w:line="180" w:lineRule="exact"/>
              <w:ind w:firstLine="284"/>
              <w:jc w:val="both"/>
              <w:rPr>
                <w:rFonts w:ascii="Times New Roman" w:hAnsi="Times New Roman" w:cs="Times New Roman"/>
                <w:color w:val="000000" w:themeColor="text1"/>
                <w:spacing w:val="2"/>
                <w:sz w:val="24"/>
                <w:szCs w:val="24"/>
              </w:rPr>
            </w:pPr>
          </w:p>
          <w:p w14:paraId="43975DF6" w14:textId="77777777"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2"/>
                <w:sz w:val="24"/>
                <w:szCs w:val="24"/>
                <w:shd w:val="clear" w:color="auto" w:fill="FFFFFF"/>
              </w:rPr>
            </w:pPr>
            <w:r w:rsidRPr="001F4143">
              <w:rPr>
                <w:rFonts w:ascii="Times New Roman" w:hAnsi="Times New Roman" w:cs="Times New Roman"/>
                <w:color w:val="000000" w:themeColor="text1"/>
                <w:spacing w:val="-2"/>
                <w:sz w:val="24"/>
                <w:szCs w:val="24"/>
              </w:rPr>
              <w:t>5. Trong </w:t>
            </w:r>
            <w:r w:rsidRPr="001F4143">
              <w:rPr>
                <w:rFonts w:ascii="Times New Roman" w:hAnsi="Times New Roman" w:cs="Times New Roman"/>
                <w:color w:val="000000" w:themeColor="text1"/>
                <w:spacing w:val="-2"/>
                <w:sz w:val="24"/>
                <w:szCs w:val="24"/>
                <w:shd w:val="clear" w:color="auto" w:fill="FFFFFF"/>
              </w:rPr>
              <w:t>trường hợp</w:t>
            </w:r>
            <w:r w:rsidRPr="001F4143">
              <w:rPr>
                <w:rFonts w:ascii="Times New Roman" w:hAnsi="Times New Roman" w:cs="Times New Roman"/>
                <w:color w:val="000000" w:themeColor="text1"/>
                <w:spacing w:val="-2"/>
                <w:sz w:val="24"/>
                <w:szCs w:val="24"/>
              </w:rPr>
              <w:t xml:space="preserve"> Hội đồng nhân dân </w:t>
            </w:r>
            <w:r w:rsidR="000B4C49" w:rsidRPr="001F4143">
              <w:rPr>
                <w:rFonts w:ascii="Times New Roman" w:hAnsi="Times New Roman" w:cs="Times New Roman"/>
                <w:b/>
                <w:i/>
                <w:color w:val="000000" w:themeColor="text1"/>
                <w:spacing w:val="-2"/>
                <w:sz w:val="24"/>
                <w:szCs w:val="24"/>
              </w:rPr>
              <w:t>cấp xã</w:t>
            </w:r>
            <w:r w:rsidR="000B4C49"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rPr>
              <w:t>bị giải tán thì Chủ tịch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xml:space="preserve"> nhân dân </w:t>
            </w:r>
            <w:r w:rsidRPr="001F4143">
              <w:rPr>
                <w:rFonts w:ascii="Times New Roman" w:hAnsi="Times New Roman" w:cs="Times New Roman"/>
                <w:b/>
                <w:i/>
                <w:color w:val="000000" w:themeColor="text1"/>
                <w:spacing w:val="-2"/>
                <w:sz w:val="24"/>
                <w:szCs w:val="24"/>
              </w:rPr>
              <w:t xml:space="preserve">cấp </w:t>
            </w:r>
            <w:r w:rsidR="000B4C49" w:rsidRPr="001F4143">
              <w:rPr>
                <w:rFonts w:ascii="Times New Roman" w:hAnsi="Times New Roman" w:cs="Times New Roman"/>
                <w:b/>
                <w:i/>
                <w:color w:val="000000" w:themeColor="text1"/>
                <w:spacing w:val="-2"/>
                <w:sz w:val="24"/>
                <w:szCs w:val="24"/>
              </w:rPr>
              <w:t>tỉnh</w:t>
            </w:r>
            <w:r w:rsidR="000B4C49"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rPr>
              <w:t>chỉ định Quyền Chủ tịch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w:t>
            </w:r>
            <w:r w:rsidR="000B4C49" w:rsidRPr="001F4143">
              <w:rPr>
                <w:rFonts w:ascii="Times New Roman" w:hAnsi="Times New Roman" w:cs="Times New Roman"/>
                <w:color w:val="000000" w:themeColor="text1"/>
                <w:spacing w:val="-2"/>
                <w:sz w:val="24"/>
                <w:szCs w:val="24"/>
              </w:rPr>
              <w:t xml:space="preserve"> </w:t>
            </w:r>
            <w:r w:rsidR="000B4C49" w:rsidRPr="001F4143">
              <w:rPr>
                <w:rFonts w:ascii="Times New Roman" w:hAnsi="Times New Roman" w:cs="Times New Roman"/>
                <w:b/>
                <w:i/>
                <w:color w:val="000000" w:themeColor="text1"/>
                <w:spacing w:val="-2"/>
                <w:sz w:val="24"/>
                <w:szCs w:val="24"/>
              </w:rPr>
              <w:t>cấp xã</w:t>
            </w:r>
            <w:r w:rsidRPr="001F4143">
              <w:rPr>
                <w:rFonts w:ascii="Times New Roman" w:hAnsi="Times New Roman" w:cs="Times New Roman"/>
                <w:color w:val="000000" w:themeColor="text1"/>
                <w:spacing w:val="-2"/>
                <w:sz w:val="24"/>
                <w:szCs w:val="24"/>
              </w:rPr>
              <w:t xml:space="preserve"> lâm thời, </w:t>
            </w:r>
            <w:r w:rsidR="000B4C49" w:rsidRPr="001F4143">
              <w:rPr>
                <w:rFonts w:ascii="Times New Roman" w:hAnsi="Times New Roman" w:cs="Times New Roman"/>
                <w:b/>
                <w:i/>
                <w:color w:val="000000" w:themeColor="text1"/>
                <w:spacing w:val="-2"/>
                <w:sz w:val="24"/>
                <w:szCs w:val="24"/>
              </w:rPr>
              <w:t>Hội đồng nhân dân</w:t>
            </w:r>
            <w:r w:rsidRPr="001F4143">
              <w:rPr>
                <w:rFonts w:ascii="Times New Roman" w:hAnsi="Times New Roman" w:cs="Times New Roman"/>
                <w:color w:val="000000" w:themeColor="text1"/>
                <w:spacing w:val="-2"/>
                <w:sz w:val="24"/>
                <w:szCs w:val="24"/>
              </w:rPr>
              <w:t xml:space="preserve"> cấp tỉnh </w:t>
            </w:r>
            <w:r w:rsidR="000B4C49" w:rsidRPr="001F4143">
              <w:rPr>
                <w:rFonts w:ascii="Times New Roman" w:hAnsi="Times New Roman" w:cs="Times New Roman"/>
                <w:b/>
                <w:i/>
                <w:color w:val="000000" w:themeColor="text1"/>
                <w:spacing w:val="-2"/>
                <w:sz w:val="24"/>
                <w:szCs w:val="24"/>
              </w:rPr>
              <w:t>bị giải tán</w:t>
            </w:r>
            <w:r w:rsidR="000B4C49" w:rsidRPr="001F4143">
              <w:rPr>
                <w:rFonts w:ascii="Times New Roman" w:hAnsi="Times New Roman" w:cs="Times New Roman"/>
                <w:color w:val="000000" w:themeColor="text1"/>
                <w:spacing w:val="-2"/>
                <w:sz w:val="24"/>
                <w:szCs w:val="24"/>
              </w:rPr>
              <w:t xml:space="preserve"> </w:t>
            </w:r>
            <w:r w:rsidRPr="001F4143">
              <w:rPr>
                <w:rFonts w:ascii="Times New Roman" w:hAnsi="Times New Roman" w:cs="Times New Roman"/>
                <w:color w:val="000000" w:themeColor="text1"/>
                <w:spacing w:val="-2"/>
                <w:sz w:val="24"/>
                <w:szCs w:val="24"/>
              </w:rPr>
              <w:t>thì Thủ tướng Chính phủ chỉ định Quyền Chủ tịch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w:t>
            </w:r>
            <w:r w:rsidR="000B4C49" w:rsidRPr="001F4143">
              <w:rPr>
                <w:rFonts w:ascii="Times New Roman" w:hAnsi="Times New Roman" w:cs="Times New Roman"/>
                <w:color w:val="000000" w:themeColor="text1"/>
                <w:spacing w:val="-2"/>
                <w:sz w:val="24"/>
                <w:szCs w:val="24"/>
              </w:rPr>
              <w:t xml:space="preserve"> </w:t>
            </w:r>
            <w:r w:rsidR="000B4C49" w:rsidRPr="001F4143">
              <w:rPr>
                <w:rFonts w:ascii="Times New Roman" w:hAnsi="Times New Roman" w:cs="Times New Roman"/>
                <w:b/>
                <w:i/>
                <w:color w:val="000000" w:themeColor="text1"/>
                <w:spacing w:val="-2"/>
                <w:sz w:val="24"/>
                <w:szCs w:val="24"/>
              </w:rPr>
              <w:t>cấp tỉnh</w:t>
            </w:r>
            <w:r w:rsidRPr="001F4143">
              <w:rPr>
                <w:rFonts w:ascii="Times New Roman" w:hAnsi="Times New Roman" w:cs="Times New Roman"/>
                <w:color w:val="000000" w:themeColor="text1"/>
                <w:spacing w:val="-2"/>
                <w:sz w:val="24"/>
                <w:szCs w:val="24"/>
              </w:rPr>
              <w:t xml:space="preserve"> lâm thời, để thực hiện nhiệm vụ, quyền hạn của Chủ tịch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 theo quy định của Luật này cho đến khi Hội đồng nhân dân và </w:t>
            </w:r>
            <w:r w:rsidRPr="001F4143">
              <w:rPr>
                <w:rFonts w:ascii="Times New Roman" w:hAnsi="Times New Roman" w:cs="Times New Roman"/>
                <w:color w:val="000000" w:themeColor="text1"/>
                <w:spacing w:val="-2"/>
                <w:sz w:val="24"/>
                <w:szCs w:val="24"/>
                <w:shd w:val="clear" w:color="auto" w:fill="FFFFFF"/>
              </w:rPr>
              <w:t>Ủy ban</w:t>
            </w:r>
            <w:r w:rsidRPr="001F4143">
              <w:rPr>
                <w:rFonts w:ascii="Times New Roman" w:hAnsi="Times New Roman" w:cs="Times New Roman"/>
                <w:color w:val="000000" w:themeColor="text1"/>
                <w:spacing w:val="-2"/>
                <w:sz w:val="24"/>
                <w:szCs w:val="24"/>
              </w:rPr>
              <w:t> nhân dân mới được bầu ra.</w:t>
            </w:r>
          </w:p>
          <w:p w14:paraId="20FC79D7" w14:textId="05410585" w:rsidR="00C6668D" w:rsidRPr="001F4143" w:rsidRDefault="00666855" w:rsidP="001E0E96">
            <w:pPr>
              <w:shd w:val="clear" w:color="auto" w:fill="FFFFFF"/>
              <w:spacing w:before="120" w:after="120" w:line="300" w:lineRule="exact"/>
              <w:ind w:firstLine="284"/>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tc>
        <w:tc>
          <w:tcPr>
            <w:tcW w:w="2409" w:type="dxa"/>
          </w:tcPr>
          <w:p w14:paraId="10DAEDEC" w14:textId="77777777" w:rsidR="00FF5A02" w:rsidRPr="001F4143" w:rsidRDefault="000B4C49" w:rsidP="004D0D26">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Bỏ các nội dung quy định về cấp huyện, bỏ cụm từ “</w:t>
            </w:r>
            <w:r w:rsidRPr="001F4143">
              <w:rPr>
                <w:rFonts w:ascii="Times New Roman" w:hAnsi="Times New Roman" w:cs="Times New Roman"/>
                <w:i/>
                <w:color w:val="000000" w:themeColor="text1"/>
                <w:sz w:val="24"/>
                <w:szCs w:val="24"/>
              </w:rPr>
              <w:t>cấp trên</w:t>
            </w:r>
            <w:r w:rsidRPr="001F4143">
              <w:rPr>
                <w:rFonts w:ascii="Times New Roman" w:hAnsi="Times New Roman" w:cs="Times New Roman"/>
                <w:color w:val="000000" w:themeColor="text1"/>
                <w:sz w:val="24"/>
                <w:szCs w:val="24"/>
              </w:rPr>
              <w:t xml:space="preserve"> </w:t>
            </w:r>
            <w:r w:rsidRPr="001F4143">
              <w:rPr>
                <w:rFonts w:ascii="Times New Roman" w:hAnsi="Times New Roman" w:cs="Times New Roman"/>
                <w:i/>
                <w:color w:val="000000" w:themeColor="text1"/>
                <w:sz w:val="24"/>
                <w:szCs w:val="24"/>
              </w:rPr>
              <w:t>trực tiếp”</w:t>
            </w:r>
            <w:r w:rsidRPr="001F4143">
              <w:rPr>
                <w:rFonts w:ascii="Times New Roman" w:hAnsi="Times New Roman" w:cs="Times New Roman"/>
                <w:color w:val="000000" w:themeColor="text1"/>
                <w:sz w:val="24"/>
                <w:szCs w:val="24"/>
              </w:rPr>
              <w:t xml:space="preserve"> và điều chỉnh nội dung cấp tỉnh, cấp xã phù hợp với mô hình chính quyền địa phương 02 cấp</w:t>
            </w:r>
          </w:p>
        </w:tc>
      </w:tr>
      <w:tr w:rsidR="00FF5A02" w:rsidRPr="001F4143" w14:paraId="44948225" w14:textId="77777777" w:rsidTr="00682BD3">
        <w:tc>
          <w:tcPr>
            <w:tcW w:w="562" w:type="dxa"/>
            <w:vAlign w:val="center"/>
          </w:tcPr>
          <w:p w14:paraId="4E9D8366" w14:textId="60F55836" w:rsidR="00FF5A02" w:rsidRPr="001F4143" w:rsidRDefault="00666855"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lang w:val="vi-VN"/>
              </w:rPr>
              <w:t>6</w:t>
            </w:r>
            <w:r w:rsidR="00107E71" w:rsidRPr="001F4143">
              <w:rPr>
                <w:rFonts w:ascii="Times New Roman" w:hAnsi="Times New Roman" w:cs="Times New Roman"/>
                <w:color w:val="000000" w:themeColor="text1"/>
                <w:sz w:val="24"/>
                <w:szCs w:val="24"/>
              </w:rPr>
              <w:t>8</w:t>
            </w:r>
          </w:p>
        </w:tc>
        <w:tc>
          <w:tcPr>
            <w:tcW w:w="5529" w:type="dxa"/>
          </w:tcPr>
          <w:p w14:paraId="0BC6CA9B" w14:textId="77777777" w:rsidR="00FF5A02" w:rsidRPr="001F4143" w:rsidRDefault="00666855" w:rsidP="004D0D26">
            <w:pPr>
              <w:spacing w:before="120" w:after="120" w:line="300" w:lineRule="exact"/>
              <w:ind w:firstLine="284"/>
              <w:jc w:val="center"/>
              <w:rPr>
                <w:rFonts w:ascii="Times New Roman" w:hAnsi="Times New Roman" w:cs="Times New Roman"/>
                <w:b/>
                <w:color w:val="000000" w:themeColor="text1"/>
                <w:sz w:val="24"/>
                <w:szCs w:val="24"/>
                <w:lang w:val="vi-VN"/>
              </w:rPr>
            </w:pPr>
            <w:r w:rsidRPr="001F4143">
              <w:rPr>
                <w:rFonts w:ascii="Times New Roman" w:hAnsi="Times New Roman" w:cs="Times New Roman"/>
                <w:b/>
                <w:color w:val="000000" w:themeColor="text1"/>
                <w:sz w:val="24"/>
                <w:szCs w:val="24"/>
                <w:lang w:val="vi-VN"/>
              </w:rPr>
              <w:t>Chương VII</w:t>
            </w:r>
            <w:bookmarkStart w:id="44" w:name="_Toc186213949"/>
            <w:bookmarkStart w:id="45" w:name="chuong_8_name"/>
          </w:p>
          <w:p w14:paraId="64575B06" w14:textId="77777777" w:rsidR="00FF5A02" w:rsidRPr="001F4143" w:rsidRDefault="00666855" w:rsidP="004D0D26">
            <w:pPr>
              <w:shd w:val="clear" w:color="auto" w:fill="FFFFFF"/>
              <w:spacing w:before="120" w:after="120" w:line="300" w:lineRule="exact"/>
              <w:ind w:firstLine="284"/>
              <w:jc w:val="center"/>
              <w:rPr>
                <w:rFonts w:ascii="Times New Roman" w:hAnsi="Times New Roman" w:cs="Times New Roman"/>
                <w:color w:val="000000" w:themeColor="text1"/>
                <w:sz w:val="24"/>
                <w:szCs w:val="24"/>
                <w:lang w:val="vi-VN"/>
              </w:rPr>
            </w:pPr>
            <w:r w:rsidRPr="001F4143">
              <w:rPr>
                <w:rFonts w:ascii="Times New Roman" w:hAnsi="Times New Roman" w:cs="Times New Roman"/>
                <w:b/>
                <w:color w:val="000000" w:themeColor="text1"/>
                <w:sz w:val="24"/>
                <w:szCs w:val="24"/>
                <w:lang w:val="vi-VN"/>
              </w:rPr>
              <w:t>ĐIỀU KHOẢN THI HÀNH</w:t>
            </w:r>
            <w:bookmarkEnd w:id="44"/>
            <w:bookmarkEnd w:id="45"/>
          </w:p>
        </w:tc>
        <w:tc>
          <w:tcPr>
            <w:tcW w:w="5953" w:type="dxa"/>
          </w:tcPr>
          <w:p w14:paraId="064BD04C" w14:textId="77777777" w:rsidR="00FF5A02" w:rsidRPr="001F4143" w:rsidRDefault="00666855" w:rsidP="004D0D26">
            <w:pPr>
              <w:spacing w:before="120" w:after="120" w:line="300" w:lineRule="exact"/>
              <w:ind w:firstLine="284"/>
              <w:jc w:val="center"/>
              <w:rPr>
                <w:rFonts w:ascii="Times New Roman" w:hAnsi="Times New Roman" w:cs="Times New Roman"/>
                <w:b/>
                <w:color w:val="000000" w:themeColor="text1"/>
                <w:sz w:val="24"/>
                <w:szCs w:val="24"/>
                <w:lang w:val="vi-VN"/>
              </w:rPr>
            </w:pPr>
            <w:r w:rsidRPr="001F4143">
              <w:rPr>
                <w:rFonts w:ascii="Times New Roman" w:hAnsi="Times New Roman" w:cs="Times New Roman"/>
                <w:b/>
                <w:color w:val="000000" w:themeColor="text1"/>
                <w:sz w:val="24"/>
                <w:szCs w:val="24"/>
                <w:lang w:val="vi-VN"/>
              </w:rPr>
              <w:t>Chương VII</w:t>
            </w:r>
          </w:p>
          <w:p w14:paraId="2582A24B" w14:textId="77777777" w:rsidR="00FF5A02" w:rsidRPr="001F4143" w:rsidRDefault="00666855" w:rsidP="004D0D26">
            <w:pPr>
              <w:spacing w:before="120" w:after="120" w:line="300" w:lineRule="exact"/>
              <w:ind w:firstLine="284"/>
              <w:jc w:val="center"/>
              <w:rPr>
                <w:rFonts w:ascii="Times New Roman" w:hAnsi="Times New Roman" w:cs="Times New Roman"/>
                <w:color w:val="000000" w:themeColor="text1"/>
                <w:sz w:val="24"/>
                <w:szCs w:val="24"/>
                <w:lang w:val="vi-VN"/>
              </w:rPr>
            </w:pPr>
            <w:r w:rsidRPr="001F4143">
              <w:rPr>
                <w:rFonts w:ascii="Times New Roman" w:hAnsi="Times New Roman" w:cs="Times New Roman"/>
                <w:b/>
                <w:color w:val="000000" w:themeColor="text1"/>
                <w:sz w:val="24"/>
                <w:szCs w:val="24"/>
                <w:lang w:val="vi-VN"/>
              </w:rPr>
              <w:t>ĐIỀU KHOẢN THI HÀNH</w:t>
            </w:r>
          </w:p>
        </w:tc>
        <w:tc>
          <w:tcPr>
            <w:tcW w:w="2409" w:type="dxa"/>
          </w:tcPr>
          <w:p w14:paraId="1F98D0F1"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DF5F70" w:rsidRPr="001F4143" w14:paraId="4C83E5E3" w14:textId="77777777" w:rsidTr="00682BD3">
        <w:tc>
          <w:tcPr>
            <w:tcW w:w="562" w:type="dxa"/>
            <w:vAlign w:val="center"/>
          </w:tcPr>
          <w:p w14:paraId="7F10F3E7" w14:textId="69BB7A7E" w:rsidR="00D80610" w:rsidRPr="001F4143" w:rsidRDefault="00D80610" w:rsidP="00107E71">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6</w:t>
            </w:r>
            <w:r w:rsidR="00107E71" w:rsidRPr="001F4143">
              <w:rPr>
                <w:rFonts w:ascii="Times New Roman" w:hAnsi="Times New Roman" w:cs="Times New Roman"/>
                <w:color w:val="000000" w:themeColor="text1"/>
                <w:sz w:val="24"/>
                <w:szCs w:val="24"/>
              </w:rPr>
              <w:t>9</w:t>
            </w:r>
          </w:p>
        </w:tc>
        <w:tc>
          <w:tcPr>
            <w:tcW w:w="5529" w:type="dxa"/>
          </w:tcPr>
          <w:p w14:paraId="0FFA5B8C" w14:textId="77777777" w:rsidR="00D80610" w:rsidRPr="001F4143" w:rsidRDefault="00D80610"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Điều 49. Hiệu lực thi hành</w:t>
            </w:r>
          </w:p>
          <w:p w14:paraId="3B6BE39B" w14:textId="5EC13AB0" w:rsidR="00D80610" w:rsidRPr="001F4143" w:rsidRDefault="00D80610" w:rsidP="001C5211">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color w:val="000000" w:themeColor="text1"/>
                <w:sz w:val="24"/>
                <w:szCs w:val="24"/>
                <w:lang w:val="vi-VN"/>
              </w:rPr>
              <w:t xml:space="preserve">1. Luật này có hiệu lực thi hành từ </w:t>
            </w:r>
            <w:r w:rsidRPr="001F4143">
              <w:rPr>
                <w:rFonts w:ascii="Times New Roman" w:hAnsi="Times New Roman" w:cs="Times New Roman"/>
                <w:strike/>
                <w:color w:val="000000" w:themeColor="text1"/>
                <w:sz w:val="24"/>
                <w:szCs w:val="24"/>
                <w:lang w:val="vi-VN"/>
              </w:rPr>
              <w:t>ngày 01 tháng 3 năm 2025,</w:t>
            </w:r>
            <w:r w:rsidRPr="001F4143">
              <w:rPr>
                <w:rFonts w:ascii="Times New Roman" w:hAnsi="Times New Roman" w:cs="Times New Roman"/>
                <w:color w:val="000000" w:themeColor="text1"/>
                <w:sz w:val="24"/>
                <w:szCs w:val="24"/>
                <w:lang w:val="vi-VN"/>
              </w:rPr>
              <w:t xml:space="preserve"> </w:t>
            </w:r>
            <w:r w:rsidRPr="001F4143">
              <w:rPr>
                <w:rFonts w:ascii="Times New Roman" w:hAnsi="Times New Roman" w:cs="Times New Roman"/>
                <w:strike/>
                <w:color w:val="000000" w:themeColor="text1"/>
                <w:sz w:val="24"/>
                <w:szCs w:val="24"/>
                <w:lang w:val="vi-VN"/>
              </w:rPr>
              <w:t>trừ trường hợp quy định tại khoản 3 Điều 50 của Luật này.</w:t>
            </w:r>
          </w:p>
          <w:p w14:paraId="4DB2207B" w14:textId="77777777" w:rsidR="00D80610" w:rsidRPr="001F4143" w:rsidRDefault="00D80610" w:rsidP="001C5211">
            <w:pPr>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4. </w:t>
            </w:r>
            <w:r w:rsidRPr="001F4143">
              <w:rPr>
                <w:rFonts w:ascii="Times New Roman" w:hAnsi="Times New Roman" w:cs="Times New Roman"/>
                <w:color w:val="000000" w:themeColor="text1"/>
                <w:sz w:val="24"/>
                <w:szCs w:val="24"/>
                <w:lang w:val="vi-VN"/>
              </w:rPr>
              <w:t>Luật Tổ chức chính quyền địa phương</w:t>
            </w:r>
            <w:r w:rsidRPr="001F4143">
              <w:rPr>
                <w:rFonts w:ascii="Times New Roman" w:hAnsi="Times New Roman" w:cs="Times New Roman"/>
                <w:strike/>
                <w:color w:val="000000" w:themeColor="text1"/>
                <w:sz w:val="24"/>
                <w:szCs w:val="24"/>
                <w:lang w:val="vi-VN"/>
              </w:rPr>
              <w:t xml:space="preserve"> số 77/2015/QH13 đã được sửa đổi, bổ sung một số điều theo Luật số 21/2017/QH14, Luật số 47/2019/QH14, Luật số 31/2024/QH15, Luật số 34/2024/QH15, Luật số 43/2024/QH15, Luật số 47/2024/QH15 và Luật số 58/2024/QH15 </w:t>
            </w:r>
            <w:r w:rsidRPr="001F4143">
              <w:rPr>
                <w:rFonts w:ascii="Times New Roman" w:hAnsi="Times New Roman" w:cs="Times New Roman"/>
                <w:color w:val="000000" w:themeColor="text1"/>
                <w:sz w:val="24"/>
                <w:szCs w:val="24"/>
                <w:lang w:val="vi-VN"/>
              </w:rPr>
              <w:t>hết hiệu lực kể từ ngày Luật này có hiệu lực thi hành</w:t>
            </w:r>
            <w:r w:rsidRPr="001F4143">
              <w:rPr>
                <w:rFonts w:ascii="Times New Roman" w:hAnsi="Times New Roman" w:cs="Times New Roman"/>
                <w:strike/>
                <w:color w:val="000000" w:themeColor="text1"/>
                <w:sz w:val="24"/>
                <w:szCs w:val="24"/>
                <w:lang w:val="vi-VN"/>
              </w:rPr>
              <w:t>, trừ trường hợp quy định tại khoản 3 Điều 50 của Luật này.</w:t>
            </w:r>
          </w:p>
          <w:p w14:paraId="18DEC519" w14:textId="77777777" w:rsidR="00972570" w:rsidRPr="001F4143" w:rsidRDefault="00972570" w:rsidP="00972570">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2. Tổ chức chính quyền đô thị ở Thành phố Hồ Chí Minh, thành phố Đà Nẵng, thành phố Hải Phòng tiếp tục thực hiện theo Nghị quyết số 131/2020/QH14 ngày 16 tháng 11 năm 2020 của Quốc hội về tổ chức chính quyền đô thị tại Thành phố Hồ Chí Minh, Nghị quyết số 98/2023/QH15 ngày 24 tháng 6 năm 2023 của Quốc hội về thí điểm một số cơ chế, chính sách đặc thù phát triển Thành phố Hồ Chí Minh, Nghị quyết số 136/2024/QH15 ngày 26 tháng 6 năm 2024 của Quốc hội về tổ chức chính quyền đô thị và thí điểm một số cơ chế, chính sách đặc thù phát triển thành phố Đà Nẵng và Nghị quyết số 169/2024/QH15 ngày 30 tháng 11 năm 2024 của Quốc hội về tổ chức chính quyền đô thị tại thành phố Hải </w:t>
            </w:r>
            <w:r w:rsidRPr="001F4143">
              <w:rPr>
                <w:rFonts w:ascii="Times New Roman" w:hAnsi="Times New Roman" w:cs="Times New Roman"/>
                <w:strike/>
                <w:color w:val="000000" w:themeColor="text1"/>
                <w:sz w:val="24"/>
                <w:szCs w:val="24"/>
              </w:rPr>
              <w:t>p</w:t>
            </w:r>
            <w:r w:rsidRPr="001F4143">
              <w:rPr>
                <w:rFonts w:ascii="Times New Roman" w:hAnsi="Times New Roman" w:cs="Times New Roman"/>
                <w:strike/>
                <w:color w:val="000000" w:themeColor="text1"/>
                <w:sz w:val="24"/>
                <w:szCs w:val="24"/>
                <w:lang w:val="vi-VN"/>
              </w:rPr>
              <w:t>hòng.</w:t>
            </w:r>
          </w:p>
          <w:p w14:paraId="353C19BD" w14:textId="77777777" w:rsidR="00972570" w:rsidRPr="001F4143" w:rsidRDefault="00972570" w:rsidP="00972570">
            <w:pPr>
              <w:shd w:val="clear" w:color="auto" w:fill="FFFFFF"/>
              <w:spacing w:before="120" w:after="120" w:line="300" w:lineRule="exact"/>
              <w:ind w:firstLine="284"/>
              <w:jc w:val="both"/>
              <w:rPr>
                <w:rFonts w:ascii="Times New Roman" w:hAnsi="Times New Roman" w:cs="Times New Roman"/>
                <w:strike/>
                <w:color w:val="000000" w:themeColor="text1"/>
                <w:spacing w:val="-4"/>
                <w:sz w:val="24"/>
                <w:szCs w:val="24"/>
                <w:lang w:val="vi-VN"/>
              </w:rPr>
            </w:pPr>
            <w:r w:rsidRPr="001F4143">
              <w:rPr>
                <w:rFonts w:ascii="Times New Roman" w:hAnsi="Times New Roman" w:cs="Times New Roman"/>
                <w:strike/>
                <w:color w:val="000000" w:themeColor="text1"/>
                <w:spacing w:val="-4"/>
                <w:sz w:val="24"/>
                <w:szCs w:val="24"/>
                <w:lang w:val="vi-VN"/>
              </w:rPr>
              <w:t>Ủy ban nhân dân quận ở đơn vị hành chính không tổ chức cấp chính quyền địa phương tại Thành phố Hồ Chí Minh, thành phố Đà Nẵng, thành phố Hải Phòng thực hiện thêm nhiệm vụ, quyền hạn quy định tại điểm i khoản 1 Điều 18 của Luật này.</w:t>
            </w:r>
          </w:p>
          <w:p w14:paraId="5DB43057" w14:textId="77777777" w:rsidR="00972570" w:rsidRPr="001F4143" w:rsidRDefault="00972570" w:rsidP="00972570">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3. </w:t>
            </w:r>
            <w:r w:rsidRPr="001F4143">
              <w:rPr>
                <w:rFonts w:ascii="Times New Roman" w:hAnsi="Times New Roman" w:cs="Times New Roman"/>
                <w:color w:val="000000" w:themeColor="text1"/>
                <w:sz w:val="24"/>
                <w:szCs w:val="24"/>
                <w:lang w:val="vi-VN"/>
              </w:rPr>
              <w:t>Tổ chức chính quyền</w:t>
            </w:r>
            <w:r w:rsidRPr="001F4143">
              <w:rPr>
                <w:rFonts w:ascii="Times New Roman" w:hAnsi="Times New Roman" w:cs="Times New Roman"/>
                <w:strike/>
                <w:color w:val="000000" w:themeColor="text1"/>
                <w:sz w:val="24"/>
                <w:szCs w:val="24"/>
                <w:lang w:val="vi-VN"/>
              </w:rPr>
              <w:t xml:space="preserve"> đô thị ở thành phố Hà Nội </w:t>
            </w:r>
            <w:r w:rsidRPr="001F4143">
              <w:rPr>
                <w:rFonts w:ascii="Times New Roman" w:hAnsi="Times New Roman" w:cs="Times New Roman"/>
                <w:color w:val="000000" w:themeColor="text1"/>
                <w:sz w:val="24"/>
                <w:szCs w:val="24"/>
                <w:lang w:val="vi-VN"/>
              </w:rPr>
              <w:t xml:space="preserve">thực hiện theo quy định của Luật Thủ đô. </w:t>
            </w:r>
          </w:p>
          <w:p w14:paraId="4869DC81" w14:textId="69E82193" w:rsidR="00972570" w:rsidRPr="001F4143" w:rsidRDefault="00972570" w:rsidP="00972570">
            <w:pPr>
              <w:shd w:val="clear" w:color="auto" w:fill="FFFFFF"/>
              <w:spacing w:before="120" w:after="120" w:line="300" w:lineRule="exact"/>
              <w:ind w:firstLine="284"/>
              <w:jc w:val="both"/>
              <w:rPr>
                <w:rFonts w:ascii="Times New Roman" w:hAnsi="Times New Roman" w:cs="Times New Roman"/>
                <w:strike/>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Bãi bỏ khoản 5 Điều 14 của Luật Thủ đô số 39/2024/QH15 đã được sửa đổi, bổ sung một số điều theo Luật số 47/2024/QH15, Luật số 55/2024/QH15, Luật số 57/2024/QH15 và Luật số 58/2024/QH15. Nội dung liên quan đến </w:t>
            </w:r>
            <w:r w:rsidRPr="001F4143">
              <w:rPr>
                <w:rFonts w:ascii="Times New Roman" w:eastAsia="Times New Roman" w:hAnsi="Times New Roman" w:cs="Times New Roman"/>
                <w:strike/>
                <w:color w:val="000000" w:themeColor="text1"/>
                <w:sz w:val="24"/>
                <w:szCs w:val="24"/>
                <w:shd w:val="clear" w:color="auto" w:fill="FFFFFF"/>
                <w:lang w:val="vi-VN"/>
              </w:rPr>
              <w:t xml:space="preserve">chế độ trách nhiệm, việc bảo đảm điều kiện thực hiện, việc sử dụng hình thức văn bản, con dấu khi thực </w:t>
            </w:r>
            <w:r w:rsidRPr="001F4143">
              <w:rPr>
                <w:rFonts w:ascii="Times New Roman" w:eastAsia="Times New Roman" w:hAnsi="Times New Roman" w:cs="Times New Roman"/>
                <w:strike/>
                <w:color w:val="000000" w:themeColor="text1"/>
                <w:spacing w:val="4"/>
                <w:sz w:val="24"/>
                <w:szCs w:val="24"/>
                <w:shd w:val="clear" w:color="auto" w:fill="FFFFFF"/>
                <w:lang w:val="vi-VN"/>
              </w:rPr>
              <w:t>hiện phân cấp, ủy quyền thực hiện theo quy định của Luật này.</w:t>
            </w:r>
          </w:p>
        </w:tc>
        <w:tc>
          <w:tcPr>
            <w:tcW w:w="5953" w:type="dxa"/>
          </w:tcPr>
          <w:p w14:paraId="7BCE555B" w14:textId="77777777" w:rsidR="00D80610" w:rsidRPr="001F4143" w:rsidRDefault="00D80610"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rPr>
            </w:pPr>
            <w:r w:rsidRPr="001F4143">
              <w:rPr>
                <w:rFonts w:ascii="Times New Roman" w:hAnsi="Times New Roman" w:cs="Times New Roman"/>
                <w:i w:val="0"/>
                <w:iCs w:val="0"/>
                <w:color w:val="000000" w:themeColor="text1"/>
                <w:sz w:val="24"/>
                <w:szCs w:val="24"/>
              </w:rPr>
              <w:t xml:space="preserve">Điều </w:t>
            </w:r>
            <w:r w:rsidRPr="001F4143">
              <w:rPr>
                <w:rFonts w:ascii="Times New Roman" w:hAnsi="Times New Roman" w:cs="Times New Roman"/>
                <w:i w:val="0"/>
                <w:iCs w:val="0"/>
                <w:color w:val="000000" w:themeColor="text1"/>
                <w:sz w:val="24"/>
                <w:szCs w:val="24"/>
                <w:lang w:val="vi-VN"/>
              </w:rPr>
              <w:t>51</w:t>
            </w:r>
            <w:r w:rsidRPr="001F4143">
              <w:rPr>
                <w:rFonts w:ascii="Times New Roman" w:hAnsi="Times New Roman" w:cs="Times New Roman"/>
                <w:i w:val="0"/>
                <w:iCs w:val="0"/>
                <w:color w:val="000000" w:themeColor="text1"/>
                <w:sz w:val="24"/>
                <w:szCs w:val="24"/>
              </w:rPr>
              <w:t>. Hiệu lực thi hành</w:t>
            </w:r>
          </w:p>
          <w:p w14:paraId="35AD77AD" w14:textId="02E8FED6" w:rsidR="00D80610"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color w:val="000000" w:themeColor="text1"/>
                <w:sz w:val="24"/>
                <w:szCs w:val="24"/>
              </w:rPr>
              <w:t xml:space="preserve">     </w:t>
            </w:r>
            <w:r w:rsidR="00D80610" w:rsidRPr="001F4143">
              <w:rPr>
                <w:rFonts w:ascii="Times New Roman" w:hAnsi="Times New Roman" w:cs="Times New Roman"/>
                <w:color w:val="000000" w:themeColor="text1"/>
                <w:sz w:val="24"/>
                <w:szCs w:val="24"/>
                <w:lang w:val="vi-VN"/>
              </w:rPr>
              <w:t xml:space="preserve">1. Luật này có hiệu lực thi hành từ </w:t>
            </w:r>
            <w:r w:rsidR="00D80610" w:rsidRPr="001F4143">
              <w:rPr>
                <w:rFonts w:ascii="Times New Roman" w:hAnsi="Times New Roman" w:cs="Times New Roman"/>
                <w:b/>
                <w:bCs/>
                <w:i/>
                <w:iCs/>
                <w:color w:val="000000" w:themeColor="text1"/>
                <w:sz w:val="24"/>
                <w:szCs w:val="24"/>
                <w:lang w:val="vi-VN"/>
              </w:rPr>
              <w:t xml:space="preserve">ngày </w:t>
            </w:r>
            <w:r w:rsidR="00D80610" w:rsidRPr="001F4143">
              <w:rPr>
                <w:rFonts w:ascii="Times New Roman" w:hAnsi="Times New Roman" w:cs="Times New Roman"/>
                <w:b/>
                <w:bCs/>
                <w:i/>
                <w:iCs/>
                <w:color w:val="000000" w:themeColor="text1"/>
                <w:sz w:val="24"/>
                <w:szCs w:val="24"/>
              </w:rPr>
              <w:t>01</w:t>
            </w:r>
            <w:r w:rsidR="00D80610" w:rsidRPr="001F4143">
              <w:rPr>
                <w:rFonts w:ascii="Times New Roman" w:hAnsi="Times New Roman" w:cs="Times New Roman"/>
                <w:b/>
                <w:bCs/>
                <w:i/>
                <w:iCs/>
                <w:color w:val="000000" w:themeColor="text1"/>
                <w:sz w:val="24"/>
                <w:szCs w:val="24"/>
                <w:lang w:val="vi-VN"/>
              </w:rPr>
              <w:t xml:space="preserve"> tháng </w:t>
            </w:r>
            <w:r w:rsidR="00D80610" w:rsidRPr="001F4143">
              <w:rPr>
                <w:rFonts w:ascii="Times New Roman" w:hAnsi="Times New Roman" w:cs="Times New Roman"/>
                <w:b/>
                <w:bCs/>
                <w:i/>
                <w:iCs/>
                <w:color w:val="000000" w:themeColor="text1"/>
                <w:sz w:val="24"/>
                <w:szCs w:val="24"/>
              </w:rPr>
              <w:t xml:space="preserve">7 </w:t>
            </w:r>
            <w:r w:rsidR="00D80610" w:rsidRPr="001F4143">
              <w:rPr>
                <w:rFonts w:ascii="Times New Roman" w:hAnsi="Times New Roman" w:cs="Times New Roman"/>
                <w:b/>
                <w:bCs/>
                <w:i/>
                <w:iCs/>
                <w:color w:val="000000" w:themeColor="text1"/>
                <w:sz w:val="24"/>
                <w:szCs w:val="24"/>
                <w:lang w:val="vi-VN"/>
              </w:rPr>
              <w:t>năm 2025.</w:t>
            </w:r>
          </w:p>
          <w:p w14:paraId="5AD4E5D0" w14:textId="484F25A8" w:rsidR="00D80610" w:rsidRPr="001F4143" w:rsidRDefault="001C5211" w:rsidP="00F917B7">
            <w:pPr>
              <w:shd w:val="clear" w:color="auto" w:fill="FFFFFF"/>
              <w:spacing w:before="48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D80610" w:rsidRPr="001F4143">
              <w:rPr>
                <w:rFonts w:ascii="Times New Roman" w:hAnsi="Times New Roman" w:cs="Times New Roman"/>
                <w:color w:val="000000" w:themeColor="text1"/>
                <w:sz w:val="24"/>
                <w:szCs w:val="24"/>
              </w:rPr>
              <w:t xml:space="preserve">2. </w:t>
            </w:r>
            <w:r w:rsidR="00D80610" w:rsidRPr="001F4143">
              <w:rPr>
                <w:rFonts w:ascii="Times New Roman" w:hAnsi="Times New Roman" w:cs="Times New Roman"/>
                <w:color w:val="000000" w:themeColor="text1"/>
                <w:sz w:val="24"/>
                <w:szCs w:val="24"/>
                <w:lang w:val="vi-VN"/>
              </w:rPr>
              <w:t xml:space="preserve">Luật Tổ chức chính quyền địa phương </w:t>
            </w:r>
            <w:r w:rsidR="00D80610" w:rsidRPr="001F4143">
              <w:rPr>
                <w:rFonts w:ascii="Times New Roman" w:hAnsi="Times New Roman" w:cs="Times New Roman"/>
                <w:b/>
                <w:bCs/>
                <w:i/>
                <w:iCs/>
                <w:color w:val="000000" w:themeColor="text1"/>
                <w:sz w:val="24"/>
                <w:szCs w:val="24"/>
                <w:lang w:val="vi-VN"/>
              </w:rPr>
              <w:t xml:space="preserve">số </w:t>
            </w:r>
            <w:r w:rsidR="00D80610" w:rsidRPr="001F4143">
              <w:rPr>
                <w:rFonts w:ascii="Times New Roman" w:hAnsi="Times New Roman" w:cs="Times New Roman"/>
                <w:b/>
                <w:bCs/>
                <w:i/>
                <w:iCs/>
                <w:color w:val="000000" w:themeColor="text1"/>
                <w:sz w:val="24"/>
                <w:szCs w:val="24"/>
              </w:rPr>
              <w:t>65</w:t>
            </w:r>
            <w:r w:rsidR="00D80610" w:rsidRPr="001F4143">
              <w:rPr>
                <w:rFonts w:ascii="Times New Roman" w:hAnsi="Times New Roman" w:cs="Times New Roman"/>
                <w:b/>
                <w:bCs/>
                <w:i/>
                <w:iCs/>
                <w:color w:val="000000" w:themeColor="text1"/>
                <w:sz w:val="24"/>
                <w:szCs w:val="24"/>
                <w:lang w:val="vi-VN"/>
              </w:rPr>
              <w:t>/20</w:t>
            </w:r>
            <w:r w:rsidR="00D80610" w:rsidRPr="001F4143">
              <w:rPr>
                <w:rFonts w:ascii="Times New Roman" w:hAnsi="Times New Roman" w:cs="Times New Roman"/>
                <w:b/>
                <w:bCs/>
                <w:i/>
                <w:iCs/>
                <w:color w:val="000000" w:themeColor="text1"/>
                <w:sz w:val="24"/>
                <w:szCs w:val="24"/>
              </w:rPr>
              <w:t>2</w:t>
            </w:r>
            <w:r w:rsidR="00D80610" w:rsidRPr="001F4143">
              <w:rPr>
                <w:rFonts w:ascii="Times New Roman" w:hAnsi="Times New Roman" w:cs="Times New Roman"/>
                <w:b/>
                <w:bCs/>
                <w:i/>
                <w:iCs/>
                <w:color w:val="000000" w:themeColor="text1"/>
                <w:sz w:val="24"/>
                <w:szCs w:val="24"/>
                <w:lang w:val="vi-VN"/>
              </w:rPr>
              <w:t>5/QH1</w:t>
            </w:r>
            <w:r w:rsidR="00D80610" w:rsidRPr="001F4143">
              <w:rPr>
                <w:rFonts w:ascii="Times New Roman" w:hAnsi="Times New Roman" w:cs="Times New Roman"/>
                <w:b/>
                <w:bCs/>
                <w:i/>
                <w:iCs/>
                <w:color w:val="000000" w:themeColor="text1"/>
                <w:sz w:val="24"/>
                <w:szCs w:val="24"/>
              </w:rPr>
              <w:t xml:space="preserve">5 </w:t>
            </w:r>
            <w:r w:rsidR="00D80610" w:rsidRPr="001F4143">
              <w:rPr>
                <w:rFonts w:ascii="Times New Roman" w:hAnsi="Times New Roman" w:cs="Times New Roman"/>
                <w:color w:val="000000" w:themeColor="text1"/>
                <w:sz w:val="24"/>
                <w:szCs w:val="24"/>
              </w:rPr>
              <w:t>hết hiệu lực kể từ ngày Luật này có hiệu lực thi hành.</w:t>
            </w:r>
          </w:p>
          <w:p w14:paraId="34813EB8" w14:textId="2DAE7A41" w:rsidR="00D80610"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pacing w:val="-2"/>
                <w:sz w:val="24"/>
                <w:szCs w:val="24"/>
              </w:rPr>
            </w:pPr>
            <w:r w:rsidRPr="001F4143">
              <w:rPr>
                <w:rFonts w:ascii="Times New Roman" w:hAnsi="Times New Roman" w:cs="Times New Roman"/>
                <w:b/>
                <w:bCs/>
                <w:i/>
                <w:iCs/>
                <w:color w:val="000000" w:themeColor="text1"/>
                <w:spacing w:val="-2"/>
                <w:sz w:val="24"/>
                <w:szCs w:val="24"/>
              </w:rPr>
              <w:t xml:space="preserve">     </w:t>
            </w:r>
            <w:r w:rsidR="00D80610" w:rsidRPr="001F4143">
              <w:rPr>
                <w:rFonts w:ascii="Times New Roman" w:hAnsi="Times New Roman" w:cs="Times New Roman"/>
                <w:b/>
                <w:bCs/>
                <w:i/>
                <w:iCs/>
                <w:color w:val="000000" w:themeColor="text1"/>
                <w:spacing w:val="-2"/>
                <w:sz w:val="24"/>
                <w:szCs w:val="24"/>
              </w:rPr>
              <w:t xml:space="preserve">3. Hội đồng nhân dân, các cơ quan thuộc Hội đồng nhân dân, Ủy ban nhân dân, Chủ tịch Ủy ban nhân dân, các cơ quan chuyên môn thuộc Ủy ban nhân dân huyện, quận, thành phố thuộc tỉnh, thành phố thuộc thành phố trực thuộc trung ương, thị xã </w:t>
            </w:r>
            <w:r w:rsidR="00071236" w:rsidRPr="001F4143">
              <w:rPr>
                <w:rFonts w:ascii="Times New Roman" w:hAnsi="Times New Roman" w:cs="Times New Roman"/>
                <w:b/>
                <w:bCs/>
                <w:i/>
                <w:iCs/>
                <w:color w:val="000000" w:themeColor="text1"/>
                <w:spacing w:val="-2"/>
                <w:sz w:val="24"/>
                <w:szCs w:val="24"/>
              </w:rPr>
              <w:t xml:space="preserve">(sau đây gọi chung là cấp huyện) </w:t>
            </w:r>
            <w:r w:rsidR="001364F0" w:rsidRPr="001F4143">
              <w:rPr>
                <w:rFonts w:ascii="Times New Roman" w:hAnsi="Times New Roman" w:cs="Times New Roman"/>
                <w:b/>
                <w:bCs/>
                <w:i/>
                <w:iCs/>
                <w:color w:val="000000" w:themeColor="text1"/>
                <w:spacing w:val="-2"/>
                <w:sz w:val="24"/>
                <w:szCs w:val="24"/>
              </w:rPr>
              <w:t>kết thúc</w:t>
            </w:r>
            <w:r w:rsidR="00D80610" w:rsidRPr="001F4143">
              <w:rPr>
                <w:rFonts w:ascii="Times New Roman" w:hAnsi="Times New Roman" w:cs="Times New Roman"/>
                <w:b/>
                <w:bCs/>
                <w:i/>
                <w:iCs/>
                <w:color w:val="000000" w:themeColor="text1"/>
                <w:spacing w:val="-2"/>
                <w:sz w:val="24"/>
                <w:szCs w:val="24"/>
              </w:rPr>
              <w:t xml:space="preserve"> việc thực hiện nhiệm vụ, quyền hạn và hoạt động kể từ ngày 01 tháng 7 năm 2025, trừ trường hợp quy định tại khoản 6 Điều 54 của Luật này.</w:t>
            </w:r>
          </w:p>
          <w:p w14:paraId="5D4FF0BC" w14:textId="77777777" w:rsidR="00D80610" w:rsidRPr="001F4143" w:rsidRDefault="00D80610" w:rsidP="004D0D26">
            <w:pPr>
              <w:shd w:val="clear" w:color="auto" w:fill="FFFFFF"/>
              <w:spacing w:before="120" w:after="120" w:line="300" w:lineRule="exact"/>
              <w:jc w:val="both"/>
              <w:rPr>
                <w:rFonts w:ascii="Times New Roman" w:hAnsi="Times New Roman" w:cs="Times New Roman"/>
                <w:color w:val="000000" w:themeColor="text1"/>
                <w:sz w:val="24"/>
                <w:szCs w:val="24"/>
              </w:rPr>
            </w:pPr>
          </w:p>
          <w:p w14:paraId="203D16CF" w14:textId="77777777" w:rsidR="00D80610" w:rsidRPr="001F4143" w:rsidRDefault="00D80610" w:rsidP="004D0D26">
            <w:pPr>
              <w:spacing w:before="120" w:after="120" w:line="300" w:lineRule="exact"/>
              <w:ind w:firstLine="284"/>
              <w:jc w:val="center"/>
              <w:rPr>
                <w:rFonts w:ascii="Times New Roman" w:hAnsi="Times New Roman" w:cs="Times New Roman"/>
                <w:b/>
                <w:color w:val="000000" w:themeColor="text1"/>
                <w:sz w:val="24"/>
                <w:szCs w:val="24"/>
                <w:lang w:val="vi-VN"/>
              </w:rPr>
            </w:pPr>
          </w:p>
        </w:tc>
        <w:tc>
          <w:tcPr>
            <w:tcW w:w="2409" w:type="dxa"/>
          </w:tcPr>
          <w:p w14:paraId="62A0C3C9" w14:textId="3F75B913" w:rsidR="00D80610" w:rsidRPr="001F4143" w:rsidRDefault="00E94EC6" w:rsidP="001364F0">
            <w:pPr>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Dự thảo Luật s</w:t>
            </w:r>
            <w:r w:rsidR="00D80610" w:rsidRPr="001F4143">
              <w:rPr>
                <w:rFonts w:ascii="Times New Roman" w:hAnsi="Times New Roman" w:cs="Times New Roman"/>
                <w:color w:val="000000" w:themeColor="text1"/>
                <w:sz w:val="24"/>
                <w:szCs w:val="24"/>
              </w:rPr>
              <w:t xml:space="preserve">ửa đổi, bổ sung nội dung quy định hiệu lực thi hành để tổ chức triển khai thực hiện theo mô hình chính quyền địa phương 02 cấp. Theo đó, </w:t>
            </w:r>
            <w:r w:rsidR="001364F0" w:rsidRPr="001F4143">
              <w:rPr>
                <w:rFonts w:ascii="Times New Roman" w:hAnsi="Times New Roman" w:cs="Times New Roman"/>
                <w:color w:val="000000" w:themeColor="text1"/>
                <w:spacing w:val="-2"/>
                <w:sz w:val="24"/>
                <w:szCs w:val="24"/>
              </w:rPr>
              <w:t>kết thúc</w:t>
            </w:r>
            <w:r w:rsidR="00D80610" w:rsidRPr="001F4143">
              <w:rPr>
                <w:rFonts w:ascii="Times New Roman" w:hAnsi="Times New Roman" w:cs="Times New Roman"/>
                <w:color w:val="000000" w:themeColor="text1"/>
                <w:spacing w:val="-2"/>
                <w:sz w:val="24"/>
                <w:szCs w:val="24"/>
              </w:rPr>
              <w:t xml:space="preserve"> hoạt động của Hội đồng nhân dân, các cơ quan thuộc Hội đồng nhân dân, Ủy ban nhân dân, Chủ tịch Ủy ban nhân dân, các cơ quan chuyên môn thuộc Ủy ban nhân dân cấp</w:t>
            </w:r>
            <w:r w:rsidR="00D80610" w:rsidRPr="001F4143">
              <w:rPr>
                <w:rFonts w:ascii="Times New Roman" w:hAnsi="Times New Roman" w:cs="Times New Roman"/>
                <w:color w:val="000000" w:themeColor="text1"/>
                <w:spacing w:val="-2"/>
                <w:sz w:val="24"/>
                <w:szCs w:val="24"/>
                <w:lang w:val="vi-VN"/>
              </w:rPr>
              <w:t xml:space="preserve"> huyện </w:t>
            </w:r>
            <w:r w:rsidR="00D80610" w:rsidRPr="001F4143">
              <w:rPr>
                <w:rFonts w:ascii="Times New Roman" w:hAnsi="Times New Roman" w:cs="Times New Roman"/>
                <w:color w:val="000000" w:themeColor="text1"/>
                <w:spacing w:val="-2"/>
                <w:sz w:val="24"/>
                <w:szCs w:val="24"/>
              </w:rPr>
              <w:t>kể từ ngày Luật này có hiệu lực thi hành</w:t>
            </w:r>
            <w:r w:rsidR="00D80610" w:rsidRPr="001F4143">
              <w:rPr>
                <w:rFonts w:ascii="Times New Roman" w:hAnsi="Times New Roman" w:cs="Times New Roman"/>
                <w:color w:val="000000" w:themeColor="text1"/>
                <w:spacing w:val="-2"/>
                <w:sz w:val="24"/>
                <w:szCs w:val="24"/>
                <w:lang w:val="vi-VN"/>
              </w:rPr>
              <w:t xml:space="preserve"> </w:t>
            </w:r>
            <w:r w:rsidR="00D80610" w:rsidRPr="001F4143">
              <w:rPr>
                <w:rFonts w:ascii="Times New Roman" w:hAnsi="Times New Roman" w:cs="Times New Roman"/>
                <w:color w:val="000000" w:themeColor="text1"/>
                <w:sz w:val="24"/>
                <w:szCs w:val="24"/>
              </w:rPr>
              <w:t xml:space="preserve">theo </w:t>
            </w:r>
            <w:r w:rsidR="00D80610" w:rsidRPr="001F4143">
              <w:rPr>
                <w:rFonts w:ascii="Times New Roman" w:hAnsi="Times New Roman" w:cs="Times New Roman"/>
                <w:color w:val="000000" w:themeColor="text1"/>
                <w:spacing w:val="2"/>
                <w:sz w:val="24"/>
                <w:szCs w:val="24"/>
              </w:rPr>
              <w:t>Kết luận số 126-KL/TW, Kết luận số 127-KL/TW,</w:t>
            </w:r>
            <w:r w:rsidR="00D80610" w:rsidRPr="001F4143">
              <w:rPr>
                <w:rFonts w:ascii="Times New Roman" w:hAnsi="Times New Roman" w:cs="Times New Roman"/>
                <w:color w:val="000000" w:themeColor="text1"/>
                <w:sz w:val="24"/>
                <w:szCs w:val="24"/>
              </w:rPr>
              <w:t xml:space="preserve"> Kết luận số 130-KL/TW, Kết luận số 137-KL/TW ngày 18/3/2025 của Bộ Chính trị, Ban Bí thư, b</w:t>
            </w:r>
            <w:r w:rsidR="00D80610" w:rsidRPr="001F4143">
              <w:rPr>
                <w:rFonts w:ascii="Times New Roman" w:hAnsi="Times New Roman" w:cs="Times New Roman"/>
                <w:color w:val="000000" w:themeColor="text1"/>
                <w:sz w:val="24"/>
                <w:szCs w:val="24"/>
                <w:lang w:val="de-DE"/>
              </w:rPr>
              <w:t>ảo đảm việc tổ chức và hoạt động của chính quyền địa phương thông suốt, hiệu lực, hiệu quả.</w:t>
            </w:r>
            <w:r w:rsidR="00D80610" w:rsidRPr="001F4143">
              <w:rPr>
                <w:rFonts w:ascii="Times New Roman" w:hAnsi="Times New Roman" w:cs="Times New Roman"/>
                <w:color w:val="000000" w:themeColor="text1"/>
                <w:sz w:val="24"/>
                <w:szCs w:val="24"/>
              </w:rPr>
              <w:t xml:space="preserve"> </w:t>
            </w:r>
          </w:p>
        </w:tc>
      </w:tr>
      <w:tr w:rsidR="000B4C49" w:rsidRPr="001F4143" w14:paraId="528B33E6" w14:textId="77777777" w:rsidTr="00682BD3">
        <w:tc>
          <w:tcPr>
            <w:tcW w:w="562" w:type="dxa"/>
            <w:vAlign w:val="center"/>
          </w:tcPr>
          <w:p w14:paraId="1051A20E" w14:textId="5B28A505" w:rsidR="00FF5A02" w:rsidRPr="001F4143" w:rsidRDefault="00107E71" w:rsidP="004D0D26">
            <w:pPr>
              <w:spacing w:before="120" w:after="120" w:line="300" w:lineRule="exact"/>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70</w:t>
            </w:r>
          </w:p>
        </w:tc>
        <w:tc>
          <w:tcPr>
            <w:tcW w:w="5529" w:type="dxa"/>
          </w:tcPr>
          <w:p w14:paraId="26C2BA0B" w14:textId="77777777" w:rsidR="006A31E9"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bookmarkStart w:id="46" w:name="dieu_141"/>
            <w:r w:rsidRPr="001F4143">
              <w:rPr>
                <w:rFonts w:ascii="Times New Roman" w:hAnsi="Times New Roman" w:cs="Times New Roman"/>
                <w:i w:val="0"/>
                <w:iCs w:val="0"/>
                <w:color w:val="000000" w:themeColor="text1"/>
                <w:sz w:val="24"/>
                <w:szCs w:val="24"/>
                <w:lang w:val="vi-VN"/>
              </w:rPr>
              <w:t xml:space="preserve">Điều 48. Sửa đổi, bổ sung Luật Biển Việt Nam </w:t>
            </w:r>
          </w:p>
          <w:p w14:paraId="1768125D" w14:textId="77777777" w:rsidR="006A31E9" w:rsidRPr="001F4143" w:rsidRDefault="006A31E9" w:rsidP="001C5211">
            <w:pPr>
              <w:pStyle w:val="Heading2"/>
              <w:spacing w:before="120" w:after="120" w:line="160" w:lineRule="exact"/>
              <w:ind w:firstLine="284"/>
              <w:jc w:val="both"/>
              <w:rPr>
                <w:rFonts w:ascii="Times New Roman" w:hAnsi="Times New Roman" w:cs="Times New Roman"/>
                <w:i w:val="0"/>
                <w:iCs w:val="0"/>
                <w:color w:val="000000" w:themeColor="text1"/>
                <w:sz w:val="24"/>
                <w:szCs w:val="24"/>
                <w:lang w:val="vi-VN"/>
              </w:rPr>
            </w:pPr>
          </w:p>
          <w:p w14:paraId="0E952F83" w14:textId="77777777" w:rsidR="00FF5A02" w:rsidRPr="001F4143" w:rsidRDefault="00666855" w:rsidP="004D0D26">
            <w:pPr>
              <w:pStyle w:val="Heading2"/>
              <w:spacing w:before="120" w:after="120" w:line="300" w:lineRule="exact"/>
              <w:ind w:firstLine="284"/>
              <w:jc w:val="both"/>
              <w:rPr>
                <w:rFonts w:ascii="Times New Roman" w:hAnsi="Times New Roman" w:cs="Times New Roman"/>
                <w:b w:val="0"/>
                <w:i w:val="0"/>
                <w:color w:val="000000" w:themeColor="text1"/>
                <w:sz w:val="24"/>
                <w:szCs w:val="24"/>
                <w:lang w:val="vi-VN"/>
              </w:rPr>
            </w:pPr>
            <w:r w:rsidRPr="001F4143">
              <w:rPr>
                <w:rFonts w:ascii="Times New Roman" w:hAnsi="Times New Roman" w:cs="Times New Roman"/>
                <w:b w:val="0"/>
                <w:bCs w:val="0"/>
                <w:i w:val="0"/>
                <w:iCs w:val="0"/>
                <w:color w:val="000000" w:themeColor="text1"/>
                <w:sz w:val="24"/>
                <w:szCs w:val="24"/>
                <w:lang w:val="vi-VN"/>
              </w:rPr>
              <w:t xml:space="preserve">Bổ sung </w:t>
            </w:r>
            <w:r w:rsidRPr="001F4143">
              <w:rPr>
                <w:rFonts w:ascii="Times New Roman" w:hAnsi="Times New Roman" w:cs="Times New Roman"/>
                <w:b w:val="0"/>
                <w:i w:val="0"/>
                <w:color w:val="000000" w:themeColor="text1"/>
                <w:sz w:val="24"/>
                <w:szCs w:val="24"/>
                <w:lang w:val="vi-VN"/>
              </w:rPr>
              <w:t xml:space="preserve">khoản 3 vào sau khoản 2 Điều 7 của Luật Biển Việt Nam </w:t>
            </w:r>
            <w:r w:rsidRPr="001F4143">
              <w:rPr>
                <w:rFonts w:ascii="Times New Roman" w:hAnsi="Times New Roman" w:cs="Times New Roman"/>
                <w:b w:val="0"/>
                <w:i w:val="0"/>
                <w:iCs w:val="0"/>
                <w:color w:val="000000" w:themeColor="text1"/>
                <w:sz w:val="24"/>
                <w:szCs w:val="24"/>
                <w:lang w:val="vi-VN"/>
              </w:rPr>
              <w:t xml:space="preserve">số 18/2012/QH13 </w:t>
            </w:r>
            <w:r w:rsidRPr="001F4143">
              <w:rPr>
                <w:rFonts w:ascii="Times New Roman" w:hAnsi="Times New Roman" w:cs="Times New Roman"/>
                <w:b w:val="0"/>
                <w:i w:val="0"/>
                <w:color w:val="000000" w:themeColor="text1"/>
                <w:sz w:val="24"/>
                <w:szCs w:val="24"/>
                <w:lang w:val="vi-VN"/>
              </w:rPr>
              <w:t>như sau:</w:t>
            </w:r>
          </w:p>
          <w:p w14:paraId="0C4C7123" w14:textId="77777777" w:rsidR="00FF5A02" w:rsidRPr="001F4143" w:rsidRDefault="00666855" w:rsidP="004D0D26">
            <w:pPr>
              <w:spacing w:before="120" w:after="120" w:line="300" w:lineRule="exact"/>
              <w:ind w:firstLine="284"/>
              <w:jc w:val="both"/>
              <w:rPr>
                <w:rFonts w:ascii="Times New Roman" w:hAnsi="Times New Roman" w:cs="Times New Roman"/>
                <w:b/>
                <w:color w:val="000000" w:themeColor="text1"/>
                <w:sz w:val="24"/>
                <w:szCs w:val="24"/>
                <w:lang w:val="vi-VN"/>
              </w:rPr>
            </w:pPr>
            <w:r w:rsidRPr="001F4143">
              <w:rPr>
                <w:rFonts w:ascii="Times New Roman" w:hAnsi="Times New Roman" w:cs="Times New Roman"/>
                <w:color w:val="000000" w:themeColor="text1"/>
                <w:sz w:val="24"/>
                <w:szCs w:val="24"/>
                <w:lang w:val="vi-VN"/>
              </w:rPr>
              <w:t xml:space="preserve">“3. Chính phủ thực hiện việc phân định ranh giới quản lý hành chính trên biển đối với đơn vị hành chính cấp tỉnh, </w:t>
            </w:r>
            <w:r w:rsidRPr="001F4143">
              <w:rPr>
                <w:rFonts w:ascii="Times New Roman" w:hAnsi="Times New Roman" w:cs="Times New Roman"/>
                <w:strike/>
                <w:color w:val="000000" w:themeColor="text1"/>
                <w:sz w:val="24"/>
                <w:szCs w:val="24"/>
                <w:lang w:val="vi-VN"/>
              </w:rPr>
              <w:t>cấp huyện</w:t>
            </w:r>
            <w:r w:rsidRPr="001F4143">
              <w:rPr>
                <w:rFonts w:ascii="Times New Roman" w:hAnsi="Times New Roman" w:cs="Times New Roman"/>
                <w:color w:val="000000" w:themeColor="text1"/>
                <w:sz w:val="24"/>
                <w:szCs w:val="24"/>
                <w:lang w:val="vi-VN"/>
              </w:rPr>
              <w:t>, cấp xã tại các địa phương có biển; giao các đảo thuộc chủ quyền của Việt Nam cho các tỉnh, thành phố trực thuộc trung ương có biển quản lý; xác lập địa giới đơn vị hành chính đối với các khu vực bãi bồi do bồi đắp tự nhiên và khu vực lấn biển.”.</w:t>
            </w:r>
            <w:bookmarkEnd w:id="46"/>
          </w:p>
        </w:tc>
        <w:tc>
          <w:tcPr>
            <w:tcW w:w="5953" w:type="dxa"/>
          </w:tcPr>
          <w:p w14:paraId="178ADFA1" w14:textId="2869E2B0" w:rsidR="00AB05A6" w:rsidRPr="001F4143" w:rsidRDefault="001C5211" w:rsidP="001C5211">
            <w:pPr>
              <w:pStyle w:val="Heading2"/>
              <w:spacing w:before="120" w:after="120" w:line="300" w:lineRule="exact"/>
              <w:jc w:val="both"/>
              <w:rPr>
                <w:rFonts w:ascii="Times New Roman" w:hAnsi="Times New Roman" w:cs="Times New Roman"/>
                <w:bCs w:val="0"/>
                <w:color w:val="000000" w:themeColor="text1"/>
                <w:sz w:val="24"/>
                <w:szCs w:val="24"/>
              </w:rPr>
            </w:pPr>
            <w:r w:rsidRPr="001F4143">
              <w:rPr>
                <w:rFonts w:ascii="Times New Roman" w:hAnsi="Times New Roman" w:cs="Times New Roman"/>
                <w:i w:val="0"/>
                <w:iCs w:val="0"/>
                <w:color w:val="000000" w:themeColor="text1"/>
                <w:sz w:val="24"/>
                <w:szCs w:val="24"/>
              </w:rPr>
              <w:t xml:space="preserve">     </w:t>
            </w:r>
            <w:r w:rsidR="00AB05A6" w:rsidRPr="001F4143">
              <w:rPr>
                <w:rFonts w:ascii="Times New Roman" w:hAnsi="Times New Roman" w:cs="Times New Roman"/>
                <w:i w:val="0"/>
                <w:iCs w:val="0"/>
                <w:color w:val="000000" w:themeColor="text1"/>
                <w:sz w:val="24"/>
                <w:szCs w:val="24"/>
              </w:rPr>
              <w:t xml:space="preserve">Điều 52. Sửa đổi, bổ sung, </w:t>
            </w:r>
            <w:r w:rsidR="00AB05A6" w:rsidRPr="001F4143">
              <w:rPr>
                <w:rFonts w:ascii="Times New Roman" w:hAnsi="Times New Roman" w:cs="Times New Roman"/>
                <w:bCs w:val="0"/>
                <w:color w:val="000000" w:themeColor="text1"/>
                <w:sz w:val="24"/>
                <w:szCs w:val="24"/>
              </w:rPr>
              <w:t>bãi bỏ một số luật và nghị quyết có liên quan</w:t>
            </w:r>
          </w:p>
          <w:p w14:paraId="45B1DAB6" w14:textId="365C6301" w:rsidR="00AB05A6" w:rsidRPr="001F4143" w:rsidRDefault="001C5211" w:rsidP="001C5211">
            <w:pPr>
              <w:pStyle w:val="Heading2"/>
              <w:spacing w:before="120" w:after="120" w:line="300" w:lineRule="exact"/>
              <w:jc w:val="both"/>
              <w:rPr>
                <w:rFonts w:ascii="Times New Roman" w:hAnsi="Times New Roman" w:cs="Times New Roman"/>
                <w:b w:val="0"/>
                <w:bCs w:val="0"/>
                <w:i w:val="0"/>
                <w:iCs w:val="0"/>
                <w:color w:val="000000" w:themeColor="text1"/>
                <w:sz w:val="24"/>
                <w:szCs w:val="24"/>
              </w:rPr>
            </w:pPr>
            <w:r w:rsidRPr="001F4143">
              <w:rPr>
                <w:rFonts w:ascii="Times New Roman" w:hAnsi="Times New Roman" w:cs="Times New Roman"/>
                <w:b w:val="0"/>
                <w:bCs w:val="0"/>
                <w:i w:val="0"/>
                <w:iCs w:val="0"/>
                <w:color w:val="000000" w:themeColor="text1"/>
                <w:sz w:val="24"/>
                <w:szCs w:val="24"/>
              </w:rPr>
              <w:t xml:space="preserve">     </w:t>
            </w:r>
            <w:r w:rsidR="00AB05A6" w:rsidRPr="001F4143">
              <w:rPr>
                <w:rFonts w:ascii="Times New Roman" w:hAnsi="Times New Roman" w:cs="Times New Roman"/>
                <w:b w:val="0"/>
                <w:bCs w:val="0"/>
                <w:i w:val="0"/>
                <w:iCs w:val="0"/>
                <w:color w:val="000000" w:themeColor="text1"/>
                <w:sz w:val="24"/>
                <w:szCs w:val="24"/>
              </w:rPr>
              <w:t xml:space="preserve">1. Bổ sung </w:t>
            </w:r>
            <w:r w:rsidR="00AB05A6" w:rsidRPr="001F4143">
              <w:rPr>
                <w:rFonts w:ascii="Times New Roman" w:hAnsi="Times New Roman" w:cs="Times New Roman"/>
                <w:b w:val="0"/>
                <w:i w:val="0"/>
                <w:color w:val="000000" w:themeColor="text1"/>
                <w:sz w:val="24"/>
                <w:szCs w:val="24"/>
              </w:rPr>
              <w:t xml:space="preserve">khoản 3 vào sau khoản 2 Điều 7 của Luật Biển Việt Nam </w:t>
            </w:r>
            <w:r w:rsidR="00AB05A6" w:rsidRPr="001F4143">
              <w:rPr>
                <w:rFonts w:ascii="Times New Roman" w:hAnsi="Times New Roman" w:cs="Times New Roman"/>
                <w:b w:val="0"/>
                <w:i w:val="0"/>
                <w:iCs w:val="0"/>
                <w:color w:val="000000" w:themeColor="text1"/>
                <w:sz w:val="24"/>
                <w:szCs w:val="24"/>
              </w:rPr>
              <w:t xml:space="preserve">số 18/2012/QH13 </w:t>
            </w:r>
            <w:r w:rsidR="00AB05A6" w:rsidRPr="001F4143">
              <w:rPr>
                <w:rFonts w:ascii="Times New Roman" w:hAnsi="Times New Roman" w:cs="Times New Roman"/>
                <w:b w:val="0"/>
                <w:i w:val="0"/>
                <w:color w:val="000000" w:themeColor="text1"/>
                <w:sz w:val="24"/>
                <w:szCs w:val="24"/>
              </w:rPr>
              <w:t>như sau:</w:t>
            </w:r>
          </w:p>
          <w:p w14:paraId="53204CEF" w14:textId="3931C963" w:rsidR="00AB05A6" w:rsidRPr="001F4143" w:rsidRDefault="001C5211" w:rsidP="001C5211">
            <w:pPr>
              <w:shd w:val="clear" w:color="auto" w:fill="FFFFFF"/>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AB05A6" w:rsidRPr="001F4143">
              <w:rPr>
                <w:rFonts w:ascii="Times New Roman" w:hAnsi="Times New Roman" w:cs="Times New Roman"/>
                <w:color w:val="000000" w:themeColor="text1"/>
                <w:sz w:val="24"/>
                <w:szCs w:val="24"/>
              </w:rPr>
              <w:t xml:space="preserve">“3. Chính phủ thực hiện việc </w:t>
            </w:r>
            <w:r w:rsidR="00AB05A6" w:rsidRPr="001F4143">
              <w:rPr>
                <w:rFonts w:ascii="Times New Roman" w:hAnsi="Times New Roman" w:cs="Times New Roman"/>
                <w:color w:val="000000" w:themeColor="text1"/>
                <w:sz w:val="24"/>
                <w:szCs w:val="24"/>
                <w:lang w:val="vi-VN"/>
              </w:rPr>
              <w:t>phân định ranh giới quản lý hành chính trên biển đối với đơn vị hành chính cấp tỉnh</w:t>
            </w:r>
            <w:r w:rsidR="00AB05A6" w:rsidRPr="001F4143">
              <w:rPr>
                <w:rFonts w:ascii="Times New Roman" w:hAnsi="Times New Roman" w:cs="Times New Roman"/>
                <w:color w:val="000000" w:themeColor="text1"/>
                <w:sz w:val="24"/>
                <w:szCs w:val="24"/>
              </w:rPr>
              <w:t xml:space="preserve"> và</w:t>
            </w:r>
            <w:r w:rsidR="00AB05A6" w:rsidRPr="001F4143">
              <w:rPr>
                <w:rFonts w:ascii="Times New Roman" w:hAnsi="Times New Roman" w:cs="Times New Roman"/>
                <w:color w:val="000000" w:themeColor="text1"/>
                <w:sz w:val="24"/>
                <w:szCs w:val="24"/>
                <w:lang w:val="vi-VN"/>
              </w:rPr>
              <w:t xml:space="preserve"> cấp xã </w:t>
            </w:r>
            <w:r w:rsidR="00AB05A6" w:rsidRPr="001F4143">
              <w:rPr>
                <w:rFonts w:ascii="Times New Roman" w:hAnsi="Times New Roman" w:cs="Times New Roman"/>
                <w:color w:val="000000" w:themeColor="text1"/>
                <w:sz w:val="24"/>
                <w:szCs w:val="24"/>
              </w:rPr>
              <w:t>tại</w:t>
            </w:r>
            <w:r w:rsidR="00AB05A6" w:rsidRPr="001F4143">
              <w:rPr>
                <w:rFonts w:ascii="Times New Roman" w:hAnsi="Times New Roman" w:cs="Times New Roman"/>
                <w:color w:val="000000" w:themeColor="text1"/>
                <w:sz w:val="24"/>
                <w:szCs w:val="24"/>
                <w:lang w:val="vi-VN"/>
              </w:rPr>
              <w:t xml:space="preserve"> các địa phương có biển; giao các đảo thuộc chủ quyền của Việt Nam cho các tỉnh, thành phố có biển quản lý; xác lập địa giới đơn vị hành chính đối với các khu vực bãi bồi do bồi đắp tự nhiên và khu vực lấn biển</w:t>
            </w:r>
            <w:r w:rsidR="00AB05A6" w:rsidRPr="001F4143">
              <w:rPr>
                <w:rFonts w:ascii="Times New Roman" w:hAnsi="Times New Roman" w:cs="Times New Roman"/>
                <w:color w:val="000000" w:themeColor="text1"/>
                <w:sz w:val="24"/>
                <w:szCs w:val="24"/>
              </w:rPr>
              <w:t>.”.</w:t>
            </w:r>
          </w:p>
          <w:p w14:paraId="19345E58" w14:textId="271C885C"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 xml:space="preserve">2. Sửa đổi, bổ sung, bãi bỏ một số điều của </w:t>
            </w:r>
            <w:r w:rsidR="00AB05A6" w:rsidRPr="001F4143">
              <w:rPr>
                <w:rFonts w:ascii="Times New Roman" w:hAnsi="Times New Roman" w:cs="Times New Roman"/>
                <w:b/>
                <w:bCs/>
                <w:i/>
                <w:iCs/>
                <w:color w:val="000000" w:themeColor="text1"/>
                <w:sz w:val="24"/>
                <w:szCs w:val="24"/>
                <w:lang w:val="vi-VN"/>
              </w:rPr>
              <w:t>Luật Thủ đô số 39/2024/QH15 đã được sửa đổi, bổ</w:t>
            </w:r>
            <w:r w:rsidR="00AB05A6" w:rsidRPr="001F4143">
              <w:rPr>
                <w:rFonts w:ascii="Times New Roman" w:hAnsi="Times New Roman" w:cs="Times New Roman"/>
                <w:color w:val="000000" w:themeColor="text1"/>
                <w:sz w:val="24"/>
                <w:szCs w:val="24"/>
                <w:lang w:val="vi-VN"/>
              </w:rPr>
              <w:t xml:space="preserve"> </w:t>
            </w:r>
            <w:r w:rsidR="00AB05A6" w:rsidRPr="001F4143">
              <w:rPr>
                <w:rFonts w:ascii="Times New Roman" w:hAnsi="Times New Roman" w:cs="Times New Roman"/>
                <w:b/>
                <w:bCs/>
                <w:i/>
                <w:iCs/>
                <w:color w:val="000000" w:themeColor="text1"/>
                <w:sz w:val="24"/>
                <w:szCs w:val="24"/>
                <w:lang w:val="vi-VN"/>
              </w:rPr>
              <w:t>sung một số điều theo Luật số 47/2024/QH15, Luật số 55/2024/QH15, Luật số 57/2024/QH15 và Luật số 58/2024/QH15</w:t>
            </w:r>
            <w:r w:rsidR="00AB05A6" w:rsidRPr="001F4143">
              <w:rPr>
                <w:rFonts w:ascii="Times New Roman" w:hAnsi="Times New Roman" w:cs="Times New Roman"/>
                <w:b/>
                <w:bCs/>
                <w:i/>
                <w:iCs/>
                <w:color w:val="000000" w:themeColor="text1"/>
                <w:sz w:val="24"/>
                <w:szCs w:val="24"/>
              </w:rPr>
              <w:t xml:space="preserve"> như sau:</w:t>
            </w:r>
          </w:p>
          <w:p w14:paraId="09141091" w14:textId="6FA49CD5" w:rsidR="00AB05A6" w:rsidRPr="001F4143" w:rsidRDefault="001C5211" w:rsidP="001C5211">
            <w:pPr>
              <w:spacing w:before="120" w:after="120" w:line="300" w:lineRule="exact"/>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a) Sửa đổi điểm a khoản 4 Điều 9 như sau:</w:t>
            </w:r>
          </w:p>
          <w:p w14:paraId="0D0472DD" w14:textId="77777777" w:rsidR="001C5211" w:rsidRPr="001F4143" w:rsidRDefault="001C5211" w:rsidP="001C5211">
            <w:pPr>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“a) Quyết định số lượng đại biểu Hội đồng nhân dân Thành phố hoạt động chuyên trách; quyết định số lượng, tên gọi, phạm vi lĩnh vực phụ trách của các Ban của Hội đồng nhân dân Thành phố;”.</w:t>
            </w:r>
          </w:p>
          <w:p w14:paraId="73B86CFE" w14:textId="6A6BB004" w:rsidR="00AB05A6" w:rsidRPr="001F4143" w:rsidRDefault="001C5211" w:rsidP="001C5211">
            <w:pPr>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b) Sửa đổi các điểm a, b khoản 1 Điều 14 như sau:</w:t>
            </w:r>
          </w:p>
          <w:p w14:paraId="053A3E18" w14:textId="6970F2B0" w:rsidR="00AB05A6" w:rsidRPr="001F4143" w:rsidRDefault="001C5211" w:rsidP="001C5211">
            <w:pPr>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“a) Căn cứ vào yêu cầu công tác, 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266CCEE6" w14:textId="2AAA586F" w:rsidR="00AB05A6" w:rsidRPr="001F4143" w:rsidRDefault="001C5211" w:rsidP="001C5211">
            <w:pPr>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b) Trong trường hợp cần thiết, Ủy ban nhân dân Thành phố có thể ủy quyền cho cơ quan chuyên môn, tổ chức hành chính khác, đơn vị sự nghiệp</w:t>
            </w:r>
            <w:r w:rsidR="00AB05A6" w:rsidRPr="001F4143">
              <w:rPr>
                <w:rFonts w:ascii="Times New Roman" w:eastAsia="Times New Roman" w:hAnsi="Times New Roman" w:cs="Times New Roman"/>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thực hiện một hoặc một số nhiệm vụ, quyền hạn thuộc thẩm quyền của mình trong khoảng thời gian xác định kèm theo các điều kiện cụ thể;”.</w:t>
            </w:r>
          </w:p>
          <w:p w14:paraId="374A1F87" w14:textId="4BC828FA" w:rsidR="00AB05A6" w:rsidRPr="001F4143" w:rsidRDefault="001C5211" w:rsidP="001C5211">
            <w:pPr>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c) Sửa đổi khoản 2 Điều 15 như sau:</w:t>
            </w:r>
          </w:p>
          <w:p w14:paraId="31A84CF2" w14:textId="36AEE3DF" w:rsidR="00AB05A6" w:rsidRPr="001F4143" w:rsidRDefault="001C5211" w:rsidP="001C5211">
            <w:pPr>
              <w:shd w:val="clear" w:color="auto" w:fill="FFFFFF"/>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209C9DA8" w14:textId="55F1D1D9"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d)</w:t>
            </w:r>
            <w:r w:rsidR="00AB05A6" w:rsidRPr="001F4143">
              <w:rPr>
                <w:rFonts w:ascii="Times New Roman" w:hAnsi="Times New Roman" w:cs="Times New Roman"/>
                <w:b/>
                <w:bCs/>
                <w:i/>
                <w:iCs/>
                <w:color w:val="000000" w:themeColor="text1"/>
                <w:sz w:val="24"/>
                <w:szCs w:val="24"/>
                <w:lang w:val="vi-VN"/>
              </w:rPr>
              <w:t xml:space="preserve"> </w:t>
            </w:r>
            <w:r w:rsidR="00AB05A6" w:rsidRPr="001F4143">
              <w:rPr>
                <w:rFonts w:ascii="Times New Roman" w:hAnsi="Times New Roman" w:cs="Times New Roman"/>
                <w:b/>
                <w:bCs/>
                <w:i/>
                <w:iCs/>
                <w:color w:val="000000" w:themeColor="text1"/>
                <w:sz w:val="24"/>
                <w:szCs w:val="24"/>
              </w:rPr>
              <w:t>Bãi bỏ các điều 8, 11, 12, 13, điểm d khoản 4 Điều 9, các khoản 2, 3, 4, 5, 6 Điều 14.</w:t>
            </w:r>
          </w:p>
          <w:p w14:paraId="33590349" w14:textId="3B053412"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 xml:space="preserve">Nội dung liên quan đến </w:t>
            </w:r>
            <w:r w:rsidR="00AB05A6" w:rsidRPr="001F4143">
              <w:rPr>
                <w:rFonts w:ascii="Times New Roman" w:eastAsia="Times New Roman" w:hAnsi="Times New Roman" w:cs="Times New Roman"/>
                <w:b/>
                <w:bCs/>
                <w:i/>
                <w:iCs/>
                <w:color w:val="000000" w:themeColor="text1"/>
                <w:sz w:val="24"/>
                <w:szCs w:val="24"/>
                <w:shd w:val="clear" w:color="auto" w:fill="FFFFFF"/>
              </w:rPr>
              <w:t>chế độ trách nhiệm, việc bảo đảm điều kiện thực hiện, việc sử dụng hình thức văn bản, con dấu</w:t>
            </w:r>
            <w:r w:rsidR="00AB05A6" w:rsidRPr="001F4143" w:rsidDel="0017005E">
              <w:rPr>
                <w:rFonts w:ascii="Times New Roman" w:eastAsia="Times New Roman" w:hAnsi="Times New Roman" w:cs="Times New Roman"/>
                <w:b/>
                <w:bCs/>
                <w:i/>
                <w:iCs/>
                <w:color w:val="000000" w:themeColor="text1"/>
                <w:sz w:val="24"/>
                <w:szCs w:val="24"/>
                <w:shd w:val="clear" w:color="auto" w:fill="FFFFFF"/>
              </w:rPr>
              <w:t xml:space="preserve"> </w:t>
            </w:r>
            <w:r w:rsidR="00AB05A6" w:rsidRPr="001F4143">
              <w:rPr>
                <w:rFonts w:ascii="Times New Roman" w:eastAsia="Times New Roman" w:hAnsi="Times New Roman" w:cs="Times New Roman"/>
                <w:b/>
                <w:bCs/>
                <w:i/>
                <w:iCs/>
                <w:color w:val="000000" w:themeColor="text1"/>
                <w:sz w:val="24"/>
                <w:szCs w:val="24"/>
                <w:shd w:val="clear" w:color="auto" w:fill="FFFFFF"/>
              </w:rPr>
              <w:t>khi thực hiện phân cấp, ủy quyền thực hiện theo quy định của Luật này.</w:t>
            </w:r>
          </w:p>
          <w:p w14:paraId="78DFC568" w14:textId="36C65BAF"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AB05A6" w:rsidRPr="001F4143">
              <w:rPr>
                <w:rFonts w:ascii="Times New Roman" w:eastAsia="Times New Roman" w:hAnsi="Times New Roman" w:cs="Times New Roman"/>
                <w:b/>
                <w:bCs/>
                <w:i/>
                <w:iCs/>
                <w:color w:val="000000" w:themeColor="text1"/>
                <w:sz w:val="24"/>
                <w:szCs w:val="24"/>
              </w:rPr>
              <w:t>3. Bãi bỏ các</w:t>
            </w:r>
            <w:r w:rsidR="00AB05A6" w:rsidRPr="001F4143">
              <w:rPr>
                <w:rFonts w:ascii="Times New Roman" w:hAnsi="Times New Roman" w:cs="Times New Roman"/>
                <w:b/>
                <w:bCs/>
                <w:i/>
                <w:iCs/>
                <w:color w:val="000000" w:themeColor="text1"/>
                <w:sz w:val="24"/>
                <w:szCs w:val="24"/>
              </w:rPr>
              <w:t xml:space="preserve"> điều, khoản tại các Nghị quyết sau đây:</w:t>
            </w:r>
          </w:p>
          <w:p w14:paraId="3BA52855" w14:textId="1AB3D0B5"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 xml:space="preserve">a) Bãi bỏ </w:t>
            </w:r>
            <w:r w:rsidR="00AB05A6" w:rsidRPr="001F4143">
              <w:rPr>
                <w:rFonts w:ascii="Times New Roman" w:hAnsi="Times New Roman" w:cs="Times New Roman"/>
                <w:b/>
                <w:bCs/>
                <w:i/>
                <w:iCs/>
                <w:color w:val="000000" w:themeColor="text1"/>
                <w:sz w:val="24"/>
                <w:szCs w:val="24"/>
                <w:lang w:val="vi-VN"/>
              </w:rPr>
              <w:t>Nghị quyết số 131/2020/QH14 ngày 16 tháng 11 năm 2020 của Quốc hội về tổ chức chính quyền đô thị tại Thành phố Hồ Chí Minh</w:t>
            </w:r>
            <w:r w:rsidR="00AB05A6" w:rsidRPr="001F4143">
              <w:rPr>
                <w:rFonts w:ascii="Times New Roman" w:hAnsi="Times New Roman" w:cs="Times New Roman"/>
                <w:b/>
                <w:bCs/>
                <w:i/>
                <w:iCs/>
                <w:color w:val="000000" w:themeColor="text1"/>
                <w:sz w:val="24"/>
                <w:szCs w:val="24"/>
              </w:rPr>
              <w:t>;</w:t>
            </w:r>
          </w:p>
          <w:p w14:paraId="4A0920F7" w14:textId="26146526"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b) Bãi bỏ k</w:t>
            </w:r>
            <w:r w:rsidR="00AB05A6" w:rsidRPr="001F4143">
              <w:rPr>
                <w:rFonts w:ascii="Times New Roman" w:hAnsi="Times New Roman" w:cs="Times New Roman"/>
                <w:b/>
                <w:bCs/>
                <w:i/>
                <w:iCs/>
                <w:color w:val="000000" w:themeColor="text1"/>
                <w:sz w:val="24"/>
                <w:szCs w:val="24"/>
                <w:lang w:val="vi-VN"/>
              </w:rPr>
              <w:t>hoản 2, khoản 3 Điều 9 và Điều 10</w:t>
            </w:r>
            <w:r w:rsidR="00AB05A6" w:rsidRPr="001F4143">
              <w:rPr>
                <w:rFonts w:ascii="Times New Roman" w:hAnsi="Times New Roman" w:cs="Times New Roman"/>
                <w:b/>
                <w:bCs/>
                <w:i/>
                <w:iCs/>
                <w:color w:val="000000" w:themeColor="text1"/>
                <w:sz w:val="24"/>
                <w:szCs w:val="24"/>
              </w:rPr>
              <w:t xml:space="preserve"> của </w:t>
            </w:r>
            <w:r w:rsidR="00AB05A6" w:rsidRPr="001F4143">
              <w:rPr>
                <w:rFonts w:ascii="Times New Roman" w:hAnsi="Times New Roman" w:cs="Times New Roman"/>
                <w:b/>
                <w:bCs/>
                <w:i/>
                <w:iCs/>
                <w:color w:val="000000" w:themeColor="text1"/>
                <w:sz w:val="24"/>
                <w:szCs w:val="24"/>
                <w:lang w:val="vi-VN"/>
              </w:rPr>
              <w:t>Nghị quyết số 98/2023/QH15 ngày 24 tháng 6 năm 2023 của Quốc hội về thí điểm một số cơ chế, chính sách đặc thù phát triển Thành phố Hồ Chí Minh</w:t>
            </w:r>
            <w:r w:rsidR="00AB05A6" w:rsidRPr="001F4143">
              <w:rPr>
                <w:rFonts w:ascii="Times New Roman" w:hAnsi="Times New Roman" w:cs="Times New Roman"/>
                <w:b/>
                <w:bCs/>
                <w:i/>
                <w:iCs/>
                <w:color w:val="000000" w:themeColor="text1"/>
                <w:sz w:val="24"/>
                <w:szCs w:val="24"/>
              </w:rPr>
              <w:t>;</w:t>
            </w:r>
          </w:p>
          <w:p w14:paraId="5B4286A2" w14:textId="503F9BB6" w:rsidR="00AB05A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 xml:space="preserve">c) Bãi bỏ </w:t>
            </w:r>
            <w:r w:rsidR="00AB05A6" w:rsidRPr="001F4143">
              <w:rPr>
                <w:rFonts w:ascii="Times New Roman" w:hAnsi="Times New Roman" w:cs="Times New Roman"/>
                <w:b/>
                <w:bCs/>
                <w:i/>
                <w:iCs/>
                <w:color w:val="000000" w:themeColor="text1"/>
                <w:sz w:val="24"/>
                <w:szCs w:val="24"/>
                <w:lang w:val="vi-VN"/>
              </w:rPr>
              <w:t>Điều 7, Điều 8</w:t>
            </w:r>
            <w:r w:rsidR="00AB05A6" w:rsidRPr="001F4143">
              <w:rPr>
                <w:rFonts w:ascii="Times New Roman" w:hAnsi="Times New Roman" w:cs="Times New Roman"/>
                <w:b/>
                <w:bCs/>
                <w:i/>
                <w:iCs/>
                <w:color w:val="000000" w:themeColor="text1"/>
                <w:sz w:val="24"/>
                <w:szCs w:val="24"/>
              </w:rPr>
              <w:t xml:space="preserve"> của </w:t>
            </w:r>
            <w:r w:rsidR="00AB05A6" w:rsidRPr="001F4143">
              <w:rPr>
                <w:rFonts w:ascii="Times New Roman" w:hAnsi="Times New Roman" w:cs="Times New Roman"/>
                <w:b/>
                <w:bCs/>
                <w:i/>
                <w:iCs/>
                <w:color w:val="000000" w:themeColor="text1"/>
                <w:sz w:val="24"/>
                <w:szCs w:val="24"/>
                <w:lang w:val="vi-VN"/>
              </w:rPr>
              <w:t>Nghị quyết số 136/2024/QH15 ngày 26 tháng 6 năm 2024 của Quốc hội về tổ chức chính quyền đô thị và thí điểm một số cơ chế, chính sách đặc thù phát triển thành phố Đà Nẵng</w:t>
            </w:r>
            <w:r w:rsidR="00AB05A6" w:rsidRPr="001F4143">
              <w:rPr>
                <w:rFonts w:ascii="Times New Roman" w:hAnsi="Times New Roman" w:cs="Times New Roman"/>
                <w:b/>
                <w:bCs/>
                <w:i/>
                <w:iCs/>
                <w:color w:val="000000" w:themeColor="text1"/>
                <w:sz w:val="24"/>
                <w:szCs w:val="24"/>
              </w:rPr>
              <w:t>;</w:t>
            </w:r>
          </w:p>
          <w:p w14:paraId="2233EC11" w14:textId="2ADC3AA0" w:rsidR="00AB05A6" w:rsidRPr="001F4143" w:rsidRDefault="001C5211" w:rsidP="001C5211">
            <w:pPr>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d) Bãi bỏ k</w:t>
            </w:r>
            <w:r w:rsidR="00AB05A6" w:rsidRPr="001F4143">
              <w:rPr>
                <w:rFonts w:ascii="Times New Roman" w:hAnsi="Times New Roman" w:cs="Times New Roman"/>
                <w:b/>
                <w:bCs/>
                <w:i/>
                <w:iCs/>
                <w:color w:val="000000" w:themeColor="text1"/>
                <w:sz w:val="24"/>
                <w:szCs w:val="24"/>
                <w:lang w:val="vi-VN"/>
              </w:rPr>
              <w:t xml:space="preserve">hoản 2 Điều 6 Nghị quyết số 137/2024/QH15 </w:t>
            </w:r>
            <w:r w:rsidR="00AB05A6" w:rsidRPr="001F4143">
              <w:rPr>
                <w:rFonts w:ascii="Times New Roman" w:hAnsi="Times New Roman" w:cs="Times New Roman"/>
                <w:b/>
                <w:bCs/>
                <w:i/>
                <w:iCs/>
                <w:color w:val="000000" w:themeColor="text1"/>
                <w:sz w:val="24"/>
                <w:szCs w:val="24"/>
              </w:rPr>
              <w:t xml:space="preserve">ngày 26 tháng 6 năm 2024 </w:t>
            </w:r>
            <w:r w:rsidR="00AB05A6" w:rsidRPr="001F4143">
              <w:rPr>
                <w:rFonts w:ascii="Times New Roman" w:hAnsi="Times New Roman" w:cs="Times New Roman"/>
                <w:b/>
                <w:bCs/>
                <w:i/>
                <w:iCs/>
                <w:color w:val="000000" w:themeColor="text1"/>
                <w:sz w:val="24"/>
                <w:szCs w:val="24"/>
                <w:lang w:val="vi-VN"/>
              </w:rPr>
              <w:t>về bổ sung thí điểm một số cơ chế, chính sách đặc thù phát triển tỉnh Nghệ An</w:t>
            </w:r>
            <w:r w:rsidR="00AB05A6" w:rsidRPr="001F4143">
              <w:rPr>
                <w:rFonts w:ascii="Times New Roman" w:hAnsi="Times New Roman" w:cs="Times New Roman"/>
                <w:b/>
                <w:bCs/>
                <w:i/>
                <w:iCs/>
                <w:color w:val="000000" w:themeColor="text1"/>
                <w:sz w:val="24"/>
                <w:szCs w:val="24"/>
              </w:rPr>
              <w:t>;</w:t>
            </w:r>
          </w:p>
          <w:p w14:paraId="34B6F008" w14:textId="330A9702" w:rsidR="00FF5A02" w:rsidRPr="001F4143" w:rsidRDefault="001C5211" w:rsidP="001C5211">
            <w:pPr>
              <w:shd w:val="clear" w:color="auto" w:fill="FFFFFF"/>
              <w:spacing w:before="120" w:after="120" w:line="300" w:lineRule="exact"/>
              <w:jc w:val="both"/>
              <w:rPr>
                <w:rFonts w:ascii="Times New Roman" w:hAnsi="Times New Roman" w:cs="Times New Roman"/>
                <w:color w:val="000000" w:themeColor="text1"/>
                <w:sz w:val="24"/>
                <w:szCs w:val="24"/>
                <w:lang w:val="vi-VN"/>
              </w:rPr>
            </w:pPr>
            <w:r w:rsidRPr="001F4143">
              <w:rPr>
                <w:rFonts w:ascii="Times New Roman" w:hAnsi="Times New Roman" w:cs="Times New Roman"/>
                <w:b/>
                <w:bCs/>
                <w:i/>
                <w:iCs/>
                <w:color w:val="000000" w:themeColor="text1"/>
                <w:sz w:val="24"/>
                <w:szCs w:val="24"/>
              </w:rPr>
              <w:t xml:space="preserve">     </w:t>
            </w:r>
            <w:r w:rsidR="00AB05A6" w:rsidRPr="001F4143">
              <w:rPr>
                <w:rFonts w:ascii="Times New Roman" w:hAnsi="Times New Roman" w:cs="Times New Roman"/>
                <w:b/>
                <w:bCs/>
                <w:i/>
                <w:iCs/>
                <w:color w:val="000000" w:themeColor="text1"/>
                <w:sz w:val="24"/>
                <w:szCs w:val="24"/>
              </w:rPr>
              <w:t xml:space="preserve">đ) Bãi bỏ </w:t>
            </w:r>
            <w:r w:rsidR="00AB05A6" w:rsidRPr="001F4143">
              <w:rPr>
                <w:rFonts w:ascii="Times New Roman" w:hAnsi="Times New Roman" w:cs="Times New Roman"/>
                <w:b/>
                <w:bCs/>
                <w:i/>
                <w:iCs/>
                <w:color w:val="000000" w:themeColor="text1"/>
                <w:sz w:val="24"/>
                <w:szCs w:val="24"/>
                <w:lang w:val="vi-VN"/>
              </w:rPr>
              <w:t>Nghị quyết số 169/2024/QH15 ngày 30 tháng 11 năm 2024 của Quốc hội về tổ chức chính quyền đô thị tại thành phố Hải Phòng</w:t>
            </w:r>
            <w:r w:rsidR="00AB05A6" w:rsidRPr="001F4143">
              <w:rPr>
                <w:rFonts w:ascii="Times New Roman" w:hAnsi="Times New Roman" w:cs="Times New Roman"/>
                <w:b/>
                <w:bCs/>
                <w:i/>
                <w:iCs/>
                <w:color w:val="000000" w:themeColor="text1"/>
                <w:sz w:val="24"/>
                <w:szCs w:val="24"/>
              </w:rPr>
              <w:t>.</w:t>
            </w:r>
          </w:p>
        </w:tc>
        <w:tc>
          <w:tcPr>
            <w:tcW w:w="2409" w:type="dxa"/>
          </w:tcPr>
          <w:p w14:paraId="6E328026" w14:textId="2FC0667A" w:rsidR="00AB05A6" w:rsidRPr="001F4143" w:rsidRDefault="00AB05A6" w:rsidP="004D0D26">
            <w:pPr>
              <w:pStyle w:val="Heading2"/>
              <w:spacing w:before="120" w:after="120" w:line="300" w:lineRule="exact"/>
              <w:jc w:val="both"/>
              <w:rPr>
                <w:rFonts w:ascii="Times New Roman" w:hAnsi="Times New Roman" w:cs="Times New Roman"/>
                <w:b w:val="0"/>
                <w:i w:val="0"/>
                <w:color w:val="000000" w:themeColor="text1"/>
                <w:sz w:val="24"/>
                <w:szCs w:val="24"/>
                <w:lang w:val="vi-VN"/>
              </w:rPr>
            </w:pPr>
            <w:r w:rsidRPr="001F4143">
              <w:rPr>
                <w:rFonts w:ascii="Times New Roman" w:hAnsi="Times New Roman" w:cs="Times New Roman"/>
                <w:b w:val="0"/>
                <w:i w:val="0"/>
                <w:color w:val="000000" w:themeColor="text1"/>
                <w:sz w:val="24"/>
                <w:szCs w:val="24"/>
                <w:lang w:val="vi-VN"/>
              </w:rPr>
              <w:t>Dự thảo Luật quy định sửa đổi, bổ sung, bãi bỏ</w:t>
            </w:r>
            <w:r w:rsidRPr="001F4143">
              <w:rPr>
                <w:rFonts w:ascii="Times New Roman" w:hAnsi="Times New Roman" w:cs="Times New Roman"/>
                <w:b w:val="0"/>
                <w:bCs w:val="0"/>
                <w:color w:val="000000" w:themeColor="text1"/>
                <w:sz w:val="24"/>
                <w:szCs w:val="24"/>
              </w:rPr>
              <w:t xml:space="preserve"> </w:t>
            </w:r>
            <w:r w:rsidRPr="001F4143">
              <w:rPr>
                <w:rFonts w:ascii="Times New Roman" w:hAnsi="Times New Roman" w:cs="Times New Roman"/>
                <w:b w:val="0"/>
                <w:bCs w:val="0"/>
                <w:i w:val="0"/>
                <w:iCs w:val="0"/>
                <w:color w:val="000000" w:themeColor="text1"/>
                <w:sz w:val="24"/>
                <w:szCs w:val="24"/>
              </w:rPr>
              <w:t>một số luật và nghị quyết</w:t>
            </w:r>
            <w:r w:rsidRPr="001F4143">
              <w:rPr>
                <w:rFonts w:ascii="Times New Roman" w:hAnsi="Times New Roman" w:cs="Times New Roman"/>
                <w:b w:val="0"/>
                <w:bCs w:val="0"/>
                <w:i w:val="0"/>
                <w:iCs w:val="0"/>
                <w:color w:val="000000" w:themeColor="text1"/>
                <w:sz w:val="24"/>
                <w:szCs w:val="24"/>
                <w:lang w:val="vi-VN"/>
              </w:rPr>
              <w:t xml:space="preserve"> có nội dung không phù hợp với mô hình tổ chức chính quyền địa phương 02 cấp.</w:t>
            </w:r>
          </w:p>
          <w:p w14:paraId="692335DA" w14:textId="4987B66D" w:rsidR="000B4C49" w:rsidRPr="001F4143" w:rsidRDefault="00AB05A6" w:rsidP="004D0D26">
            <w:pPr>
              <w:pStyle w:val="Heading2"/>
              <w:spacing w:before="120" w:after="120" w:line="300" w:lineRule="exact"/>
              <w:jc w:val="both"/>
              <w:rPr>
                <w:rFonts w:ascii="Times New Roman" w:hAnsi="Times New Roman" w:cs="Times New Roman"/>
                <w:b w:val="0"/>
                <w:i w:val="0"/>
                <w:iCs w:val="0"/>
                <w:color w:val="000000" w:themeColor="text1"/>
                <w:sz w:val="24"/>
                <w:szCs w:val="24"/>
              </w:rPr>
            </w:pPr>
            <w:r w:rsidRPr="001F4143">
              <w:rPr>
                <w:rFonts w:ascii="Times New Roman" w:hAnsi="Times New Roman" w:cs="Times New Roman"/>
                <w:b w:val="0"/>
                <w:i w:val="0"/>
                <w:color w:val="000000" w:themeColor="text1"/>
                <w:sz w:val="24"/>
                <w:szCs w:val="24"/>
              </w:rPr>
              <w:t>Theo</w:t>
            </w:r>
            <w:r w:rsidRPr="001F4143">
              <w:rPr>
                <w:rFonts w:ascii="Times New Roman" w:hAnsi="Times New Roman" w:cs="Times New Roman"/>
                <w:b w:val="0"/>
                <w:i w:val="0"/>
                <w:color w:val="000000" w:themeColor="text1"/>
                <w:sz w:val="24"/>
                <w:szCs w:val="24"/>
                <w:lang w:val="vi-VN"/>
              </w:rPr>
              <w:t xml:space="preserve"> đó, dự thảo Luật (1) </w:t>
            </w:r>
            <w:r w:rsidR="000B4C49" w:rsidRPr="001F4143">
              <w:rPr>
                <w:rFonts w:ascii="Times New Roman" w:hAnsi="Times New Roman" w:cs="Times New Roman"/>
                <w:b w:val="0"/>
                <w:i w:val="0"/>
                <w:color w:val="000000" w:themeColor="text1"/>
                <w:sz w:val="24"/>
                <w:szCs w:val="24"/>
              </w:rPr>
              <w:t>Bỏ các nội dung liên quan đến cấp huyện</w:t>
            </w:r>
            <w:r w:rsidRPr="001F4143">
              <w:rPr>
                <w:rFonts w:ascii="Times New Roman" w:hAnsi="Times New Roman" w:cs="Times New Roman"/>
                <w:b w:val="0"/>
                <w:i w:val="0"/>
                <w:color w:val="000000" w:themeColor="text1"/>
                <w:sz w:val="24"/>
                <w:szCs w:val="24"/>
                <w:lang w:val="vi-VN"/>
              </w:rPr>
              <w:t>; (2)</w:t>
            </w:r>
            <w:r w:rsidR="000B4C49" w:rsidRPr="001F4143">
              <w:rPr>
                <w:rFonts w:ascii="Times New Roman" w:hAnsi="Times New Roman" w:cs="Times New Roman"/>
                <w:b w:val="0"/>
                <w:i w:val="0"/>
                <w:color w:val="000000" w:themeColor="text1"/>
                <w:sz w:val="24"/>
                <w:szCs w:val="24"/>
              </w:rPr>
              <w:t xml:space="preserve"> </w:t>
            </w:r>
            <w:r w:rsidRPr="001F4143">
              <w:rPr>
                <w:rFonts w:ascii="Times New Roman" w:hAnsi="Times New Roman" w:cs="Times New Roman"/>
                <w:b w:val="0"/>
                <w:i w:val="0"/>
                <w:color w:val="000000" w:themeColor="text1"/>
                <w:sz w:val="24"/>
                <w:szCs w:val="24"/>
                <w:lang w:val="vi-VN"/>
              </w:rPr>
              <w:t>Bổ</w:t>
            </w:r>
            <w:r w:rsidR="000B4C49" w:rsidRPr="001F4143">
              <w:rPr>
                <w:rFonts w:ascii="Times New Roman" w:hAnsi="Times New Roman" w:cs="Times New Roman"/>
                <w:b w:val="0"/>
                <w:i w:val="0"/>
                <w:color w:val="000000" w:themeColor="text1"/>
                <w:sz w:val="24"/>
                <w:szCs w:val="24"/>
              </w:rPr>
              <w:t xml:space="preserve"> sung quy định </w:t>
            </w:r>
            <w:r w:rsidR="000B4C49" w:rsidRPr="001F4143">
              <w:rPr>
                <w:rFonts w:ascii="Times New Roman" w:hAnsi="Times New Roman" w:cs="Times New Roman"/>
                <w:b w:val="0"/>
                <w:color w:val="000000" w:themeColor="text1"/>
                <w:sz w:val="24"/>
                <w:szCs w:val="24"/>
              </w:rPr>
              <w:t>“Sửa đổi, bổ sung một số điều của Luật Thủ đô</w:t>
            </w:r>
            <w:r w:rsidR="000B4C49" w:rsidRPr="001F4143">
              <w:rPr>
                <w:rFonts w:ascii="Times New Roman" w:hAnsi="Times New Roman" w:cs="Times New Roman"/>
                <w:b w:val="0"/>
                <w:i w:val="0"/>
                <w:color w:val="000000" w:themeColor="text1"/>
                <w:sz w:val="24"/>
                <w:szCs w:val="24"/>
              </w:rPr>
              <w:t xml:space="preserve">” về nhiệm vụ, quyền hạn của HĐND thành phố; </w:t>
            </w:r>
            <w:bookmarkStart w:id="47" w:name="dieu_14"/>
            <w:r w:rsidR="000B4C49" w:rsidRPr="001F4143">
              <w:rPr>
                <w:rFonts w:ascii="Times New Roman" w:hAnsi="Times New Roman" w:cs="Times New Roman"/>
                <w:b w:val="0"/>
                <w:i w:val="0"/>
                <w:color w:val="000000" w:themeColor="text1"/>
                <w:sz w:val="24"/>
                <w:szCs w:val="24"/>
              </w:rPr>
              <w:t>về p</w:t>
            </w:r>
            <w:r w:rsidR="000B4C49" w:rsidRPr="001F4143">
              <w:rPr>
                <w:rFonts w:ascii="Times New Roman" w:hAnsi="Times New Roman" w:cs="Times New Roman"/>
                <w:b w:val="0"/>
                <w:i w:val="0"/>
                <w:color w:val="000000" w:themeColor="text1"/>
                <w:sz w:val="24"/>
                <w:szCs w:val="24"/>
                <w:shd w:val="clear" w:color="auto" w:fill="FFFFFF"/>
              </w:rPr>
              <w:t>hân cấp, ủy quyền của Ủy ban nhân dân, Chủ tịch Ủy ban nhân dân</w:t>
            </w:r>
            <w:bookmarkEnd w:id="47"/>
            <w:r w:rsidR="000B4C49" w:rsidRPr="001F4143">
              <w:rPr>
                <w:rFonts w:ascii="Times New Roman" w:hAnsi="Times New Roman" w:cs="Times New Roman"/>
                <w:b w:val="0"/>
                <w:i w:val="0"/>
                <w:color w:val="000000" w:themeColor="text1"/>
                <w:sz w:val="24"/>
                <w:szCs w:val="24"/>
                <w:shd w:val="clear" w:color="auto" w:fill="FFFFFF"/>
              </w:rPr>
              <w:t xml:space="preserve">; </w:t>
            </w:r>
            <w:bookmarkStart w:id="48" w:name="dieu_15"/>
            <w:r w:rsidR="000B4C49" w:rsidRPr="001F4143">
              <w:rPr>
                <w:rFonts w:ascii="Times New Roman" w:hAnsi="Times New Roman" w:cs="Times New Roman"/>
                <w:b w:val="0"/>
                <w:i w:val="0"/>
                <w:color w:val="000000" w:themeColor="text1"/>
                <w:sz w:val="24"/>
                <w:szCs w:val="24"/>
                <w:shd w:val="clear" w:color="auto" w:fill="FFFFFF"/>
              </w:rPr>
              <w:t>về tuyển dụng, quản lý, sử dụng cán bộ, công chức, viên chức</w:t>
            </w:r>
            <w:bookmarkEnd w:id="48"/>
            <w:r w:rsidR="000B4C49" w:rsidRPr="001F4143">
              <w:rPr>
                <w:rFonts w:ascii="Times New Roman" w:hAnsi="Times New Roman" w:cs="Times New Roman"/>
                <w:b w:val="0"/>
                <w:i w:val="0"/>
                <w:color w:val="000000" w:themeColor="text1"/>
                <w:sz w:val="24"/>
                <w:szCs w:val="24"/>
                <w:shd w:val="clear" w:color="auto" w:fill="FFFFFF"/>
              </w:rPr>
              <w:t xml:space="preserve"> </w:t>
            </w:r>
            <w:r w:rsidR="000B4C49" w:rsidRPr="001F4143">
              <w:rPr>
                <w:rFonts w:ascii="Times New Roman" w:hAnsi="Times New Roman" w:cs="Times New Roman"/>
                <w:b w:val="0"/>
                <w:i w:val="0"/>
                <w:color w:val="000000" w:themeColor="text1"/>
                <w:sz w:val="24"/>
                <w:szCs w:val="24"/>
              </w:rPr>
              <w:t>để bãi bỏ các nội dung quy định trong Luật Thủ đô không phù hợp với tổ chức đơn vị hành chính và mô hình tổ chức chính quyền địa phương 02 cấp</w:t>
            </w:r>
            <w:r w:rsidRPr="001F4143">
              <w:rPr>
                <w:rFonts w:ascii="Times New Roman" w:hAnsi="Times New Roman" w:cs="Times New Roman"/>
                <w:b w:val="0"/>
                <w:i w:val="0"/>
                <w:color w:val="000000" w:themeColor="text1"/>
                <w:sz w:val="24"/>
                <w:szCs w:val="24"/>
                <w:lang w:val="vi-VN"/>
              </w:rPr>
              <w:t xml:space="preserve">; (3) Bãi bỏ các điều, khoản tại các Nghị quyết có nội dung về tổ chức chính quyền đô thị, thí điểm một số cơ chế, chính sách đặc thù không phù hợp </w:t>
            </w:r>
            <w:r w:rsidRPr="001F4143">
              <w:rPr>
                <w:rFonts w:ascii="Times New Roman" w:hAnsi="Times New Roman" w:cs="Times New Roman"/>
                <w:b w:val="0"/>
                <w:i w:val="0"/>
                <w:color w:val="000000" w:themeColor="text1"/>
                <w:sz w:val="24"/>
                <w:szCs w:val="24"/>
              </w:rPr>
              <w:t xml:space="preserve"> mô hình tổ chức chính quyền địa phương 02 cấp </w:t>
            </w:r>
            <w:r w:rsidR="000B4C49" w:rsidRPr="001F4143">
              <w:rPr>
                <w:rFonts w:ascii="Times New Roman" w:hAnsi="Times New Roman" w:cs="Times New Roman"/>
                <w:b w:val="0"/>
                <w:i w:val="0"/>
                <w:color w:val="000000" w:themeColor="text1"/>
                <w:sz w:val="24"/>
                <w:szCs w:val="24"/>
              </w:rPr>
              <w:t xml:space="preserve">theo </w:t>
            </w:r>
            <w:r w:rsidR="000B4C49" w:rsidRPr="001F4143">
              <w:rPr>
                <w:rFonts w:ascii="Times New Roman" w:hAnsi="Times New Roman" w:cs="Times New Roman"/>
                <w:b w:val="0"/>
                <w:i w:val="0"/>
                <w:color w:val="000000" w:themeColor="text1"/>
                <w:spacing w:val="2"/>
                <w:sz w:val="24"/>
                <w:szCs w:val="24"/>
              </w:rPr>
              <w:t>Kết luận số 126-KL/TW, Kết luận số 127-KL/TW,</w:t>
            </w:r>
            <w:r w:rsidR="000B4C49" w:rsidRPr="001F4143">
              <w:rPr>
                <w:rFonts w:ascii="Times New Roman" w:hAnsi="Times New Roman" w:cs="Times New Roman"/>
                <w:b w:val="0"/>
                <w:i w:val="0"/>
                <w:color w:val="000000" w:themeColor="text1"/>
                <w:sz w:val="24"/>
                <w:szCs w:val="24"/>
              </w:rPr>
              <w:t xml:space="preserve"> Kết luận số 130-KL/TW, Kết luận số 137-KL/TW ngày 18/3/2025 của Bộ Chính trị, Ban Bí thư về Đề án sắp xếp, tổ chức lại ĐVHC các cấp và xây dựng mô hình tổ chức chính quyền địa phương 02 cấp, bảo đảm thống nhất, thông suốt trong tổ chức và hoạt động của bộ máy chính quyền khi không còn cấp huyện</w:t>
            </w:r>
          </w:p>
          <w:p w14:paraId="06D5C8F6"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1B06EDC1" w14:textId="77777777" w:rsidTr="00682BD3">
        <w:tc>
          <w:tcPr>
            <w:tcW w:w="562" w:type="dxa"/>
            <w:vAlign w:val="center"/>
          </w:tcPr>
          <w:p w14:paraId="1FEB0E47" w14:textId="4F7ED453"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71</w:t>
            </w:r>
          </w:p>
        </w:tc>
        <w:tc>
          <w:tcPr>
            <w:tcW w:w="5529" w:type="dxa"/>
          </w:tcPr>
          <w:p w14:paraId="76E0C4E5" w14:textId="5F34F062" w:rsidR="00D469F8" w:rsidRPr="001F4143" w:rsidRDefault="00D469F8" w:rsidP="004D0D26">
            <w:pPr>
              <w:spacing w:before="120" w:after="120" w:line="300" w:lineRule="exact"/>
              <w:ind w:firstLine="284"/>
              <w:rPr>
                <w:rFonts w:ascii="Times New Roman" w:hAnsi="Times New Roman" w:cs="Times New Roman"/>
                <w:color w:val="000000" w:themeColor="text1"/>
                <w:sz w:val="24"/>
                <w:szCs w:val="24"/>
                <w:lang w:val="vi-VN"/>
              </w:rPr>
            </w:pPr>
          </w:p>
          <w:p w14:paraId="0CF6C8BB" w14:textId="77777777" w:rsidR="001C5211" w:rsidRPr="001F4143" w:rsidRDefault="001C5211" w:rsidP="001C5211">
            <w:pPr>
              <w:spacing w:before="120" w:after="120" w:line="40" w:lineRule="exact"/>
              <w:ind w:firstLine="284"/>
              <w:rPr>
                <w:rFonts w:ascii="Times New Roman" w:hAnsi="Times New Roman" w:cs="Times New Roman"/>
                <w:color w:val="000000" w:themeColor="text1"/>
                <w:sz w:val="24"/>
                <w:szCs w:val="24"/>
                <w:lang w:val="vi-VN"/>
              </w:rPr>
            </w:pPr>
          </w:p>
          <w:p w14:paraId="7989266D" w14:textId="77777777" w:rsidR="00FF5A02" w:rsidRPr="001F4143" w:rsidRDefault="00FF5A02" w:rsidP="004D0D26">
            <w:pPr>
              <w:spacing w:before="120" w:after="120" w:line="300" w:lineRule="exact"/>
              <w:ind w:firstLine="284"/>
              <w:jc w:val="both"/>
              <w:rPr>
                <w:rFonts w:ascii="Times New Roman" w:hAnsi="Times New Roman" w:cs="Times New Roman"/>
                <w:strike/>
                <w:color w:val="000000" w:themeColor="text1"/>
                <w:sz w:val="24"/>
                <w:szCs w:val="24"/>
                <w:lang w:val="vi-VN"/>
              </w:rPr>
            </w:pPr>
          </w:p>
        </w:tc>
        <w:tc>
          <w:tcPr>
            <w:tcW w:w="5953" w:type="dxa"/>
          </w:tcPr>
          <w:p w14:paraId="1D9410EC" w14:textId="6166F855" w:rsidR="00FF5A02" w:rsidRPr="001F4143" w:rsidRDefault="00666855" w:rsidP="004D0D26">
            <w:pPr>
              <w:shd w:val="clear" w:color="auto" w:fill="FFFFFF"/>
              <w:spacing w:before="120" w:after="120" w:line="300" w:lineRule="exact"/>
              <w:ind w:firstLine="284"/>
              <w:jc w:val="both"/>
              <w:rPr>
                <w:rFonts w:ascii="Times New Roman" w:hAnsi="Times New Roman" w:cs="Times New Roman"/>
                <w:b/>
                <w:bCs/>
                <w:i/>
                <w:iCs/>
                <w:color w:val="000000" w:themeColor="text1"/>
                <w:sz w:val="24"/>
                <w:szCs w:val="24"/>
                <w:lang w:val="vi-VN"/>
              </w:rPr>
            </w:pPr>
            <w:r w:rsidRPr="001F4143">
              <w:rPr>
                <w:rFonts w:ascii="Times New Roman" w:hAnsi="Times New Roman" w:cs="Times New Roman"/>
                <w:b/>
                <w:bCs/>
                <w:iCs/>
                <w:color w:val="000000" w:themeColor="text1"/>
                <w:sz w:val="24"/>
                <w:szCs w:val="24"/>
                <w:lang w:val="vi-VN"/>
              </w:rPr>
              <w:t xml:space="preserve">Điều </w:t>
            </w:r>
            <w:r w:rsidR="002F790F" w:rsidRPr="001F4143">
              <w:rPr>
                <w:rFonts w:ascii="Times New Roman" w:hAnsi="Times New Roman" w:cs="Times New Roman"/>
                <w:b/>
                <w:bCs/>
                <w:iCs/>
                <w:color w:val="000000" w:themeColor="text1"/>
                <w:sz w:val="24"/>
                <w:szCs w:val="24"/>
                <w:lang w:val="vi-VN"/>
              </w:rPr>
              <w:t>53</w:t>
            </w:r>
            <w:r w:rsidRPr="001F4143">
              <w:rPr>
                <w:rFonts w:ascii="Times New Roman" w:hAnsi="Times New Roman" w:cs="Times New Roman"/>
                <w:b/>
                <w:bCs/>
                <w:iCs/>
                <w:color w:val="000000" w:themeColor="text1"/>
                <w:sz w:val="24"/>
                <w:szCs w:val="24"/>
                <w:lang w:val="vi-VN"/>
              </w:rPr>
              <w:t>.</w:t>
            </w:r>
            <w:r w:rsidRPr="001F4143">
              <w:rPr>
                <w:rFonts w:ascii="Times New Roman" w:hAnsi="Times New Roman" w:cs="Times New Roman"/>
                <w:b/>
                <w:bCs/>
                <w:i/>
                <w:iCs/>
                <w:color w:val="000000" w:themeColor="text1"/>
                <w:sz w:val="24"/>
                <w:szCs w:val="24"/>
                <w:lang w:val="vi-VN"/>
              </w:rPr>
              <w:t xml:space="preserve"> Tổ chức chính quyền </w:t>
            </w:r>
            <w:r w:rsidR="00D469F8" w:rsidRPr="001F4143">
              <w:rPr>
                <w:rFonts w:ascii="Times New Roman" w:hAnsi="Times New Roman" w:cs="Times New Roman"/>
                <w:b/>
                <w:bCs/>
                <w:i/>
                <w:iCs/>
                <w:color w:val="000000" w:themeColor="text1"/>
                <w:sz w:val="24"/>
                <w:szCs w:val="24"/>
              </w:rPr>
              <w:t>địa phương tại phường của</w:t>
            </w:r>
            <w:r w:rsidRPr="001F4143">
              <w:rPr>
                <w:rFonts w:ascii="Times New Roman" w:hAnsi="Times New Roman" w:cs="Times New Roman"/>
                <w:b/>
                <w:bCs/>
                <w:i/>
                <w:iCs/>
                <w:color w:val="000000" w:themeColor="text1"/>
                <w:sz w:val="24"/>
                <w:szCs w:val="24"/>
                <w:lang w:val="vi-VN"/>
              </w:rPr>
              <w:t xml:space="preserve"> thành phố Hà Nội, thành phố Hồ Chí Minh và thành phố Đà Nẵng nhiệm kỳ 2021 - 2026</w:t>
            </w:r>
          </w:p>
          <w:p w14:paraId="3687FFB1" w14:textId="56752876"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2F790F" w:rsidRPr="001F4143">
              <w:rPr>
                <w:rFonts w:ascii="Times New Roman" w:hAnsi="Times New Roman" w:cs="Times New Roman"/>
                <w:b/>
                <w:bCs/>
                <w:i/>
                <w:iCs/>
                <w:color w:val="000000" w:themeColor="text1"/>
                <w:sz w:val="24"/>
                <w:szCs w:val="24"/>
                <w:lang w:val="vi-VN"/>
              </w:rPr>
              <w:t xml:space="preserve">1. </w:t>
            </w:r>
            <w:r w:rsidR="002F790F" w:rsidRPr="001F4143">
              <w:rPr>
                <w:rFonts w:ascii="Times New Roman" w:hAnsi="Times New Roman" w:cs="Times New Roman"/>
                <w:b/>
                <w:bCs/>
                <w:i/>
                <w:iCs/>
                <w:color w:val="000000" w:themeColor="text1"/>
                <w:sz w:val="24"/>
                <w:szCs w:val="24"/>
              </w:rPr>
              <w:t xml:space="preserve">Chính quyền địa phương tại phường thuộc thành phố Hà Nội, </w:t>
            </w:r>
            <w:r w:rsidR="002F790F" w:rsidRPr="001F4143">
              <w:rPr>
                <w:rFonts w:ascii="Times New Roman" w:hAnsi="Times New Roman" w:cs="Times New Roman"/>
                <w:b/>
                <w:bCs/>
                <w:i/>
                <w:iCs/>
                <w:color w:val="000000" w:themeColor="text1"/>
                <w:sz w:val="24"/>
                <w:szCs w:val="24"/>
                <w:lang w:val="vi-VN"/>
              </w:rPr>
              <w:t>Thành phố Hồ Chí Minh</w:t>
            </w:r>
            <w:r w:rsidR="002F790F" w:rsidRPr="001F4143">
              <w:rPr>
                <w:rFonts w:ascii="Times New Roman" w:hAnsi="Times New Roman" w:cs="Times New Roman"/>
                <w:b/>
                <w:bCs/>
                <w:i/>
                <w:iCs/>
                <w:color w:val="000000" w:themeColor="text1"/>
                <w:sz w:val="24"/>
                <w:szCs w:val="24"/>
              </w:rPr>
              <w:t xml:space="preserve"> và</w:t>
            </w:r>
            <w:r w:rsidR="002F790F" w:rsidRPr="001F4143">
              <w:rPr>
                <w:rFonts w:ascii="Times New Roman" w:hAnsi="Times New Roman" w:cs="Times New Roman"/>
                <w:b/>
                <w:bCs/>
                <w:i/>
                <w:iCs/>
                <w:color w:val="000000" w:themeColor="text1"/>
                <w:sz w:val="24"/>
                <w:szCs w:val="24"/>
                <w:lang w:val="en-GB"/>
              </w:rPr>
              <w:t xml:space="preserve"> thành phố Đà Nẵng nhiệm kỳ 2021 - 2026 là Ủy ban nhân dân phường. Ủy ban nhân dân phường gồm có Chủ tịch, các Phó Chủ tịch Ủy ban nhân dân và hoạt động cho đến khi </w:t>
            </w:r>
            <w:r w:rsidR="002F790F" w:rsidRPr="001F4143">
              <w:rPr>
                <w:rFonts w:ascii="Times New Roman" w:hAnsi="Times New Roman" w:cs="Times New Roman"/>
                <w:b/>
                <w:bCs/>
                <w:i/>
                <w:iCs/>
                <w:color w:val="000000" w:themeColor="text1"/>
                <w:sz w:val="24"/>
                <w:szCs w:val="24"/>
              </w:rPr>
              <w:t>Ủy ban nhân dân phường nhiệm kỳ 2026 - 2031 được bầu ra.</w:t>
            </w:r>
          </w:p>
          <w:p w14:paraId="39D52B16" w14:textId="663E63BD" w:rsidR="00071236" w:rsidRPr="001F4143" w:rsidRDefault="001C5211" w:rsidP="001C5211">
            <w:pPr>
              <w:pStyle w:val="NormalWeb"/>
              <w:shd w:val="clear" w:color="auto" w:fill="FFFFFF"/>
              <w:spacing w:before="120" w:beforeAutospacing="0" w:after="120" w:afterAutospacing="0" w:line="300" w:lineRule="exact"/>
              <w:jc w:val="both"/>
              <w:rPr>
                <w:b/>
                <w:i/>
                <w:color w:val="000000" w:themeColor="text1"/>
                <w:spacing w:val="-6"/>
              </w:rPr>
            </w:pPr>
            <w:r w:rsidRPr="001F4143">
              <w:rPr>
                <w:b/>
                <w:i/>
                <w:color w:val="000000" w:themeColor="text1"/>
                <w:spacing w:val="-6"/>
              </w:rPr>
              <w:t xml:space="preserve">     </w:t>
            </w:r>
            <w:r w:rsidR="00071236" w:rsidRPr="001F4143">
              <w:rPr>
                <w:b/>
                <w:i/>
                <w:color w:val="000000" w:themeColor="text1"/>
                <w:spacing w:val="-6"/>
              </w:rPr>
              <w:t xml:space="preserve">2. Trường hợp các xã, thị trấn sắp xếp, sáp nhập với phường để trở thành phường tại thành phố Hà Nội, Thành phố Hồ Chí Minh và thành phố Đà Nẵng thì </w:t>
            </w:r>
            <w:r w:rsidR="001364F0" w:rsidRPr="001F4143">
              <w:rPr>
                <w:b/>
                <w:i/>
                <w:color w:val="000000" w:themeColor="text1"/>
                <w:spacing w:val="-6"/>
              </w:rPr>
              <w:t>kết thúc</w:t>
            </w:r>
            <w:r w:rsidR="00071236" w:rsidRPr="001F4143">
              <w:rPr>
                <w:b/>
                <w:i/>
                <w:color w:val="000000" w:themeColor="text1"/>
                <w:spacing w:val="-6"/>
              </w:rPr>
              <w:t xml:space="preserve"> hoạt động của Hội đồng nhân dân tại các xã, thị trấn kể từ ngày Nghị quyết của Ủy ban Thường vụ Quốc hội về sắp xếp đối với các xã, thị trấn này có hiệu lực thi hành.</w:t>
            </w:r>
          </w:p>
          <w:p w14:paraId="1A690851" w14:textId="6BAC9185"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pacing w:val="-4"/>
                <w:sz w:val="24"/>
                <w:szCs w:val="24"/>
                <w:lang w:val="en-GB"/>
              </w:rPr>
            </w:pPr>
            <w:r w:rsidRPr="001F4143">
              <w:rPr>
                <w:rFonts w:ascii="Times New Roman" w:hAnsi="Times New Roman" w:cs="Times New Roman"/>
                <w:b/>
                <w:bCs/>
                <w:i/>
                <w:iCs/>
                <w:color w:val="000000" w:themeColor="text1"/>
                <w:spacing w:val="-4"/>
                <w:sz w:val="24"/>
                <w:szCs w:val="24"/>
              </w:rPr>
              <w:t xml:space="preserve">     </w:t>
            </w:r>
            <w:r w:rsidR="00071236" w:rsidRPr="001F4143">
              <w:rPr>
                <w:rFonts w:ascii="Times New Roman" w:hAnsi="Times New Roman" w:cs="Times New Roman"/>
                <w:b/>
                <w:bCs/>
                <w:i/>
                <w:iCs/>
                <w:color w:val="000000" w:themeColor="text1"/>
                <w:spacing w:val="-4"/>
                <w:sz w:val="24"/>
                <w:szCs w:val="24"/>
              </w:rPr>
              <w:t>3</w:t>
            </w:r>
            <w:r w:rsidR="002F790F" w:rsidRPr="001F4143">
              <w:rPr>
                <w:rFonts w:ascii="Times New Roman" w:hAnsi="Times New Roman" w:cs="Times New Roman"/>
                <w:b/>
                <w:bCs/>
                <w:i/>
                <w:iCs/>
                <w:color w:val="000000" w:themeColor="text1"/>
                <w:spacing w:val="-4"/>
                <w:sz w:val="24"/>
                <w:szCs w:val="24"/>
              </w:rPr>
              <w:t xml:space="preserve">. Nhiệm vụ, quyền hạn của Ủy ban nhân dân, Chủ tịch Ủy ban nhân dân phường, cơ cấu tổ chức của cơ quan chuyên môn thuộc Ủy ban nhân dân phường trực thuộc thành phố Hà Nội, </w:t>
            </w:r>
            <w:r w:rsidR="002F790F" w:rsidRPr="001F4143">
              <w:rPr>
                <w:rFonts w:ascii="Times New Roman" w:hAnsi="Times New Roman" w:cs="Times New Roman"/>
                <w:b/>
                <w:bCs/>
                <w:i/>
                <w:iCs/>
                <w:color w:val="000000" w:themeColor="text1"/>
                <w:spacing w:val="-4"/>
                <w:sz w:val="24"/>
                <w:szCs w:val="24"/>
                <w:lang w:val="vi-VN"/>
              </w:rPr>
              <w:t>Thành phố Hồ Chí Minh</w:t>
            </w:r>
            <w:r w:rsidR="002F790F" w:rsidRPr="001F4143">
              <w:rPr>
                <w:rFonts w:ascii="Times New Roman" w:hAnsi="Times New Roman" w:cs="Times New Roman"/>
                <w:b/>
                <w:bCs/>
                <w:i/>
                <w:iCs/>
                <w:color w:val="000000" w:themeColor="text1"/>
                <w:spacing w:val="-4"/>
                <w:sz w:val="24"/>
                <w:szCs w:val="24"/>
              </w:rPr>
              <w:t xml:space="preserve"> và</w:t>
            </w:r>
            <w:r w:rsidR="002F790F" w:rsidRPr="001F4143">
              <w:rPr>
                <w:rFonts w:ascii="Times New Roman" w:hAnsi="Times New Roman" w:cs="Times New Roman"/>
                <w:b/>
                <w:bCs/>
                <w:i/>
                <w:iCs/>
                <w:color w:val="000000" w:themeColor="text1"/>
                <w:spacing w:val="-4"/>
                <w:sz w:val="24"/>
                <w:szCs w:val="24"/>
                <w:lang w:val="en-GB"/>
              </w:rPr>
              <w:t xml:space="preserve"> thành phố Đà Nẵng nhiệm kỳ 2021 - 2026 được thực hiện theo quy định của Luật này, trừ các nhiệm vụ, quyền hạn của Ủy ban nhân dân phường theo quy định tại khoản 1 Điều 22 và </w:t>
            </w:r>
            <w:r w:rsidR="00071236" w:rsidRPr="001F4143">
              <w:rPr>
                <w:rFonts w:ascii="Times New Roman" w:hAnsi="Times New Roman" w:cs="Times New Roman"/>
                <w:b/>
                <w:bCs/>
                <w:i/>
                <w:iCs/>
                <w:color w:val="000000" w:themeColor="text1"/>
                <w:spacing w:val="-4"/>
                <w:sz w:val="24"/>
                <w:szCs w:val="24"/>
                <w:lang w:val="en-GB"/>
              </w:rPr>
              <w:t xml:space="preserve">khoản </w:t>
            </w:r>
            <w:r w:rsidR="002F790F" w:rsidRPr="001F4143">
              <w:rPr>
                <w:rFonts w:ascii="Times New Roman" w:hAnsi="Times New Roman" w:cs="Times New Roman"/>
                <w:b/>
                <w:bCs/>
                <w:i/>
                <w:iCs/>
                <w:color w:val="000000" w:themeColor="text1"/>
                <w:spacing w:val="-4"/>
                <w:sz w:val="24"/>
                <w:szCs w:val="24"/>
                <w:lang w:val="en-GB"/>
              </w:rPr>
              <w:t>1 Điều 25 của Luật này.</w:t>
            </w:r>
          </w:p>
          <w:p w14:paraId="4A70BBD4" w14:textId="249A38C6"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pacing w:val="-4"/>
                <w:sz w:val="24"/>
                <w:szCs w:val="24"/>
              </w:rPr>
            </w:pPr>
            <w:r w:rsidRPr="001F4143">
              <w:rPr>
                <w:rFonts w:ascii="Times New Roman" w:hAnsi="Times New Roman" w:cs="Times New Roman"/>
                <w:b/>
                <w:bCs/>
                <w:i/>
                <w:iCs/>
                <w:color w:val="000000" w:themeColor="text1"/>
                <w:spacing w:val="-4"/>
                <w:sz w:val="24"/>
                <w:szCs w:val="24"/>
                <w:lang w:val="en-GB"/>
              </w:rPr>
              <w:t xml:space="preserve">     </w:t>
            </w:r>
            <w:r w:rsidR="002F790F" w:rsidRPr="001F4143">
              <w:rPr>
                <w:rFonts w:ascii="Times New Roman" w:hAnsi="Times New Roman" w:cs="Times New Roman"/>
                <w:b/>
                <w:bCs/>
                <w:i/>
                <w:iCs/>
                <w:color w:val="000000" w:themeColor="text1"/>
                <w:spacing w:val="-4"/>
                <w:sz w:val="24"/>
                <w:szCs w:val="24"/>
                <w:lang w:val="en-GB"/>
              </w:rPr>
              <w:t xml:space="preserve">Ủy ban nhân dân phường </w:t>
            </w:r>
            <w:r w:rsidR="002F790F" w:rsidRPr="001F4143">
              <w:rPr>
                <w:rFonts w:ascii="Times New Roman" w:hAnsi="Times New Roman" w:cs="Times New Roman"/>
                <w:b/>
                <w:bCs/>
                <w:i/>
                <w:iCs/>
                <w:color w:val="000000" w:themeColor="text1"/>
                <w:spacing w:val="-4"/>
                <w:sz w:val="24"/>
                <w:szCs w:val="24"/>
              </w:rPr>
              <w:t xml:space="preserve">trực thuộc thành phố Hà Nội, </w:t>
            </w:r>
            <w:r w:rsidR="002F790F" w:rsidRPr="001F4143">
              <w:rPr>
                <w:rFonts w:ascii="Times New Roman" w:hAnsi="Times New Roman" w:cs="Times New Roman"/>
                <w:b/>
                <w:bCs/>
                <w:i/>
                <w:iCs/>
                <w:color w:val="000000" w:themeColor="text1"/>
                <w:spacing w:val="-4"/>
                <w:sz w:val="24"/>
                <w:szCs w:val="24"/>
                <w:lang w:val="vi-VN"/>
              </w:rPr>
              <w:t>Thành phố Hồ Chí Minh</w:t>
            </w:r>
            <w:r w:rsidR="002F790F" w:rsidRPr="001F4143">
              <w:rPr>
                <w:rFonts w:ascii="Times New Roman" w:hAnsi="Times New Roman" w:cs="Times New Roman"/>
                <w:b/>
                <w:bCs/>
                <w:i/>
                <w:iCs/>
                <w:color w:val="000000" w:themeColor="text1"/>
                <w:spacing w:val="-4"/>
                <w:sz w:val="24"/>
                <w:szCs w:val="24"/>
              </w:rPr>
              <w:t xml:space="preserve"> và</w:t>
            </w:r>
            <w:r w:rsidR="002F790F" w:rsidRPr="001F4143">
              <w:rPr>
                <w:rFonts w:ascii="Times New Roman" w:hAnsi="Times New Roman" w:cs="Times New Roman"/>
                <w:b/>
                <w:bCs/>
                <w:i/>
                <w:iCs/>
                <w:color w:val="000000" w:themeColor="text1"/>
                <w:spacing w:val="-4"/>
                <w:sz w:val="24"/>
                <w:szCs w:val="24"/>
                <w:lang w:val="en-GB"/>
              </w:rPr>
              <w:t xml:space="preserve"> thành phố Đà Nẵng nhiệm kỳ 2021 - 2021 còn được thực hiện các nhiệm vụ, quyền hạn quy định tại điểm c khoản 2, điểm c khoản 3, khoản 4, khoản 5, khoản 6 Điều 21 và khoản 1, khoản 2 Điều 24 của Luật này </w:t>
            </w:r>
            <w:r w:rsidR="002F790F" w:rsidRPr="001F4143">
              <w:rPr>
                <w:rFonts w:ascii="Times New Roman" w:hAnsi="Times New Roman" w:cs="Times New Roman"/>
                <w:b/>
                <w:bCs/>
                <w:i/>
                <w:iCs/>
                <w:color w:val="000000" w:themeColor="text1"/>
                <w:sz w:val="24"/>
                <w:szCs w:val="24"/>
              </w:rPr>
              <w:t>cho đến khi Hội đồng nhân dân phường nhiệm kỳ 2026 - 2031 được bầu ra.</w:t>
            </w:r>
          </w:p>
          <w:p w14:paraId="61E29AE4" w14:textId="31A45517"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071236" w:rsidRPr="001F4143">
              <w:rPr>
                <w:rFonts w:ascii="Times New Roman" w:hAnsi="Times New Roman" w:cs="Times New Roman"/>
                <w:b/>
                <w:bCs/>
                <w:i/>
                <w:iCs/>
                <w:color w:val="000000" w:themeColor="text1"/>
                <w:sz w:val="24"/>
                <w:szCs w:val="24"/>
              </w:rPr>
              <w:t>4</w:t>
            </w:r>
            <w:r w:rsidR="002F790F" w:rsidRPr="001F4143">
              <w:rPr>
                <w:rFonts w:ascii="Times New Roman" w:hAnsi="Times New Roman" w:cs="Times New Roman"/>
                <w:b/>
                <w:bCs/>
                <w:i/>
                <w:iCs/>
                <w:color w:val="000000" w:themeColor="text1"/>
                <w:sz w:val="24"/>
                <w:szCs w:val="24"/>
              </w:rPr>
              <w:t>. Trong nhiệm kỳ 2021 - 2026, Hội đồng nhân dân thành phố Hà Nội, Thành phố Hồ Chí Minh, thành phố Đà Nẵng được thực hiện các nhiệm vụ, quyền hạn quy định tại khoản 1, các điểm b khoản 2, điểm b khoản 3, khoản 8 Điều 21 của Luật này cho đến khi Hội đồng nhân dân phường trực thuộc nhiệm kỳ 2026 - 2031 được bầu ra.</w:t>
            </w:r>
          </w:p>
          <w:p w14:paraId="4D5D05BA" w14:textId="206DD77F"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pacing w:val="-8"/>
                <w:sz w:val="24"/>
                <w:szCs w:val="24"/>
              </w:rPr>
            </w:pPr>
            <w:r w:rsidRPr="001F4143">
              <w:rPr>
                <w:rFonts w:ascii="Times New Roman" w:hAnsi="Times New Roman" w:cs="Times New Roman"/>
                <w:b/>
                <w:bCs/>
                <w:i/>
                <w:iCs/>
                <w:color w:val="000000" w:themeColor="text1"/>
                <w:spacing w:val="-8"/>
                <w:sz w:val="24"/>
                <w:szCs w:val="24"/>
              </w:rPr>
              <w:t xml:space="preserve">     </w:t>
            </w:r>
            <w:r w:rsidR="00071236" w:rsidRPr="001F4143">
              <w:rPr>
                <w:rFonts w:ascii="Times New Roman" w:hAnsi="Times New Roman" w:cs="Times New Roman"/>
                <w:b/>
                <w:bCs/>
                <w:i/>
                <w:iCs/>
                <w:color w:val="000000" w:themeColor="text1"/>
                <w:spacing w:val="-8"/>
                <w:sz w:val="24"/>
                <w:szCs w:val="24"/>
              </w:rPr>
              <w:t>5</w:t>
            </w:r>
            <w:r w:rsidR="002F790F" w:rsidRPr="001F4143">
              <w:rPr>
                <w:rFonts w:ascii="Times New Roman" w:hAnsi="Times New Roman" w:cs="Times New Roman"/>
                <w:b/>
                <w:bCs/>
                <w:i/>
                <w:iCs/>
                <w:color w:val="000000" w:themeColor="text1"/>
                <w:spacing w:val="-8"/>
                <w:sz w:val="24"/>
                <w:szCs w:val="24"/>
              </w:rPr>
              <w:t xml:space="preserve">. Trong nhiệm kỳ 2021 - 2026, Ủy ban nhân dân thành phố Hà Nội, Thành phố Hồ Chí Minh, thành phố Đà Nẵng được thực hiện các nhiệm vụ, quyền hạn quy định tại điểm a khoản 2, điểm a khoản 3, khoản 7 Điều 21 của Luật này và </w:t>
            </w:r>
            <w:r w:rsidR="002F790F" w:rsidRPr="001F4143">
              <w:rPr>
                <w:rFonts w:ascii="Times New Roman" w:eastAsia="Times New Roman" w:hAnsi="Times New Roman" w:cs="Times New Roman"/>
                <w:b/>
                <w:bCs/>
                <w:i/>
                <w:iCs/>
                <w:color w:val="000000" w:themeColor="text1"/>
                <w:spacing w:val="-2"/>
                <w:sz w:val="24"/>
                <w:szCs w:val="24"/>
              </w:rPr>
              <w:t xml:space="preserve">quyết định giao, điều chỉnh nhiệm vụ thu, chi ngân sách cho các phường </w:t>
            </w:r>
            <w:r w:rsidR="002F790F" w:rsidRPr="001F4143">
              <w:rPr>
                <w:rFonts w:ascii="Times New Roman" w:hAnsi="Times New Roman" w:cs="Times New Roman"/>
                <w:b/>
                <w:bCs/>
                <w:i/>
                <w:iCs/>
                <w:color w:val="000000" w:themeColor="text1"/>
                <w:spacing w:val="-8"/>
                <w:sz w:val="24"/>
                <w:szCs w:val="24"/>
              </w:rPr>
              <w:t>cho đến khi Hội đồng nhân dân phường trực thuộc nhiệm kỳ 2026 - 2031 được bầu ra.</w:t>
            </w:r>
          </w:p>
          <w:p w14:paraId="58C8F386" w14:textId="4B623646" w:rsidR="001E0E96"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hAnsi="Times New Roman" w:cs="Times New Roman"/>
                <w:b/>
                <w:bCs/>
                <w:i/>
                <w:iCs/>
                <w:color w:val="000000" w:themeColor="text1"/>
                <w:sz w:val="24"/>
                <w:szCs w:val="24"/>
              </w:rPr>
              <w:t xml:space="preserve">     </w:t>
            </w:r>
            <w:r w:rsidR="00071236" w:rsidRPr="001F4143">
              <w:rPr>
                <w:rFonts w:ascii="Times New Roman" w:hAnsi="Times New Roman" w:cs="Times New Roman"/>
                <w:b/>
                <w:bCs/>
                <w:i/>
                <w:iCs/>
                <w:color w:val="000000" w:themeColor="text1"/>
                <w:sz w:val="24"/>
                <w:szCs w:val="24"/>
              </w:rPr>
              <w:t>6</w:t>
            </w:r>
            <w:r w:rsidR="002F790F" w:rsidRPr="001F4143">
              <w:rPr>
                <w:rFonts w:ascii="Times New Roman" w:hAnsi="Times New Roman" w:cs="Times New Roman"/>
                <w:b/>
                <w:bCs/>
                <w:i/>
                <w:iCs/>
                <w:color w:val="000000" w:themeColor="text1"/>
                <w:sz w:val="24"/>
                <w:szCs w:val="24"/>
              </w:rPr>
              <w:t>. Trong nhiệm kỳ 2021 - 2026, Chủ tịch Ủy ban nhân dân thành phố Hà Nội, Thành phố Hồ Chí Minh, thành phố Đà Nẵng q</w:t>
            </w:r>
            <w:r w:rsidR="002F790F" w:rsidRPr="001F4143">
              <w:rPr>
                <w:rFonts w:ascii="Times New Roman" w:eastAsia="Times New Roman" w:hAnsi="Times New Roman" w:cs="Times New Roman"/>
                <w:b/>
                <w:bCs/>
                <w:i/>
                <w:iCs/>
                <w:color w:val="000000" w:themeColor="text1"/>
                <w:sz w:val="24"/>
                <w:szCs w:val="24"/>
              </w:rPr>
              <w:t>uyết định bổ nhiệm, bổ nhiệm lại, miễn nhiệm Chủ tịch, Phó Chủ tịch Ủy ban nhân dân phường</w:t>
            </w:r>
            <w:r w:rsidR="002F790F" w:rsidRPr="001F4143">
              <w:rPr>
                <w:rFonts w:ascii="Times New Roman" w:hAnsi="Times New Roman" w:cs="Times New Roman"/>
                <w:b/>
                <w:bCs/>
                <w:i/>
                <w:iCs/>
                <w:color w:val="000000" w:themeColor="text1"/>
                <w:sz w:val="24"/>
                <w:szCs w:val="24"/>
              </w:rPr>
              <w:t xml:space="preserve"> cho đến khi Hội đồng nhân dân phường trực thuộc nhiệm kỳ 2026 - 2031 được bầ</w:t>
            </w:r>
            <w:r w:rsidR="00630BBA" w:rsidRPr="001F4143">
              <w:rPr>
                <w:rFonts w:ascii="Times New Roman" w:hAnsi="Times New Roman" w:cs="Times New Roman"/>
                <w:b/>
                <w:bCs/>
                <w:i/>
                <w:iCs/>
                <w:color w:val="000000" w:themeColor="text1"/>
                <w:sz w:val="24"/>
                <w:szCs w:val="24"/>
              </w:rPr>
              <w:t>u ra.</w:t>
            </w:r>
          </w:p>
        </w:tc>
        <w:tc>
          <w:tcPr>
            <w:tcW w:w="2409" w:type="dxa"/>
          </w:tcPr>
          <w:p w14:paraId="30333AD7" w14:textId="2C6D6A05" w:rsidR="00BD3534" w:rsidRPr="001F4143" w:rsidRDefault="00E94EC6" w:rsidP="004D0D26">
            <w:pPr>
              <w:shd w:val="clear" w:color="auto" w:fill="FFFFFF"/>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Dự thảo Luật q</w:t>
            </w:r>
            <w:r w:rsidR="00BD3534" w:rsidRPr="001F4143">
              <w:rPr>
                <w:rFonts w:ascii="Times New Roman" w:hAnsi="Times New Roman" w:cs="Times New Roman"/>
                <w:color w:val="000000" w:themeColor="text1"/>
                <w:sz w:val="24"/>
                <w:szCs w:val="24"/>
              </w:rPr>
              <w:t xml:space="preserve">uy định một điều riêng về </w:t>
            </w:r>
            <w:r w:rsidR="00BD3534" w:rsidRPr="001F4143">
              <w:rPr>
                <w:rFonts w:ascii="Times New Roman" w:hAnsi="Times New Roman" w:cs="Times New Roman"/>
                <w:bCs/>
                <w:i/>
                <w:iCs/>
                <w:color w:val="000000" w:themeColor="text1"/>
                <w:sz w:val="24"/>
                <w:szCs w:val="24"/>
                <w:lang w:val="vi-VN"/>
              </w:rPr>
              <w:t xml:space="preserve">Tổ chức chính quyền </w:t>
            </w:r>
            <w:r w:rsidR="00BD3534" w:rsidRPr="001F4143">
              <w:rPr>
                <w:rFonts w:ascii="Times New Roman" w:hAnsi="Times New Roman" w:cs="Times New Roman"/>
                <w:bCs/>
                <w:i/>
                <w:iCs/>
                <w:color w:val="000000" w:themeColor="text1"/>
                <w:sz w:val="24"/>
                <w:szCs w:val="24"/>
              </w:rPr>
              <w:t>địa phương tại phường của</w:t>
            </w:r>
            <w:r w:rsidR="00BD3534" w:rsidRPr="001F4143">
              <w:rPr>
                <w:rFonts w:ascii="Times New Roman" w:hAnsi="Times New Roman" w:cs="Times New Roman"/>
                <w:bCs/>
                <w:i/>
                <w:iCs/>
                <w:color w:val="000000" w:themeColor="text1"/>
                <w:sz w:val="24"/>
                <w:szCs w:val="24"/>
                <w:lang w:val="vi-VN"/>
              </w:rPr>
              <w:t xml:space="preserve"> thành phố Hà Nội, thành phố Hồ Chí Minh và thành phố Đà Nẵng nhiệm kỳ 2021 - 2026</w:t>
            </w:r>
            <w:r w:rsidR="00BD3534" w:rsidRPr="001F4143">
              <w:rPr>
                <w:rFonts w:ascii="Times New Roman" w:hAnsi="Times New Roman" w:cs="Times New Roman"/>
                <w:color w:val="000000" w:themeColor="text1"/>
                <w:sz w:val="24"/>
                <w:szCs w:val="24"/>
              </w:rPr>
              <w:t xml:space="preserve">, bảo đảm phù hợp tổ chức đơn vị hành chính và mô hình chính quyền địa phương 02 cấp </w:t>
            </w:r>
            <w:r w:rsidR="00BD3534" w:rsidRPr="001F4143">
              <w:rPr>
                <w:rFonts w:ascii="Times New Roman" w:hAnsi="Times New Roman" w:cs="Times New Roman"/>
                <w:i/>
                <w:color w:val="000000" w:themeColor="text1"/>
                <w:sz w:val="24"/>
                <w:szCs w:val="24"/>
                <w:lang w:val="de-DE"/>
              </w:rPr>
              <w:t>(cấp tỉnh và cấp xã, không còn cấp huyện)</w:t>
            </w:r>
            <w:r w:rsidR="00BD3534" w:rsidRPr="001F4143">
              <w:rPr>
                <w:rFonts w:ascii="Times New Roman" w:hAnsi="Times New Roman" w:cs="Times New Roman"/>
                <w:color w:val="000000" w:themeColor="text1"/>
                <w:sz w:val="24"/>
                <w:szCs w:val="24"/>
                <w:lang w:val="de-DE"/>
              </w:rPr>
              <w:t xml:space="preserve"> </w:t>
            </w:r>
            <w:r w:rsidR="00BD3534" w:rsidRPr="001F4143">
              <w:rPr>
                <w:rFonts w:ascii="Times New Roman" w:hAnsi="Times New Roman" w:cs="Times New Roman"/>
                <w:color w:val="000000" w:themeColor="text1"/>
                <w:sz w:val="24"/>
                <w:szCs w:val="24"/>
              </w:rPr>
              <w:t xml:space="preserve">theo </w:t>
            </w:r>
            <w:r w:rsidR="00BD3534" w:rsidRPr="001F4143">
              <w:rPr>
                <w:rFonts w:ascii="Times New Roman" w:hAnsi="Times New Roman" w:cs="Times New Roman"/>
                <w:color w:val="000000" w:themeColor="text1"/>
                <w:spacing w:val="2"/>
                <w:sz w:val="24"/>
                <w:szCs w:val="24"/>
              </w:rPr>
              <w:t>Kết luận số 126-KL/TW, Kết luận số 127-KL/TW,</w:t>
            </w:r>
            <w:r w:rsidR="00BD3534" w:rsidRPr="001F4143">
              <w:rPr>
                <w:rFonts w:ascii="Times New Roman" w:hAnsi="Times New Roman" w:cs="Times New Roman"/>
                <w:color w:val="000000" w:themeColor="text1"/>
                <w:sz w:val="24"/>
                <w:szCs w:val="24"/>
              </w:rPr>
              <w:t xml:space="preserve"> Kết luận số 130-KL/TW, Kết luận số 137-KL/TW ngày 18/3/2025 của Bộ Chính trị, Ban Bí thư</w:t>
            </w:r>
            <w:r w:rsidR="00BD3534" w:rsidRPr="001F4143">
              <w:rPr>
                <w:rFonts w:ascii="Times New Roman" w:hAnsi="Times New Roman" w:cs="Times New Roman"/>
                <w:color w:val="000000" w:themeColor="text1"/>
                <w:sz w:val="24"/>
                <w:szCs w:val="24"/>
                <w:lang w:val="de-DE"/>
              </w:rPr>
              <w:t xml:space="preserve"> và bảo đảm việc tổ chức và hoạt động của </w:t>
            </w:r>
            <w:r w:rsidR="00BD3534" w:rsidRPr="001F4143">
              <w:rPr>
                <w:rFonts w:ascii="Times New Roman" w:hAnsi="Times New Roman" w:cs="Times New Roman"/>
                <w:color w:val="000000" w:themeColor="text1"/>
                <w:sz w:val="24"/>
                <w:szCs w:val="24"/>
              </w:rPr>
              <w:t xml:space="preserve">chính quyền đô thị tại thành phố Hà Nội, thành phố Hồ Chí Minh và thành phố Đà Nẵng nhiệm kỳ 2021 – 2026 </w:t>
            </w:r>
            <w:r w:rsidR="00BD3534" w:rsidRPr="001F4143">
              <w:rPr>
                <w:rFonts w:ascii="Times New Roman" w:hAnsi="Times New Roman" w:cs="Times New Roman"/>
                <w:color w:val="000000" w:themeColor="text1"/>
                <w:sz w:val="24"/>
                <w:szCs w:val="24"/>
                <w:lang w:val="de-DE"/>
              </w:rPr>
              <w:t>thông suốt, hiệu lực, hiệu quả.</w:t>
            </w:r>
          </w:p>
          <w:p w14:paraId="38652345" w14:textId="77777777" w:rsidR="00FF5A02" w:rsidRPr="001F4143" w:rsidRDefault="00FF5A02" w:rsidP="004D0D26">
            <w:pPr>
              <w:spacing w:before="120" w:after="120" w:line="300" w:lineRule="exact"/>
              <w:jc w:val="both"/>
              <w:rPr>
                <w:rFonts w:ascii="Times New Roman" w:hAnsi="Times New Roman" w:cs="Times New Roman"/>
                <w:color w:val="000000" w:themeColor="text1"/>
                <w:sz w:val="24"/>
                <w:szCs w:val="24"/>
                <w:lang w:val="vi-VN"/>
              </w:rPr>
            </w:pPr>
          </w:p>
        </w:tc>
      </w:tr>
      <w:tr w:rsidR="00FF5A02" w:rsidRPr="001F4143" w14:paraId="3AD5E0CD" w14:textId="77777777" w:rsidTr="00682BD3">
        <w:tc>
          <w:tcPr>
            <w:tcW w:w="562" w:type="dxa"/>
            <w:vAlign w:val="center"/>
          </w:tcPr>
          <w:p w14:paraId="73DBB6DD" w14:textId="72EEC6DE" w:rsidR="00FF5A02" w:rsidRPr="001F4143" w:rsidRDefault="00107E71" w:rsidP="004D0D26">
            <w:pPr>
              <w:spacing w:before="120" w:after="120" w:line="300" w:lineRule="exact"/>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72</w:t>
            </w:r>
          </w:p>
        </w:tc>
        <w:tc>
          <w:tcPr>
            <w:tcW w:w="5529" w:type="dxa"/>
          </w:tcPr>
          <w:p w14:paraId="47F57306" w14:textId="06F481D1" w:rsidR="00FF5A02" w:rsidRPr="001F4143" w:rsidRDefault="00666855" w:rsidP="004D0D26">
            <w:pPr>
              <w:pStyle w:val="Heading2"/>
              <w:spacing w:before="120" w:after="120" w:line="300" w:lineRule="exact"/>
              <w:ind w:firstLine="284"/>
              <w:jc w:val="both"/>
              <w:rPr>
                <w:rFonts w:ascii="Times New Roman" w:hAnsi="Times New Roman" w:cs="Times New Roman"/>
                <w:i w:val="0"/>
                <w:iCs w:val="0"/>
                <w:color w:val="000000" w:themeColor="text1"/>
                <w:sz w:val="24"/>
                <w:szCs w:val="24"/>
                <w:lang w:val="vi-VN"/>
              </w:rPr>
            </w:pPr>
            <w:bookmarkStart w:id="49" w:name="dieu_142"/>
            <w:r w:rsidRPr="001F4143">
              <w:rPr>
                <w:rFonts w:ascii="Times New Roman" w:hAnsi="Times New Roman" w:cs="Times New Roman"/>
                <w:i w:val="0"/>
                <w:iCs w:val="0"/>
                <w:color w:val="000000" w:themeColor="text1"/>
                <w:sz w:val="24"/>
                <w:szCs w:val="24"/>
                <w:lang w:val="vi-VN"/>
              </w:rPr>
              <w:t>Điều 50. Quy định chuyển tiếp</w:t>
            </w:r>
            <w:bookmarkEnd w:id="49"/>
            <w:r w:rsidRPr="001F4143">
              <w:rPr>
                <w:rFonts w:ascii="Times New Roman" w:hAnsi="Times New Roman" w:cs="Times New Roman"/>
                <w:i w:val="0"/>
                <w:iCs w:val="0"/>
                <w:color w:val="000000" w:themeColor="text1"/>
                <w:sz w:val="24"/>
                <w:szCs w:val="24"/>
                <w:lang w:val="vi-VN"/>
              </w:rPr>
              <w:t xml:space="preserve"> </w:t>
            </w:r>
          </w:p>
          <w:p w14:paraId="2E4A79C2" w14:textId="77777777" w:rsidR="00FF5A02" w:rsidRPr="001F4143" w:rsidRDefault="00666855" w:rsidP="004D0D26">
            <w:pPr>
              <w:numPr>
                <w:ilvl w:val="0"/>
                <w:numId w:val="18"/>
              </w:numPr>
              <w:shd w:val="clear" w:color="auto" w:fill="FFFFFF"/>
              <w:spacing w:before="120" w:after="120" w:line="300" w:lineRule="exact"/>
              <w:ind w:firstLine="284"/>
              <w:jc w:val="both"/>
              <w:rPr>
                <w:rFonts w:ascii="Times New Roman" w:hAnsi="Times New Roman" w:cs="Times New Roman"/>
                <w:bCs/>
                <w:color w:val="000000" w:themeColor="text1"/>
                <w:sz w:val="24"/>
                <w:szCs w:val="24"/>
                <w:lang w:val="vi-VN"/>
              </w:rPr>
            </w:pPr>
            <w:r w:rsidRPr="001F4143">
              <w:rPr>
                <w:rFonts w:ascii="Times New Roman" w:hAnsi="Times New Roman" w:cs="Times New Roman"/>
                <w:strike/>
                <w:color w:val="000000" w:themeColor="text1"/>
                <w:sz w:val="24"/>
                <w:szCs w:val="24"/>
                <w:lang w:val="vi-VN"/>
              </w:rPr>
              <w:t xml:space="preserve">Trong thời hạn 02 năm </w:t>
            </w:r>
            <w:r w:rsidRPr="001F4143">
              <w:rPr>
                <w:rFonts w:ascii="Times New Roman" w:hAnsi="Times New Roman" w:cs="Times New Roman"/>
                <w:color w:val="000000" w:themeColor="text1"/>
                <w:sz w:val="24"/>
                <w:szCs w:val="24"/>
                <w:lang w:val="vi-VN"/>
              </w:rPr>
              <w:t xml:space="preserve">kể từ ngày Luật này có hiệu lực thi hành, các văn bản quy phạm pháp luật có nội dung </w:t>
            </w:r>
            <w:r w:rsidRPr="001F4143">
              <w:rPr>
                <w:rFonts w:ascii="Times New Roman" w:hAnsi="Times New Roman" w:cs="Times New Roman"/>
                <w:bCs/>
                <w:color w:val="000000" w:themeColor="text1"/>
                <w:sz w:val="24"/>
                <w:szCs w:val="24"/>
                <w:lang w:val="vi-VN"/>
              </w:rPr>
              <w:t xml:space="preserve">quy định về nhiệm vụ, quyền hạn của chính quyền địa phương các cấp </w:t>
            </w:r>
            <w:r w:rsidRPr="001F4143">
              <w:rPr>
                <w:rFonts w:ascii="Times New Roman" w:hAnsi="Times New Roman" w:cs="Times New Roman"/>
                <w:color w:val="000000" w:themeColor="text1"/>
                <w:sz w:val="24"/>
                <w:szCs w:val="24"/>
                <w:lang w:val="vi-VN"/>
              </w:rPr>
              <w:t xml:space="preserve">phải được sửa đổi, bổ sung để bảo đảm </w:t>
            </w:r>
            <w:r w:rsidRPr="001F4143">
              <w:rPr>
                <w:rFonts w:ascii="Times New Roman" w:hAnsi="Times New Roman" w:cs="Times New Roman"/>
                <w:bCs/>
                <w:color w:val="000000" w:themeColor="text1"/>
                <w:sz w:val="24"/>
                <w:szCs w:val="24"/>
                <w:lang w:val="vi-VN"/>
              </w:rPr>
              <w:t xml:space="preserve">phù hợp với các nguyên tắc </w:t>
            </w:r>
            <w:r w:rsidRPr="001F4143">
              <w:rPr>
                <w:rFonts w:ascii="Times New Roman" w:hAnsi="Times New Roman" w:cs="Times New Roman"/>
                <w:bCs/>
                <w:strike/>
                <w:color w:val="000000" w:themeColor="text1"/>
                <w:sz w:val="24"/>
                <w:szCs w:val="24"/>
                <w:lang w:val="vi-VN"/>
              </w:rPr>
              <w:t xml:space="preserve">quy định tại các điều 11, 12, 13, 14 </w:t>
            </w:r>
            <w:r w:rsidRPr="001F4143">
              <w:rPr>
                <w:rFonts w:ascii="Times New Roman" w:hAnsi="Times New Roman" w:cs="Times New Roman"/>
                <w:bCs/>
                <w:color w:val="000000" w:themeColor="text1"/>
                <w:sz w:val="24"/>
                <w:szCs w:val="24"/>
                <w:lang w:val="vi-VN"/>
              </w:rPr>
              <w:t>và các nhiệm vụ, quyền hạn của chính quyền địa phương các cấp quy định tại Luật này.</w:t>
            </w:r>
          </w:p>
          <w:p w14:paraId="7A2DD360" w14:textId="0989F631"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pacing w:val="8"/>
                <w:sz w:val="24"/>
                <w:szCs w:val="24"/>
                <w:lang w:val="vi-VN"/>
              </w:rPr>
            </w:pPr>
            <w:r w:rsidRPr="001F4143">
              <w:rPr>
                <w:rFonts w:ascii="Times New Roman" w:hAnsi="Times New Roman" w:cs="Times New Roman"/>
                <w:color w:val="000000" w:themeColor="text1"/>
                <w:spacing w:val="-6"/>
                <w:sz w:val="24"/>
                <w:szCs w:val="24"/>
                <w:lang w:val="vi-VN"/>
              </w:rPr>
              <w:t>Kể từ ngày Luật này có hiệu lực thi hành, để kịp thời 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1F4143">
              <w:rPr>
                <w:rFonts w:ascii="Times New Roman" w:hAnsi="Times New Roman" w:cs="Times New Roman"/>
                <w:bCs/>
                <w:color w:val="000000" w:themeColor="text1"/>
                <w:spacing w:val="-6"/>
                <w:sz w:val="24"/>
                <w:szCs w:val="24"/>
                <w:lang w:val="vi-VN"/>
              </w:rPr>
              <w:t xml:space="preserve"> </w:t>
            </w:r>
            <w:r w:rsidRPr="001F4143">
              <w:rPr>
                <w:rFonts w:ascii="Times New Roman" w:hAnsi="Times New Roman" w:cs="Times New Roman"/>
                <w:color w:val="000000" w:themeColor="text1"/>
                <w:spacing w:val="-6"/>
                <w:sz w:val="24"/>
                <w:szCs w:val="24"/>
                <w:lang w:val="vi-VN"/>
              </w:rPr>
              <w:t>và định kỳ báo cáo Ủy ban Thường vụ Quốc hội; trường hợp liên quan đến luật, nghị quyết của Quốc</w:t>
            </w:r>
            <w:r w:rsidRPr="001F4143">
              <w:rPr>
                <w:rFonts w:ascii="Times New Roman" w:hAnsi="Times New Roman" w:cs="Times New Roman"/>
                <w:color w:val="000000" w:themeColor="text1"/>
                <w:spacing w:val="8"/>
                <w:sz w:val="24"/>
                <w:szCs w:val="24"/>
                <w:lang w:val="vi-VN"/>
              </w:rPr>
              <w:t xml:space="preserve"> hội thì báo cáo Quốc hội tại kỳ họp gần nhất.</w:t>
            </w:r>
          </w:p>
          <w:p w14:paraId="7831E024" w14:textId="77777777" w:rsidR="001C5211" w:rsidRPr="001F4143" w:rsidRDefault="001C5211" w:rsidP="001C5211">
            <w:pPr>
              <w:shd w:val="clear" w:color="auto" w:fill="FFFFFF"/>
              <w:spacing w:before="120" w:after="120" w:line="160" w:lineRule="exact"/>
              <w:ind w:firstLine="284"/>
              <w:jc w:val="both"/>
              <w:rPr>
                <w:rFonts w:ascii="Times New Roman" w:hAnsi="Times New Roman" w:cs="Times New Roman"/>
                <w:color w:val="000000" w:themeColor="text1"/>
                <w:sz w:val="24"/>
                <w:szCs w:val="24"/>
                <w:lang w:val="vi-VN"/>
              </w:rPr>
            </w:pPr>
          </w:p>
          <w:p w14:paraId="4B130A27" w14:textId="77A7B75A" w:rsidR="00FF5A02" w:rsidRPr="001F4143" w:rsidRDefault="00666855" w:rsidP="004D0D26">
            <w:pPr>
              <w:shd w:val="clear" w:color="auto" w:fill="FFFFFF"/>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lang w:val="vi-VN"/>
              </w:rPr>
              <w:t xml:space="preserve">2. Trong thời gian cơ quan có thẩm quyền chưa ban hành văn bản quy phạm pháp luật để điều chỉnh nhiệm vụ, quyền hạn của chính quyền địa phương </w:t>
            </w:r>
            <w:r w:rsidRPr="001F4143">
              <w:rPr>
                <w:rFonts w:ascii="Times New Roman" w:hAnsi="Times New Roman" w:cs="Times New Roman"/>
                <w:strike/>
                <w:color w:val="000000" w:themeColor="text1"/>
                <w:sz w:val="24"/>
                <w:szCs w:val="24"/>
                <w:lang w:val="vi-VN"/>
              </w:rPr>
              <w:t>trong các ngành, lĩnh vực phù hợp với quy định tại Luật</w:t>
            </w:r>
            <w:r w:rsidRPr="001F4143">
              <w:rPr>
                <w:rFonts w:ascii="Times New Roman" w:hAnsi="Times New Roman" w:cs="Times New Roman"/>
                <w:color w:val="000000" w:themeColor="text1"/>
                <w:sz w:val="24"/>
                <w:szCs w:val="24"/>
                <w:lang w:val="vi-VN"/>
              </w:rPr>
              <w:t xml:space="preserve">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p w14:paraId="347952CF" w14:textId="77777777" w:rsidR="00FF5A02" w:rsidRPr="001F4143" w:rsidRDefault="00666855" w:rsidP="004D0D26">
            <w:pPr>
              <w:spacing w:before="120" w:after="120" w:line="300" w:lineRule="exact"/>
              <w:ind w:firstLine="284"/>
              <w:jc w:val="both"/>
              <w:rPr>
                <w:rFonts w:ascii="Times New Roman" w:hAnsi="Times New Roman" w:cs="Times New Roman"/>
                <w:color w:val="000000" w:themeColor="text1"/>
                <w:sz w:val="24"/>
                <w:szCs w:val="24"/>
                <w:lang w:val="vi-VN"/>
              </w:rPr>
            </w:pPr>
            <w:r w:rsidRPr="001F4143">
              <w:rPr>
                <w:rFonts w:ascii="Times New Roman" w:hAnsi="Times New Roman" w:cs="Times New Roman"/>
                <w:strike/>
                <w:color w:val="000000" w:themeColor="text1"/>
                <w:sz w:val="24"/>
                <w:szCs w:val="24"/>
                <w:lang w:val="vi-VN"/>
              </w:rPr>
              <w:t>3. Tổ chức của Ủy ban nhân dân nhiệm kỳ 2021 - 2026 tiếp tục thực hiện theo cơ cấu, thành phần được quy định tại Luật Tổ chức chính quyền địa phương số 77/2015/QH13 đã được sửa đổi, bổ sung theo Luật số 21/2017/QH14, Luật số 47/2019/QH14, Luật số 31/2024/QH15, Luật số 34/2024/QH15, Luật số 43/2024/QH15, Luật số 47/2024/QH15 và Luật số 58/2024/QH15 cho đến khi có quy định của Chính phủ theo quy định tại khoản 1 Điều 37 của Luật này.</w:t>
            </w:r>
          </w:p>
        </w:tc>
        <w:tc>
          <w:tcPr>
            <w:tcW w:w="5953" w:type="dxa"/>
          </w:tcPr>
          <w:p w14:paraId="2D6AA478" w14:textId="74082FBE" w:rsidR="00FF5A02" w:rsidRPr="001F4143" w:rsidRDefault="00666855" w:rsidP="004D0D26">
            <w:pPr>
              <w:pStyle w:val="Heading2"/>
              <w:spacing w:before="120" w:after="120" w:line="300" w:lineRule="exact"/>
              <w:ind w:firstLine="284"/>
              <w:jc w:val="both"/>
              <w:rPr>
                <w:rFonts w:ascii="Times New Roman" w:hAnsi="Times New Roman" w:cs="Times New Roman"/>
                <w:iCs w:val="0"/>
                <w:color w:val="000000" w:themeColor="text1"/>
                <w:sz w:val="24"/>
                <w:szCs w:val="24"/>
                <w:lang w:val="vi-VN"/>
              </w:rPr>
            </w:pPr>
            <w:r w:rsidRPr="001F4143">
              <w:rPr>
                <w:rFonts w:ascii="Times New Roman" w:hAnsi="Times New Roman" w:cs="Times New Roman"/>
                <w:i w:val="0"/>
                <w:iCs w:val="0"/>
                <w:color w:val="000000" w:themeColor="text1"/>
                <w:sz w:val="24"/>
                <w:szCs w:val="24"/>
                <w:lang w:val="vi-VN"/>
              </w:rPr>
              <w:t>Điều 5</w:t>
            </w:r>
            <w:r w:rsidR="006D6318" w:rsidRPr="001F4143">
              <w:rPr>
                <w:rFonts w:ascii="Times New Roman" w:hAnsi="Times New Roman" w:cs="Times New Roman"/>
                <w:i w:val="0"/>
                <w:iCs w:val="0"/>
                <w:color w:val="000000" w:themeColor="text1"/>
                <w:sz w:val="24"/>
                <w:szCs w:val="24"/>
                <w:lang w:val="vi-VN"/>
              </w:rPr>
              <w:t>4</w:t>
            </w:r>
            <w:r w:rsidRPr="001F4143">
              <w:rPr>
                <w:rFonts w:ascii="Times New Roman" w:hAnsi="Times New Roman" w:cs="Times New Roman"/>
                <w:i w:val="0"/>
                <w:iCs w:val="0"/>
                <w:color w:val="000000" w:themeColor="text1"/>
                <w:sz w:val="24"/>
                <w:szCs w:val="24"/>
                <w:lang w:val="vi-VN"/>
              </w:rPr>
              <w:t xml:space="preserve">. Quy định chuyển tiếp </w:t>
            </w:r>
          </w:p>
          <w:p w14:paraId="3F39C3DF" w14:textId="77777777" w:rsidR="001C5211" w:rsidRPr="001F4143" w:rsidRDefault="001C5211" w:rsidP="001C5211">
            <w:pPr>
              <w:shd w:val="clear" w:color="auto" w:fill="FFFFFF"/>
              <w:spacing w:before="120" w:after="120" w:line="300" w:lineRule="exact"/>
              <w:jc w:val="both"/>
              <w:rPr>
                <w:rFonts w:ascii="Times New Roman" w:eastAsia="Calibri" w:hAnsi="Times New Roman" w:cs="Times New Roman"/>
                <w:color w:val="000000" w:themeColor="text1"/>
                <w:sz w:val="24"/>
                <w:szCs w:val="24"/>
                <w:lang w:val="vi-VN"/>
              </w:rPr>
            </w:pPr>
            <w:r w:rsidRPr="001F4143">
              <w:rPr>
                <w:rFonts w:ascii="Times New Roman" w:hAnsi="Times New Roman" w:cs="Times New Roman"/>
                <w:color w:val="000000" w:themeColor="text1"/>
                <w:sz w:val="24"/>
                <w:szCs w:val="24"/>
              </w:rPr>
              <w:t xml:space="preserve">     </w:t>
            </w:r>
            <w:r w:rsidR="002F790F" w:rsidRPr="001F4143">
              <w:rPr>
                <w:rFonts w:ascii="Times New Roman" w:hAnsi="Times New Roman" w:cs="Times New Roman"/>
                <w:color w:val="000000" w:themeColor="text1"/>
                <w:sz w:val="24"/>
                <w:szCs w:val="24"/>
              </w:rPr>
              <w:t>1</w:t>
            </w:r>
            <w:r w:rsidR="002F790F" w:rsidRPr="001F4143">
              <w:rPr>
                <w:rFonts w:ascii="Times New Roman" w:hAnsi="Times New Roman" w:cs="Times New Roman"/>
                <w:color w:val="000000" w:themeColor="text1"/>
                <w:sz w:val="24"/>
                <w:szCs w:val="24"/>
                <w:lang w:val="vi-VN"/>
              </w:rPr>
              <w:t xml:space="preserve">. </w:t>
            </w:r>
            <w:r w:rsidR="002F790F" w:rsidRPr="001F4143">
              <w:rPr>
                <w:rFonts w:ascii="Times New Roman" w:hAnsi="Times New Roman" w:cs="Times New Roman"/>
                <w:b/>
                <w:bCs/>
                <w:i/>
                <w:iCs/>
                <w:color w:val="000000" w:themeColor="text1"/>
                <w:sz w:val="24"/>
                <w:szCs w:val="24"/>
              </w:rPr>
              <w:t>Chậm nhất là ngày 01 tháng 3 năm 2027</w:t>
            </w:r>
            <w:r w:rsidR="002F790F" w:rsidRPr="001F4143">
              <w:rPr>
                <w:rFonts w:ascii="Times New Roman" w:hAnsi="Times New Roman" w:cs="Times New Roman"/>
                <w:color w:val="000000" w:themeColor="text1"/>
                <w:sz w:val="24"/>
                <w:szCs w:val="24"/>
                <w:lang w:val="vi-VN"/>
              </w:rPr>
              <w:t xml:space="preserve">, các văn bản quy phạm pháp luật có nội dung </w:t>
            </w:r>
            <w:r w:rsidR="002F790F" w:rsidRPr="001F4143">
              <w:rPr>
                <w:rFonts w:ascii="Times New Roman" w:hAnsi="Times New Roman" w:cs="Times New Roman"/>
                <w:bCs/>
                <w:color w:val="000000" w:themeColor="text1"/>
                <w:sz w:val="24"/>
                <w:szCs w:val="24"/>
                <w:lang w:val="vi-VN"/>
              </w:rPr>
              <w:t xml:space="preserve">quy định về </w:t>
            </w:r>
            <w:r w:rsidR="002F790F" w:rsidRPr="001F4143">
              <w:rPr>
                <w:rFonts w:ascii="Times New Roman" w:hAnsi="Times New Roman" w:cs="Times New Roman"/>
                <w:bCs/>
                <w:color w:val="000000" w:themeColor="text1"/>
                <w:sz w:val="24"/>
                <w:szCs w:val="24"/>
              </w:rPr>
              <w:t xml:space="preserve">tổ chức, </w:t>
            </w:r>
            <w:r w:rsidR="002F790F" w:rsidRPr="001F4143">
              <w:rPr>
                <w:rFonts w:ascii="Times New Roman" w:hAnsi="Times New Roman" w:cs="Times New Roman"/>
                <w:bCs/>
                <w:color w:val="000000" w:themeColor="text1"/>
                <w:sz w:val="24"/>
                <w:szCs w:val="24"/>
                <w:lang w:val="vi-VN"/>
              </w:rPr>
              <w:t>nhiệm vụ, quyền hạn</w:t>
            </w:r>
            <w:r w:rsidR="002F790F" w:rsidRPr="001F4143">
              <w:rPr>
                <w:rFonts w:ascii="Times New Roman" w:hAnsi="Times New Roman" w:cs="Times New Roman"/>
                <w:bCs/>
                <w:color w:val="000000" w:themeColor="text1"/>
                <w:sz w:val="24"/>
                <w:szCs w:val="24"/>
              </w:rPr>
              <w:t xml:space="preserve"> </w:t>
            </w:r>
            <w:r w:rsidR="002F790F" w:rsidRPr="001F4143">
              <w:rPr>
                <w:rFonts w:ascii="Times New Roman" w:hAnsi="Times New Roman" w:cs="Times New Roman"/>
                <w:b/>
                <w:i/>
                <w:iCs/>
                <w:color w:val="000000" w:themeColor="text1"/>
                <w:sz w:val="24"/>
                <w:szCs w:val="24"/>
              </w:rPr>
              <w:t xml:space="preserve">và quy định khác có liên quan </w:t>
            </w:r>
            <w:r w:rsidR="002F790F" w:rsidRPr="001F4143">
              <w:rPr>
                <w:rFonts w:ascii="Times New Roman" w:hAnsi="Times New Roman" w:cs="Times New Roman"/>
                <w:bCs/>
                <w:color w:val="000000" w:themeColor="text1"/>
                <w:sz w:val="24"/>
                <w:szCs w:val="24"/>
                <w:lang w:val="vi-VN"/>
              </w:rPr>
              <w:t xml:space="preserve">của chính quyền địa phương các cấp </w:t>
            </w:r>
            <w:r w:rsidR="002F790F" w:rsidRPr="001F4143">
              <w:rPr>
                <w:rFonts w:ascii="Times New Roman" w:hAnsi="Times New Roman" w:cs="Times New Roman"/>
                <w:color w:val="000000" w:themeColor="text1"/>
                <w:sz w:val="24"/>
                <w:szCs w:val="24"/>
                <w:lang w:val="vi-VN"/>
              </w:rPr>
              <w:t xml:space="preserve">phải được sửa đổi, bổ sung để bảo đảm </w:t>
            </w:r>
            <w:r w:rsidR="002F790F" w:rsidRPr="001F4143">
              <w:rPr>
                <w:rFonts w:ascii="Times New Roman" w:hAnsi="Times New Roman" w:cs="Times New Roman"/>
                <w:bCs/>
                <w:color w:val="000000" w:themeColor="text1"/>
                <w:sz w:val="24"/>
                <w:szCs w:val="24"/>
                <w:lang w:val="vi-VN"/>
              </w:rPr>
              <w:t xml:space="preserve">phù hợp với </w:t>
            </w:r>
            <w:r w:rsidR="002F790F" w:rsidRPr="001F4143">
              <w:rPr>
                <w:rFonts w:ascii="Times New Roman" w:hAnsi="Times New Roman" w:cs="Times New Roman"/>
                <w:b/>
                <w:i/>
                <w:iCs/>
                <w:color w:val="000000" w:themeColor="text1"/>
                <w:sz w:val="24"/>
                <w:szCs w:val="24"/>
              </w:rPr>
              <w:t>tổ chức đơn vị hành chính</w:t>
            </w:r>
            <w:r w:rsidR="002F790F" w:rsidRPr="001F4143">
              <w:rPr>
                <w:rFonts w:ascii="Times New Roman" w:hAnsi="Times New Roman" w:cs="Times New Roman"/>
                <w:bCs/>
                <w:color w:val="000000" w:themeColor="text1"/>
                <w:sz w:val="24"/>
                <w:szCs w:val="24"/>
              </w:rPr>
              <w:t xml:space="preserve">, </w:t>
            </w:r>
            <w:r w:rsidR="002F790F" w:rsidRPr="001F4143">
              <w:rPr>
                <w:rFonts w:ascii="Times New Roman" w:hAnsi="Times New Roman" w:cs="Times New Roman"/>
                <w:bCs/>
                <w:color w:val="000000" w:themeColor="text1"/>
                <w:sz w:val="24"/>
                <w:szCs w:val="24"/>
                <w:lang w:val="vi-VN"/>
              </w:rPr>
              <w:t>các nguyên tắc và các nhiệm vụ, quyền hạn của chính quyền địa phương các cấp quy định tại Luật này.</w:t>
            </w:r>
          </w:p>
          <w:p w14:paraId="7994023A" w14:textId="6E52FD98" w:rsidR="002F790F" w:rsidRPr="001F4143" w:rsidRDefault="001C5211" w:rsidP="001C5211">
            <w:pPr>
              <w:shd w:val="clear" w:color="auto" w:fill="FFFFFF"/>
              <w:spacing w:before="120" w:after="120" w:line="300" w:lineRule="exact"/>
              <w:jc w:val="both"/>
              <w:rPr>
                <w:rFonts w:ascii="Times New Roman" w:eastAsia="Calibri" w:hAnsi="Times New Roman" w:cs="Times New Roman"/>
                <w:color w:val="000000" w:themeColor="text1"/>
                <w:sz w:val="24"/>
                <w:szCs w:val="24"/>
                <w:lang w:val="vi-VN"/>
              </w:rPr>
            </w:pPr>
            <w:r w:rsidRPr="001F4143">
              <w:rPr>
                <w:rFonts w:ascii="Times New Roman" w:hAnsi="Times New Roman" w:cs="Times New Roman"/>
                <w:color w:val="000000" w:themeColor="text1"/>
                <w:spacing w:val="-2"/>
                <w:sz w:val="24"/>
                <w:szCs w:val="24"/>
              </w:rPr>
              <w:t xml:space="preserve">     </w:t>
            </w:r>
            <w:r w:rsidR="002F790F" w:rsidRPr="001F4143">
              <w:rPr>
                <w:rFonts w:ascii="Times New Roman" w:hAnsi="Times New Roman" w:cs="Times New Roman"/>
                <w:color w:val="000000" w:themeColor="text1"/>
                <w:spacing w:val="-2"/>
                <w:sz w:val="24"/>
                <w:szCs w:val="24"/>
                <w:lang w:val="vi-VN"/>
              </w:rPr>
              <w:t>Kể từ ngày Luật này có hiệu lực thi hành, để kịp thời</w:t>
            </w:r>
            <w:r w:rsidR="002F790F" w:rsidRPr="001F4143">
              <w:rPr>
                <w:rFonts w:ascii="Times New Roman" w:hAnsi="Times New Roman" w:cs="Times New Roman"/>
                <w:color w:val="000000" w:themeColor="text1"/>
                <w:spacing w:val="-2"/>
                <w:sz w:val="24"/>
                <w:szCs w:val="24"/>
              </w:rPr>
              <w:t xml:space="preserve"> </w:t>
            </w:r>
            <w:r w:rsidR="002F790F" w:rsidRPr="001F4143">
              <w:rPr>
                <w:rFonts w:ascii="Times New Roman" w:hAnsi="Times New Roman" w:cs="Times New Roman"/>
                <w:b/>
                <w:bCs/>
                <w:i/>
                <w:iCs/>
                <w:color w:val="000000" w:themeColor="text1"/>
                <w:spacing w:val="-2"/>
                <w:sz w:val="24"/>
                <w:szCs w:val="24"/>
              </w:rPr>
              <w:t>thực hiện tổ chức chính quyền địa phương cấp tỉnh, cấp xã theo quy định tại Luật này và</w:t>
            </w:r>
            <w:r w:rsidR="002F790F" w:rsidRPr="001F4143">
              <w:rPr>
                <w:rFonts w:ascii="Times New Roman" w:hAnsi="Times New Roman" w:cs="Times New Roman"/>
                <w:color w:val="000000" w:themeColor="text1"/>
                <w:spacing w:val="-2"/>
                <w:sz w:val="24"/>
                <w:szCs w:val="24"/>
              </w:rPr>
              <w:t xml:space="preserve"> </w:t>
            </w:r>
            <w:r w:rsidR="002F790F" w:rsidRPr="001F4143">
              <w:rPr>
                <w:rFonts w:ascii="Times New Roman" w:hAnsi="Times New Roman" w:cs="Times New Roman"/>
                <w:color w:val="000000" w:themeColor="text1"/>
                <w:spacing w:val="-2"/>
                <w:sz w:val="24"/>
                <w:szCs w:val="24"/>
                <w:lang w:val="vi-VN"/>
              </w:rPr>
              <w:t>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002F790F" w:rsidRPr="001F4143">
              <w:rPr>
                <w:rFonts w:ascii="Times New Roman" w:hAnsi="Times New Roman" w:cs="Times New Roman"/>
                <w:bCs/>
                <w:color w:val="000000" w:themeColor="text1"/>
                <w:spacing w:val="-2"/>
                <w:sz w:val="24"/>
                <w:szCs w:val="24"/>
                <w:lang w:val="vi-VN"/>
              </w:rPr>
              <w:t xml:space="preserve"> </w:t>
            </w:r>
            <w:r w:rsidR="002F790F" w:rsidRPr="001F4143">
              <w:rPr>
                <w:rFonts w:ascii="Times New Roman" w:hAnsi="Times New Roman" w:cs="Times New Roman"/>
                <w:color w:val="000000" w:themeColor="text1"/>
                <w:spacing w:val="-2"/>
                <w:sz w:val="24"/>
                <w:szCs w:val="24"/>
                <w:lang w:val="vi-VN"/>
              </w:rPr>
              <w:t>và định kỳ báo cáo Ủy ban Thường vụ Quốc hội; trường hợp liên quan đến luật, nghị quyết của Quốc hội thì báo cáo Quốc hội tại kỳ họp gần nhất.</w:t>
            </w:r>
          </w:p>
          <w:p w14:paraId="3E26752A" w14:textId="4D7B7B94" w:rsidR="002F790F" w:rsidRPr="001F4143" w:rsidRDefault="001C5211" w:rsidP="001C5211">
            <w:pPr>
              <w:shd w:val="clear" w:color="auto" w:fill="FFFFFF"/>
              <w:spacing w:before="120" w:after="120" w:line="300" w:lineRule="exact"/>
              <w:jc w:val="both"/>
              <w:rPr>
                <w:rFonts w:ascii="Times New Roman" w:hAnsi="Times New Roman" w:cs="Times New Roman"/>
                <w:color w:val="000000" w:themeColor="text1"/>
                <w:sz w:val="24"/>
                <w:szCs w:val="24"/>
              </w:rPr>
            </w:pPr>
            <w:r w:rsidRPr="001F4143">
              <w:rPr>
                <w:rFonts w:ascii="Times New Roman" w:hAnsi="Times New Roman" w:cs="Times New Roman"/>
                <w:color w:val="000000" w:themeColor="text1"/>
                <w:sz w:val="24"/>
                <w:szCs w:val="24"/>
              </w:rPr>
              <w:t xml:space="preserve">     </w:t>
            </w:r>
            <w:r w:rsidR="002F790F" w:rsidRPr="001F4143">
              <w:rPr>
                <w:rFonts w:ascii="Times New Roman" w:hAnsi="Times New Roman" w:cs="Times New Roman"/>
                <w:color w:val="000000" w:themeColor="text1"/>
                <w:sz w:val="24"/>
                <w:szCs w:val="24"/>
              </w:rPr>
              <w:t xml:space="preserve">2. Trong thời gian cơ quan có thẩm quyền chưa ban hành văn bản quy phạm pháp luật để điều chỉnh nhiệm vụ, quyền hạn của chính quyền địa phương </w:t>
            </w:r>
            <w:r w:rsidR="002F790F" w:rsidRPr="001F4143">
              <w:rPr>
                <w:rFonts w:ascii="Times New Roman" w:hAnsi="Times New Roman" w:cs="Times New Roman"/>
                <w:b/>
                <w:bCs/>
                <w:i/>
                <w:iCs/>
                <w:color w:val="000000" w:themeColor="text1"/>
                <w:sz w:val="24"/>
                <w:szCs w:val="24"/>
              </w:rPr>
              <w:t>theo</w:t>
            </w:r>
            <w:r w:rsidR="002F790F" w:rsidRPr="001F4143">
              <w:rPr>
                <w:rFonts w:ascii="Times New Roman" w:hAnsi="Times New Roman" w:cs="Times New Roman"/>
                <w:b/>
                <w:bCs/>
                <w:i/>
                <w:iCs/>
                <w:color w:val="000000" w:themeColor="text1"/>
                <w:sz w:val="24"/>
                <w:szCs w:val="24"/>
                <w:lang w:val="vi-VN"/>
              </w:rPr>
              <w:t xml:space="preserve"> </w:t>
            </w:r>
            <w:r w:rsidR="002F790F" w:rsidRPr="001F4143">
              <w:rPr>
                <w:rFonts w:ascii="Times New Roman" w:hAnsi="Times New Roman" w:cs="Times New Roman"/>
                <w:b/>
                <w:bCs/>
                <w:i/>
                <w:iCs/>
                <w:color w:val="000000" w:themeColor="text1"/>
                <w:sz w:val="24"/>
                <w:szCs w:val="24"/>
              </w:rPr>
              <w:t>quy định tại khoản 1 Điều này</w:t>
            </w:r>
            <w:r w:rsidR="002F790F" w:rsidRPr="001F4143">
              <w:rPr>
                <w:rFonts w:ascii="Times New Roman" w:hAnsi="Times New Roman" w:cs="Times New Roman"/>
                <w:color w:val="000000" w:themeColor="text1"/>
                <w:sz w:val="24"/>
                <w:szCs w:val="24"/>
              </w:rPr>
              <w:t xml:space="preserve">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p w14:paraId="64699D1B" w14:textId="7393A9EB"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pacing w:val="-8"/>
                <w:sz w:val="24"/>
                <w:szCs w:val="24"/>
              </w:rPr>
            </w:pPr>
            <w:r w:rsidRPr="001F4143">
              <w:rPr>
                <w:rFonts w:ascii="Times New Roman" w:hAnsi="Times New Roman" w:cs="Times New Roman"/>
                <w:b/>
                <w:bCs/>
                <w:i/>
                <w:iCs/>
                <w:color w:val="000000" w:themeColor="text1"/>
                <w:spacing w:val="-8"/>
                <w:sz w:val="24"/>
                <w:szCs w:val="24"/>
              </w:rPr>
              <w:t xml:space="preserve">     </w:t>
            </w:r>
            <w:r w:rsidR="002F790F" w:rsidRPr="001F4143">
              <w:rPr>
                <w:rFonts w:ascii="Times New Roman" w:hAnsi="Times New Roman" w:cs="Times New Roman"/>
                <w:b/>
                <w:bCs/>
                <w:i/>
                <w:iCs/>
                <w:color w:val="000000" w:themeColor="text1"/>
                <w:spacing w:val="-8"/>
                <w:sz w:val="24"/>
                <w:szCs w:val="24"/>
              </w:rPr>
              <w:t xml:space="preserve">3. </w:t>
            </w:r>
            <w:r w:rsidR="002F790F" w:rsidRPr="001F4143">
              <w:rPr>
                <w:rFonts w:ascii="Times New Roman" w:hAnsi="Times New Roman" w:cs="Times New Roman"/>
                <w:b/>
                <w:bCs/>
                <w:i/>
                <w:iCs/>
                <w:color w:val="000000" w:themeColor="text1"/>
                <w:spacing w:val="-2"/>
                <w:sz w:val="24"/>
                <w:szCs w:val="24"/>
              </w:rPr>
              <w:t xml:space="preserve">Kể từ ngày 01 tháng 7 năm 2025, </w:t>
            </w:r>
            <w:r w:rsidR="002F790F" w:rsidRPr="001F4143">
              <w:rPr>
                <w:rFonts w:ascii="Times New Roman" w:hAnsi="Times New Roman" w:cs="Times New Roman"/>
                <w:b/>
                <w:bCs/>
                <w:i/>
                <w:iCs/>
                <w:color w:val="000000" w:themeColor="text1"/>
                <w:spacing w:val="-8"/>
                <w:sz w:val="24"/>
                <w:szCs w:val="24"/>
              </w:rPr>
              <w:t>Ủy ban nhân dân cấp tỉnh chỉ định Ủy ban nhân dân cấp xã kế thừa các thỏa thuận quốc tế của Ủy ban nhân dân cấp huyện và của các cơ quan chuyên môn thuộc Ủy ban nhân dân cấp huyện được ký kết trước ngày 01 tháng 7 năm 2025.</w:t>
            </w:r>
          </w:p>
          <w:p w14:paraId="42BCEE46" w14:textId="46E933F0" w:rsidR="002F790F" w:rsidRPr="001F4143" w:rsidRDefault="001C5211" w:rsidP="001C5211">
            <w:pPr>
              <w:pStyle w:val="NormalWeb"/>
              <w:shd w:val="clear" w:color="auto" w:fill="FFFFFF"/>
              <w:spacing w:before="120" w:beforeAutospacing="0" w:after="120" w:afterAutospacing="0" w:line="300" w:lineRule="exact"/>
              <w:jc w:val="both"/>
              <w:rPr>
                <w:b/>
                <w:bCs/>
                <w:i/>
                <w:iCs/>
                <w:color w:val="000000" w:themeColor="text1"/>
                <w:spacing w:val="-4"/>
              </w:rPr>
            </w:pPr>
            <w:r w:rsidRPr="001F4143">
              <w:rPr>
                <w:b/>
                <w:bCs/>
                <w:i/>
                <w:iCs/>
                <w:color w:val="000000" w:themeColor="text1"/>
                <w:spacing w:val="-4"/>
              </w:rPr>
              <w:t xml:space="preserve">     </w:t>
            </w:r>
            <w:r w:rsidR="002F790F" w:rsidRPr="001F4143">
              <w:rPr>
                <w:b/>
                <w:bCs/>
                <w:i/>
                <w:iCs/>
                <w:color w:val="000000" w:themeColor="text1"/>
                <w:spacing w:val="-4"/>
              </w:rPr>
              <w:t xml:space="preserve">4. Khi chính quyền địa phương cấp huyện </w:t>
            </w:r>
            <w:r w:rsidR="001364F0" w:rsidRPr="001F4143">
              <w:rPr>
                <w:b/>
                <w:bCs/>
                <w:i/>
                <w:iCs/>
                <w:color w:val="000000" w:themeColor="text1"/>
                <w:spacing w:val="-4"/>
              </w:rPr>
              <w:t>kết thúc</w:t>
            </w:r>
            <w:r w:rsidR="002F790F" w:rsidRPr="001F4143">
              <w:rPr>
                <w:b/>
                <w:bCs/>
                <w:i/>
                <w:iCs/>
                <w:color w:val="000000" w:themeColor="text1"/>
                <w:spacing w:val="-4"/>
              </w:rPr>
              <w:t xml:space="preserve"> hoạt động theo quy định khoản 3 Điều 51 của Luật này thì Thường trực Hội đồng nhân dân cấp tỉnh có thẩm quyền chỉ định các đại biểu Hội đồng nhân dân cấp huyện nhiệm kỳ 2021 - 2026 được bầu hoặc đang thực hiện nhiệm vụ đại biểu ở phần địa giới hành chính thuộc đơn vị hành chính xã, phường, đặc khu hoặc được cơ quan có thẩm quyền điều động, bố trí công tác tại các cơ quan, tổ chức, đơn vị của</w:t>
            </w:r>
            <w:r w:rsidR="002F790F" w:rsidRPr="001F4143">
              <w:rPr>
                <w:color w:val="000000" w:themeColor="text1"/>
                <w:spacing w:val="-4"/>
              </w:rPr>
              <w:t xml:space="preserve"> </w:t>
            </w:r>
            <w:r w:rsidR="002F790F" w:rsidRPr="001F4143">
              <w:rPr>
                <w:b/>
                <w:bCs/>
                <w:i/>
                <w:iCs/>
                <w:color w:val="000000" w:themeColor="text1"/>
                <w:spacing w:val="-4"/>
              </w:rPr>
              <w:t>chính quyền địa phương ở xã, phường, đặc khu trực thuộc (trước khi đơn vị hành chính cấp huyện bị giải thể) làm đại biểu của Hội đồng nhân dân nhiệm kỳ 2021 - 2026 của xã, phường, đặc khu đó, trừ trường hợp đại biểu Hội đồng nhân</w:t>
            </w:r>
            <w:r w:rsidR="002F790F" w:rsidRPr="001F4143">
              <w:rPr>
                <w:color w:val="000000" w:themeColor="text1"/>
                <w:spacing w:val="-4"/>
              </w:rPr>
              <w:t xml:space="preserve"> </w:t>
            </w:r>
            <w:r w:rsidR="002F790F" w:rsidRPr="001F4143">
              <w:rPr>
                <w:b/>
                <w:bCs/>
                <w:i/>
                <w:iCs/>
                <w:color w:val="000000" w:themeColor="text1"/>
                <w:spacing w:val="-4"/>
              </w:rPr>
              <w:t>dân quận thuộc thành phố Hà Nội, đại biểu Hội đồng nhân dân thành phố Thủ Đức thuộc Thành phố Hồ Chí Minh.</w:t>
            </w:r>
          </w:p>
          <w:p w14:paraId="650DC89F" w14:textId="3CEE2B96" w:rsidR="002F790F" w:rsidRPr="001F4143" w:rsidRDefault="001C5211" w:rsidP="001C5211">
            <w:pPr>
              <w:pStyle w:val="NormalWeb"/>
              <w:shd w:val="clear" w:color="auto" w:fill="FFFFFF"/>
              <w:spacing w:before="120" w:beforeAutospacing="0" w:after="120" w:afterAutospacing="0" w:line="300" w:lineRule="exact"/>
              <w:jc w:val="both"/>
              <w:rPr>
                <w:b/>
                <w:bCs/>
                <w:i/>
                <w:iCs/>
                <w:color w:val="000000" w:themeColor="text1"/>
              </w:rPr>
            </w:pPr>
            <w:r w:rsidRPr="001F4143">
              <w:rPr>
                <w:b/>
                <w:bCs/>
                <w:i/>
                <w:iCs/>
                <w:color w:val="000000" w:themeColor="text1"/>
                <w:spacing w:val="-6"/>
              </w:rPr>
              <w:t xml:space="preserve">     </w:t>
            </w:r>
            <w:r w:rsidR="002F790F" w:rsidRPr="001F4143">
              <w:rPr>
                <w:b/>
                <w:bCs/>
                <w:i/>
                <w:iCs/>
                <w:color w:val="000000" w:themeColor="text1"/>
              </w:rPr>
              <w:t>5. Kể từ ngày 01 tháng 7 năm 2025, số lượng Phó Chủ tịch Hội đồng nhân dân, Phó Chủ tịch Ủy ban nhân dân, cấp phó của người đứng đầu các cơ quan, đơn vị trực thuộc có thể nhiều hơn số lượng so với quy định. Chậm nhất là 05 năm kể từ ngày Luật này có hiệu lực thi hành, số lượng và việc bố trí lãnh đạo, quản lý ở đơn vị hành chính thực hiện theo quy định.</w:t>
            </w:r>
          </w:p>
          <w:p w14:paraId="5CD669C1" w14:textId="654A849A" w:rsidR="002F790F" w:rsidRPr="001F4143" w:rsidRDefault="001C5211" w:rsidP="001C5211">
            <w:pPr>
              <w:shd w:val="clear" w:color="auto" w:fill="FFFFFF"/>
              <w:spacing w:before="120" w:after="120" w:line="300" w:lineRule="exact"/>
              <w:jc w:val="both"/>
              <w:rPr>
                <w:rFonts w:ascii="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z w:val="24"/>
                <w:szCs w:val="24"/>
              </w:rPr>
              <w:t xml:space="preserve">     </w:t>
            </w:r>
            <w:r w:rsidR="002F790F" w:rsidRPr="001F4143">
              <w:rPr>
                <w:rFonts w:ascii="Times New Roman" w:eastAsia="Times New Roman" w:hAnsi="Times New Roman" w:cs="Times New Roman"/>
                <w:b/>
                <w:bCs/>
                <w:i/>
                <w:iCs/>
                <w:color w:val="000000" w:themeColor="text1"/>
                <w:sz w:val="24"/>
                <w:szCs w:val="24"/>
              </w:rPr>
              <w:t xml:space="preserve">6. Trong thời hạn 15 ngày kể từ ngày Luật này có hiệu lực thi hành, Thường trực </w:t>
            </w:r>
            <w:r w:rsidR="002F790F" w:rsidRPr="001F4143">
              <w:rPr>
                <w:rFonts w:ascii="Times New Roman" w:hAnsi="Times New Roman" w:cs="Times New Roman"/>
                <w:b/>
                <w:bCs/>
                <w:i/>
                <w:iCs/>
                <w:color w:val="000000" w:themeColor="text1"/>
                <w:sz w:val="24"/>
                <w:szCs w:val="24"/>
              </w:rPr>
              <w:t xml:space="preserve">Hội đồng nhân dân, các cơ quan thuộc Hội đồng nhân dân, Ủy ban nhân dân, Chủ tịch Ủy ban nhân dân, các cơ quan chuyên môn thuộc Ủy ban nhân dân </w:t>
            </w:r>
            <w:r w:rsidR="00071236" w:rsidRPr="001F4143">
              <w:rPr>
                <w:rFonts w:ascii="Times New Roman" w:hAnsi="Times New Roman" w:cs="Times New Roman"/>
                <w:b/>
                <w:bCs/>
                <w:i/>
                <w:iCs/>
                <w:color w:val="000000" w:themeColor="text1"/>
                <w:sz w:val="24"/>
                <w:szCs w:val="24"/>
              </w:rPr>
              <w:t xml:space="preserve">cấp </w:t>
            </w:r>
            <w:r w:rsidR="002F790F" w:rsidRPr="001F4143">
              <w:rPr>
                <w:rFonts w:ascii="Times New Roman" w:hAnsi="Times New Roman" w:cs="Times New Roman"/>
                <w:b/>
                <w:bCs/>
                <w:i/>
                <w:iCs/>
                <w:color w:val="000000" w:themeColor="text1"/>
                <w:sz w:val="24"/>
                <w:szCs w:val="24"/>
              </w:rPr>
              <w:t>huyệ</w:t>
            </w:r>
            <w:r w:rsidR="00071236" w:rsidRPr="001F4143">
              <w:rPr>
                <w:rFonts w:ascii="Times New Roman" w:hAnsi="Times New Roman" w:cs="Times New Roman"/>
                <w:b/>
                <w:bCs/>
                <w:i/>
                <w:iCs/>
                <w:color w:val="000000" w:themeColor="text1"/>
                <w:sz w:val="24"/>
                <w:szCs w:val="24"/>
              </w:rPr>
              <w:t xml:space="preserve">n </w:t>
            </w:r>
            <w:r w:rsidR="002F790F" w:rsidRPr="001F4143">
              <w:rPr>
                <w:rFonts w:ascii="Times New Roman" w:hAnsi="Times New Roman" w:cs="Times New Roman"/>
                <w:b/>
                <w:bCs/>
                <w:i/>
                <w:iCs/>
                <w:color w:val="000000" w:themeColor="text1"/>
                <w:sz w:val="24"/>
                <w:szCs w:val="24"/>
              </w:rPr>
              <w:t>phải hoàn thành việc bàn giao công việc, hồ sơ, tài liệu, tài chính, ngân sách, trụ sở, tài sản, cơ sở vật chất khác có liên quan cho các cơ quan, tổ chức, đơn vị có thẩm quyền bảo đảm cho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w:t>
            </w:r>
            <w:r w:rsidR="002F790F" w:rsidRPr="001F4143">
              <w:rPr>
                <w:rFonts w:ascii="Times New Roman" w:hAnsi="Times New Roman" w:cs="Times New Roman"/>
                <w:color w:val="000000" w:themeColor="text1"/>
                <w:sz w:val="24"/>
                <w:szCs w:val="24"/>
              </w:rPr>
              <w:t xml:space="preserve"> </w:t>
            </w:r>
            <w:r w:rsidR="002F790F" w:rsidRPr="001F4143">
              <w:rPr>
                <w:rFonts w:ascii="Times New Roman" w:hAnsi="Times New Roman" w:cs="Times New Roman"/>
                <w:b/>
                <w:bCs/>
                <w:i/>
                <w:iCs/>
                <w:color w:val="000000" w:themeColor="text1"/>
                <w:sz w:val="24"/>
                <w:szCs w:val="24"/>
              </w:rPr>
              <w:t xml:space="preserve">đảm quốc phòng, an ninh, trật tự an toàn xã hội trên địa bàn. </w:t>
            </w:r>
            <w:r w:rsidR="002F790F" w:rsidRPr="001F4143">
              <w:rPr>
                <w:rFonts w:ascii="Times New Roman" w:eastAsia="Times New Roman" w:hAnsi="Times New Roman" w:cs="Times New Roman"/>
                <w:b/>
                <w:bCs/>
                <w:i/>
                <w:iCs/>
                <w:color w:val="000000" w:themeColor="text1"/>
                <w:sz w:val="24"/>
                <w:szCs w:val="24"/>
              </w:rPr>
              <w:t xml:space="preserve">Chủ tịch Ủy ban nhân dân cấp tỉnh quyết định thành lập các Tổ công tác để chỉ đạo, hướng dẫn, tổ chức việc </w:t>
            </w:r>
            <w:r w:rsidR="002F790F" w:rsidRPr="001F4143">
              <w:rPr>
                <w:rFonts w:ascii="Times New Roman" w:hAnsi="Times New Roman" w:cs="Times New Roman"/>
                <w:b/>
                <w:bCs/>
                <w:i/>
                <w:iCs/>
                <w:color w:val="000000" w:themeColor="text1"/>
                <w:sz w:val="24"/>
                <w:szCs w:val="24"/>
              </w:rPr>
              <w:t>bàn giao công việc, hồ sơ, tài liệu, tài chính, ngân sách, trụ sở, tài sản, cơ sở vật chất quy định tại khoản này.</w:t>
            </w:r>
          </w:p>
          <w:p w14:paraId="28A403D5" w14:textId="6558EF15" w:rsidR="002F790F" w:rsidRPr="001F4143" w:rsidRDefault="001C5211" w:rsidP="001C5211">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w:t>
            </w:r>
            <w:r w:rsidR="002F790F" w:rsidRPr="001F4143">
              <w:rPr>
                <w:rFonts w:ascii="Times New Roman" w:eastAsia="Times New Roman" w:hAnsi="Times New Roman" w:cs="Times New Roman"/>
                <w:b/>
                <w:bCs/>
                <w:i/>
                <w:iCs/>
                <w:color w:val="000000" w:themeColor="text1"/>
                <w:spacing w:val="-6"/>
                <w:sz w:val="24"/>
                <w:szCs w:val="24"/>
              </w:rPr>
              <w:t>7. Các công việc, hồ sơ thủ tục hành chính của các cơ quan, đơn vị thuộc chính quyền địa phương cấp huyện đang giải quyết cho cá nhân, tổ chức, doanh nghiệp nếu đến thời điểm ngày 01 tháng 7 năm 2025 mà vẫn chưa hoàn thành hoặc đã hoàn thành trước ngày 01 tháng 7 năm 2025 nhưng sau đó phát sinh vấn đề liên quan cần giải quyết thì Chủ tịch Ủy ban nhân dân cấp tỉnh có thẩm quyền và trách nhiệm phân công cơ quan, đơn vị thuộc chính quyền địa phương cấp xã nơi cư trú của cá nhân hoặc nơi đặt trụ sở giao dịch của</w:t>
            </w:r>
            <w:r w:rsidR="002F790F" w:rsidRPr="001F4143">
              <w:rPr>
                <w:rFonts w:ascii="Times New Roman" w:eastAsia="Times New Roman" w:hAnsi="Times New Roman" w:cs="Times New Roman"/>
                <w:color w:val="000000" w:themeColor="text1"/>
                <w:spacing w:val="-6"/>
                <w:sz w:val="24"/>
                <w:szCs w:val="24"/>
              </w:rPr>
              <w:t xml:space="preserve"> </w:t>
            </w:r>
            <w:r w:rsidR="002F790F" w:rsidRPr="001F4143">
              <w:rPr>
                <w:rFonts w:ascii="Times New Roman" w:eastAsia="Times New Roman" w:hAnsi="Times New Roman" w:cs="Times New Roman"/>
                <w:b/>
                <w:bCs/>
                <w:i/>
                <w:iCs/>
                <w:color w:val="000000" w:themeColor="text1"/>
                <w:spacing w:val="-6"/>
                <w:sz w:val="24"/>
                <w:szCs w:val="24"/>
              </w:rPr>
              <w:t>tổ chức, doanh nghiệp đang có công việc, hồ sơ thủ tục hành chính cần giải quyết để tiếp tục giải quyết bảo đảm không làm gián đoạn công việc, không ảnh hưởng đến hoạt động bình thường của xã hội, người dân, doanh nghiệp; trường hợp nội dung công việc, hồ sơ thủ tục hành chính đó liên quan đến từ 02 đơn vị hành chính cấp xã mới hình thành sau sắp xếp trở lên hoặc có nội dung phức tạp thì Chủ tịch Ủy ban nhân dân cấp tỉnh có thẩm quyền và trách nhiệm phân công cơ quan chuyên môn, cơ quan hành chính khác thuộc Ủy ban nhân dân cấp mình tiếp tục giải quyết bảo đảm không làm gián đoạn công việc, không ảnh hưởng đến hoạt động bình thường của xã hội, người dân, doanh nghiệp.</w:t>
            </w:r>
          </w:p>
          <w:p w14:paraId="1F9FC002" w14:textId="77777777" w:rsidR="001364F0" w:rsidRPr="001F4143" w:rsidRDefault="001C5211"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hAnsi="Times New Roman" w:cs="Times New Roman"/>
                <w:b/>
                <w:bCs/>
                <w:i/>
                <w:iCs/>
                <w:color w:val="000000" w:themeColor="text1"/>
                <w:spacing w:val="-4"/>
                <w:sz w:val="24"/>
                <w:szCs w:val="24"/>
                <w:shd w:val="clear" w:color="auto" w:fill="FFFFFF"/>
              </w:rPr>
              <w:t xml:space="preserve">     </w:t>
            </w:r>
            <w:r w:rsidR="001364F0" w:rsidRPr="001F4143">
              <w:rPr>
                <w:rFonts w:ascii="Times New Roman" w:eastAsia="Times New Roman" w:hAnsi="Times New Roman" w:cs="Times New Roman"/>
                <w:b/>
                <w:bCs/>
                <w:i/>
                <w:iCs/>
                <w:color w:val="000000" w:themeColor="text1"/>
                <w:spacing w:val="-6"/>
                <w:sz w:val="24"/>
                <w:szCs w:val="24"/>
              </w:rPr>
              <w:t>8. Trường hợp cần giải quyết các vấn đề phát sinh khi tổ chức chính quyền địa phương cấp tỉnh và cấp xã theo quy định của Luật này thì được thực hiện như sau:</w:t>
            </w:r>
          </w:p>
          <w:p w14:paraId="4E95D961" w14:textId="610E6C3E"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pacing w:val="-6"/>
                <w:sz w:val="24"/>
                <w:szCs w:val="24"/>
              </w:rPr>
              <w:t xml:space="preserve">     </w:t>
            </w:r>
            <w:r w:rsidRPr="001F4143">
              <w:rPr>
                <w:rFonts w:ascii="Times New Roman" w:eastAsia="Times New Roman" w:hAnsi="Times New Roman" w:cs="Times New Roman"/>
                <w:b/>
                <w:bCs/>
                <w:i/>
                <w:iCs/>
                <w:color w:val="000000" w:themeColor="text1"/>
                <w:sz w:val="24"/>
                <w:szCs w:val="24"/>
              </w:rPr>
              <w:t>a) Chính phủ xem xét, ban hành văn bản giải quyết hoặc ủy quyền ban hành văn bản giải quyết các vấn đề phát sinh thuộc thẩm quyền của Quốc hội, định kỳ hằng quý báo cáo Ủy ban Thường vụ Quốc hội và báo cáo Quốc hội tại kỳ họp gần nhất;</w:t>
            </w:r>
          </w:p>
          <w:p w14:paraId="65C1311B" w14:textId="72FC6126"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b) Ủy ban Thường vụ Quốc hội, Chính phủ, Thủ tướng Chính phủ, Bộ trưởng, Thủ trưởng cơ quan ngang Bộ, Hội đồng nhân dân, Ủy ban nhân dân cấp tỉnh có trách nhiệm xem xét, ban hành văn bản hoặc ủy quyền ban hành văn bản để giải quyết các vấn đề phát sinh trong phạm vi nhiệm vụ, quyền hạn của mình;</w:t>
            </w:r>
          </w:p>
          <w:p w14:paraId="3F85D4F7" w14:textId="433DB295"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bookmarkStart w:id="50" w:name="khoan_3_13"/>
            <w:r w:rsidRPr="001F4143">
              <w:rPr>
                <w:rFonts w:ascii="Times New Roman" w:eastAsia="Times New Roman" w:hAnsi="Times New Roman" w:cs="Times New Roman"/>
                <w:b/>
                <w:bCs/>
                <w:i/>
                <w:iCs/>
                <w:color w:val="000000" w:themeColor="text1"/>
                <w:spacing w:val="-6"/>
                <w:sz w:val="24"/>
                <w:szCs w:val="24"/>
              </w:rPr>
              <w:t xml:space="preserve">     c) Cơ quan, người có thẩm quyền quy định tại điểm a và điểm b khoản này có thể ban hành văn bản hành chính để hướng dẫn giải quyết các vấn đề phát sinh</w:t>
            </w:r>
            <w:bookmarkEnd w:id="50"/>
            <w:r w:rsidRPr="001F4143">
              <w:rPr>
                <w:rFonts w:ascii="Times New Roman" w:eastAsia="Times New Roman" w:hAnsi="Times New Roman" w:cs="Times New Roman"/>
                <w:b/>
                <w:bCs/>
                <w:i/>
                <w:iCs/>
                <w:color w:val="000000" w:themeColor="text1"/>
                <w:spacing w:val="-6"/>
                <w:sz w:val="24"/>
                <w:szCs w:val="24"/>
              </w:rPr>
              <w:t>; 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14:paraId="0C47E0C0" w14:textId="7798D893"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Văn bản hành chính, văn bản được ban hành theo ủy quyền phải được cơ quan, người có thẩm quyền đã ban hành văn bản đó bãi bỏ ngay khi văn bản quy phạm pháp luật do cơ quan, người có thẩm quyền ban hành có hiệu lực thi hành;</w:t>
            </w:r>
          </w:p>
          <w:p w14:paraId="3C85D122" w14:textId="03A26E4C"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d) Văn bản của cơ quan, người có thẩm quyền quy định tại các điểm a, b và c khoản này hết hiệu lực thi hành kể từ ngày 01 tháng 3 năm 2027 hoặc kể từ ngày văn bản quy phạm pháp luật do cơ quan, người có thẩm quyền ban hành để thay thế có hiệu lực thi hành, tùy thuộc theo thời điểm nào đến trước.</w:t>
            </w:r>
          </w:p>
          <w:p w14:paraId="74B4E5B5" w14:textId="6D91FBF0"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9. Việc ban hành văn bản hành chính quy định tại điểm c khoản 8 Điều này phải đáp ứng các điều kiện sau đây:</w:t>
            </w:r>
          </w:p>
          <w:p w14:paraId="5ADD4138" w14:textId="04EB0298"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z w:val="24"/>
                <w:szCs w:val="24"/>
              </w:rPr>
            </w:pPr>
            <w:r w:rsidRPr="001F4143">
              <w:rPr>
                <w:rFonts w:ascii="Times New Roman" w:eastAsia="Times New Roman" w:hAnsi="Times New Roman" w:cs="Times New Roman"/>
                <w:b/>
                <w:bCs/>
                <w:i/>
                <w:iCs/>
                <w:color w:val="000000" w:themeColor="text1"/>
                <w:spacing w:val="-6"/>
                <w:sz w:val="24"/>
                <w:szCs w:val="24"/>
              </w:rPr>
              <w:t xml:space="preserve">     </w:t>
            </w:r>
            <w:r w:rsidRPr="001F4143">
              <w:rPr>
                <w:rFonts w:ascii="Times New Roman" w:eastAsia="Times New Roman" w:hAnsi="Times New Roman" w:cs="Times New Roman"/>
                <w:b/>
                <w:bCs/>
                <w:i/>
                <w:iCs/>
                <w:color w:val="000000" w:themeColor="text1"/>
                <w:sz w:val="24"/>
                <w:szCs w:val="24"/>
              </w:rPr>
              <w:t>a) Mục đích ban hành văn bản hành chính là để kịp thời hướng dẫn giải quyết các vấn đề phát sinh do tổ chức chính quyền địa phương cấp tỉnh và cấp xã theo quy định của Luật này;</w:t>
            </w:r>
          </w:p>
          <w:p w14:paraId="751BF3E8" w14:textId="0520C95F"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b) Nội dung hướng dẫn phải phù hợp với chức năng, nhiệm vụ, quyền hạn của cơ quan, người có thẩm quyền hướng dẫn;</w:t>
            </w:r>
          </w:p>
          <w:p w14:paraId="4C690111" w14:textId="6325079E" w:rsidR="001364F0"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c) Không quy định thêm yêu cầu, điều kiện hoặc làm tăng thời gian giải quyết, phát sinh chi phí, gây khó khăn cho cá nhân, tổ chức trong quá trình thực hiện;</w:t>
            </w:r>
          </w:p>
          <w:p w14:paraId="2058045B" w14:textId="4C8CFE6B" w:rsidR="00FF5A02" w:rsidRPr="001F4143" w:rsidRDefault="001364F0" w:rsidP="001364F0">
            <w:pPr>
              <w:shd w:val="clear" w:color="auto" w:fill="FFFFFF"/>
              <w:spacing w:before="120" w:after="120" w:line="300" w:lineRule="exact"/>
              <w:jc w:val="both"/>
              <w:rPr>
                <w:rFonts w:ascii="Times New Roman" w:eastAsia="Times New Roman" w:hAnsi="Times New Roman" w:cs="Times New Roman"/>
                <w:b/>
                <w:bCs/>
                <w:i/>
                <w:iCs/>
                <w:color w:val="000000" w:themeColor="text1"/>
                <w:spacing w:val="-6"/>
                <w:sz w:val="24"/>
                <w:szCs w:val="24"/>
              </w:rPr>
            </w:pPr>
            <w:r w:rsidRPr="001F4143">
              <w:rPr>
                <w:rFonts w:ascii="Times New Roman" w:eastAsia="Times New Roman" w:hAnsi="Times New Roman" w:cs="Times New Roman"/>
                <w:b/>
                <w:bCs/>
                <w:i/>
                <w:iCs/>
                <w:color w:val="000000" w:themeColor="text1"/>
                <w:spacing w:val="-6"/>
                <w:sz w:val="24"/>
                <w:szCs w:val="24"/>
              </w:rPr>
              <w:t xml:space="preserve">     d) Văn bản hướng dẫn phải được công khai trên Cổng thông tin điện tử hoặc Trang thông tin điện tử của cơ quan ban hành văn bản 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xã đối với thông tin của các cơ quan cấp xã.</w:t>
            </w:r>
          </w:p>
        </w:tc>
        <w:tc>
          <w:tcPr>
            <w:tcW w:w="2409" w:type="dxa"/>
          </w:tcPr>
          <w:p w14:paraId="6BABD9F8" w14:textId="535C96E4" w:rsidR="006D6318" w:rsidRPr="001F4143" w:rsidRDefault="00BD3534" w:rsidP="00507566">
            <w:pPr>
              <w:spacing w:before="120" w:after="120" w:line="300" w:lineRule="exact"/>
              <w:jc w:val="both"/>
              <w:rPr>
                <w:rFonts w:ascii="Times New Roman" w:hAnsi="Times New Roman" w:cs="Times New Roman"/>
                <w:color w:val="000000" w:themeColor="text1"/>
                <w:spacing w:val="6"/>
                <w:sz w:val="24"/>
                <w:szCs w:val="24"/>
                <w:lang w:val="vi-VN"/>
              </w:rPr>
            </w:pPr>
            <w:r w:rsidRPr="001F4143">
              <w:rPr>
                <w:rFonts w:ascii="Times New Roman" w:hAnsi="Times New Roman" w:cs="Times New Roman"/>
                <w:color w:val="000000" w:themeColor="text1"/>
                <w:spacing w:val="-4"/>
                <w:sz w:val="24"/>
                <w:szCs w:val="24"/>
              </w:rPr>
              <w:t xml:space="preserve">Dự thảo Luật cơ bản kế thừa quy định hiện hành và có </w:t>
            </w:r>
            <w:r w:rsidRPr="001F4143">
              <w:rPr>
                <w:rFonts w:ascii="Times New Roman" w:hAnsi="Times New Roman" w:cs="Times New Roman"/>
                <w:bCs/>
                <w:iCs/>
                <w:color w:val="000000" w:themeColor="text1"/>
                <w:spacing w:val="-4"/>
                <w:sz w:val="24"/>
                <w:szCs w:val="24"/>
                <w:lang w:val="vi-VN"/>
              </w:rPr>
              <w:t>sửa đổi, bổ sung</w:t>
            </w:r>
            <w:r w:rsidR="006D6318" w:rsidRPr="001F4143">
              <w:rPr>
                <w:rFonts w:ascii="Times New Roman" w:hAnsi="Times New Roman" w:cs="Times New Roman"/>
                <w:bCs/>
                <w:iCs/>
                <w:color w:val="000000" w:themeColor="text1"/>
                <w:spacing w:val="-4"/>
                <w:sz w:val="24"/>
                <w:szCs w:val="24"/>
                <w:lang w:val="vi-VN"/>
              </w:rPr>
              <w:t>.</w:t>
            </w:r>
            <w:r w:rsidRPr="001F4143">
              <w:rPr>
                <w:rFonts w:ascii="Times New Roman" w:hAnsi="Times New Roman" w:cs="Times New Roman"/>
                <w:bCs/>
                <w:iCs/>
                <w:color w:val="000000" w:themeColor="text1"/>
                <w:spacing w:val="-4"/>
                <w:sz w:val="24"/>
                <w:szCs w:val="24"/>
                <w:lang w:val="vi-VN"/>
              </w:rPr>
              <w:t xml:space="preserve"> </w:t>
            </w:r>
            <w:r w:rsidRPr="001F4143">
              <w:rPr>
                <w:rFonts w:ascii="Times New Roman" w:hAnsi="Times New Roman" w:cs="Times New Roman"/>
                <w:color w:val="000000" w:themeColor="text1"/>
                <w:spacing w:val="-4"/>
                <w:sz w:val="24"/>
                <w:szCs w:val="24"/>
              </w:rPr>
              <w:t>Tại điều này</w:t>
            </w:r>
            <w:r w:rsidR="006D6318" w:rsidRPr="001F4143">
              <w:rPr>
                <w:rFonts w:ascii="Times New Roman" w:hAnsi="Times New Roman" w:cs="Times New Roman"/>
                <w:color w:val="000000" w:themeColor="text1"/>
                <w:spacing w:val="-4"/>
                <w:sz w:val="24"/>
                <w:szCs w:val="24"/>
                <w:lang w:val="vi-VN"/>
              </w:rPr>
              <w:t>: (1)</w:t>
            </w:r>
            <w:r w:rsidRPr="001F4143">
              <w:rPr>
                <w:rFonts w:ascii="Times New Roman" w:hAnsi="Times New Roman" w:cs="Times New Roman"/>
                <w:color w:val="000000" w:themeColor="text1"/>
                <w:spacing w:val="-4"/>
                <w:sz w:val="24"/>
                <w:szCs w:val="24"/>
              </w:rPr>
              <w:t xml:space="preserve"> </w:t>
            </w:r>
            <w:r w:rsidR="006D6318" w:rsidRPr="001F4143">
              <w:rPr>
                <w:rFonts w:ascii="Times New Roman" w:hAnsi="Times New Roman" w:cs="Times New Roman"/>
                <w:color w:val="000000" w:themeColor="text1"/>
                <w:spacing w:val="-4"/>
                <w:sz w:val="24"/>
                <w:szCs w:val="24"/>
                <w:lang w:val="vi-VN"/>
              </w:rPr>
              <w:t>Q</w:t>
            </w:r>
            <w:r w:rsidR="00507566" w:rsidRPr="001F4143">
              <w:rPr>
                <w:rFonts w:ascii="Times New Roman" w:hAnsi="Times New Roman" w:cs="Times New Roman"/>
                <w:color w:val="000000" w:themeColor="text1"/>
                <w:spacing w:val="-4"/>
                <w:sz w:val="24"/>
                <w:szCs w:val="24"/>
              </w:rPr>
              <w:t>uy định</w:t>
            </w:r>
            <w:r w:rsidRPr="001F4143">
              <w:rPr>
                <w:rFonts w:ascii="Times New Roman" w:hAnsi="Times New Roman" w:cs="Times New Roman"/>
                <w:color w:val="000000" w:themeColor="text1"/>
                <w:spacing w:val="-4"/>
                <w:sz w:val="24"/>
                <w:szCs w:val="24"/>
              </w:rPr>
              <w:t xml:space="preserve"> </w:t>
            </w:r>
            <w:r w:rsidRPr="001F4143">
              <w:rPr>
                <w:rFonts w:ascii="Times New Roman" w:hAnsi="Times New Roman" w:cs="Times New Roman"/>
                <w:i/>
                <w:color w:val="000000" w:themeColor="text1"/>
                <w:spacing w:val="-4"/>
                <w:sz w:val="24"/>
                <w:szCs w:val="24"/>
              </w:rPr>
              <w:t>“</w:t>
            </w:r>
            <w:r w:rsidR="00507566" w:rsidRPr="001F4143">
              <w:rPr>
                <w:rFonts w:ascii="Times New Roman" w:hAnsi="Times New Roman" w:cs="Times New Roman"/>
                <w:i/>
                <w:color w:val="000000" w:themeColor="text1"/>
                <w:sz w:val="24"/>
                <w:szCs w:val="24"/>
              </w:rPr>
              <w:t>V</w:t>
            </w:r>
            <w:r w:rsidR="00507566" w:rsidRPr="001F4143">
              <w:rPr>
                <w:rFonts w:ascii="Times New Roman" w:hAnsi="Times New Roman" w:cs="Times New Roman"/>
                <w:i/>
                <w:color w:val="000000" w:themeColor="text1"/>
                <w:sz w:val="24"/>
                <w:szCs w:val="24"/>
                <w:lang w:val="vi-VN"/>
              </w:rPr>
              <w:t xml:space="preserve">ăn bản quy phạm pháp luật có nội dung </w:t>
            </w:r>
            <w:r w:rsidR="00507566" w:rsidRPr="001F4143">
              <w:rPr>
                <w:rFonts w:ascii="Times New Roman" w:hAnsi="Times New Roman" w:cs="Times New Roman"/>
                <w:bCs/>
                <w:i/>
                <w:color w:val="000000" w:themeColor="text1"/>
                <w:sz w:val="24"/>
                <w:szCs w:val="24"/>
                <w:lang w:val="vi-VN"/>
              </w:rPr>
              <w:t xml:space="preserve">quy định về </w:t>
            </w:r>
            <w:r w:rsidR="00507566" w:rsidRPr="001F4143">
              <w:rPr>
                <w:rFonts w:ascii="Times New Roman" w:hAnsi="Times New Roman" w:cs="Times New Roman"/>
                <w:bCs/>
                <w:i/>
                <w:color w:val="000000" w:themeColor="text1"/>
                <w:sz w:val="24"/>
                <w:szCs w:val="24"/>
              </w:rPr>
              <w:t xml:space="preserve">tổ chức, </w:t>
            </w:r>
            <w:r w:rsidR="00507566" w:rsidRPr="001F4143">
              <w:rPr>
                <w:rFonts w:ascii="Times New Roman" w:hAnsi="Times New Roman" w:cs="Times New Roman"/>
                <w:bCs/>
                <w:i/>
                <w:color w:val="000000" w:themeColor="text1"/>
                <w:sz w:val="24"/>
                <w:szCs w:val="24"/>
                <w:lang w:val="vi-VN"/>
              </w:rPr>
              <w:t>nhiệm vụ, quyền hạn</w:t>
            </w:r>
            <w:r w:rsidR="00507566" w:rsidRPr="001F4143">
              <w:rPr>
                <w:rFonts w:ascii="Times New Roman" w:hAnsi="Times New Roman" w:cs="Times New Roman"/>
                <w:bCs/>
                <w:i/>
                <w:color w:val="000000" w:themeColor="text1"/>
                <w:sz w:val="24"/>
                <w:szCs w:val="24"/>
              </w:rPr>
              <w:t xml:space="preserve"> </w:t>
            </w:r>
            <w:r w:rsidR="00507566" w:rsidRPr="001F4143">
              <w:rPr>
                <w:rFonts w:ascii="Times New Roman" w:hAnsi="Times New Roman" w:cs="Times New Roman"/>
                <w:i/>
                <w:iCs/>
                <w:color w:val="000000" w:themeColor="text1"/>
                <w:sz w:val="24"/>
                <w:szCs w:val="24"/>
              </w:rPr>
              <w:t xml:space="preserve">và quy định khác có liên quan </w:t>
            </w:r>
            <w:r w:rsidR="00507566" w:rsidRPr="001F4143">
              <w:rPr>
                <w:rFonts w:ascii="Times New Roman" w:hAnsi="Times New Roman" w:cs="Times New Roman"/>
                <w:bCs/>
                <w:i/>
                <w:color w:val="000000" w:themeColor="text1"/>
                <w:sz w:val="24"/>
                <w:szCs w:val="24"/>
                <w:lang w:val="vi-VN"/>
              </w:rPr>
              <w:t xml:space="preserve">của chính quyền địa phương các cấp </w:t>
            </w:r>
            <w:r w:rsidR="00507566" w:rsidRPr="001F4143">
              <w:rPr>
                <w:rFonts w:ascii="Times New Roman" w:hAnsi="Times New Roman" w:cs="Times New Roman"/>
                <w:i/>
                <w:color w:val="000000" w:themeColor="text1"/>
                <w:sz w:val="24"/>
                <w:szCs w:val="24"/>
                <w:lang w:val="vi-VN"/>
              </w:rPr>
              <w:t xml:space="preserve">phải được sửa đổi, bổ sung để bảo đảm </w:t>
            </w:r>
            <w:r w:rsidR="00507566" w:rsidRPr="001F4143">
              <w:rPr>
                <w:rFonts w:ascii="Times New Roman" w:hAnsi="Times New Roman" w:cs="Times New Roman"/>
                <w:bCs/>
                <w:i/>
                <w:color w:val="000000" w:themeColor="text1"/>
                <w:sz w:val="24"/>
                <w:szCs w:val="24"/>
                <w:lang w:val="vi-VN"/>
              </w:rPr>
              <w:t xml:space="preserve">phù hợp với </w:t>
            </w:r>
            <w:r w:rsidR="00507566" w:rsidRPr="001F4143">
              <w:rPr>
                <w:rFonts w:ascii="Times New Roman" w:hAnsi="Times New Roman" w:cs="Times New Roman"/>
                <w:i/>
                <w:iCs/>
                <w:color w:val="000000" w:themeColor="text1"/>
                <w:sz w:val="24"/>
                <w:szCs w:val="24"/>
              </w:rPr>
              <w:t>tổ chức đơn vị hành chính</w:t>
            </w:r>
            <w:r w:rsidR="00507566" w:rsidRPr="001F4143">
              <w:rPr>
                <w:rFonts w:ascii="Times New Roman" w:hAnsi="Times New Roman" w:cs="Times New Roman"/>
                <w:bCs/>
                <w:i/>
                <w:color w:val="000000" w:themeColor="text1"/>
                <w:sz w:val="24"/>
                <w:szCs w:val="24"/>
              </w:rPr>
              <w:t xml:space="preserve">, </w:t>
            </w:r>
            <w:r w:rsidR="00507566" w:rsidRPr="001F4143">
              <w:rPr>
                <w:rFonts w:ascii="Times New Roman" w:hAnsi="Times New Roman" w:cs="Times New Roman"/>
                <w:bCs/>
                <w:i/>
                <w:color w:val="000000" w:themeColor="text1"/>
                <w:sz w:val="24"/>
                <w:szCs w:val="24"/>
                <w:lang w:val="vi-VN"/>
              </w:rPr>
              <w:t>các nguyên tắc và các nhiệm vụ, quyền hạn của chính quyền địa phương các cấp quy định tại</w:t>
            </w:r>
            <w:r w:rsidRPr="001F4143">
              <w:rPr>
                <w:rFonts w:ascii="Times New Roman" w:hAnsi="Times New Roman" w:cs="Times New Roman"/>
                <w:i/>
                <w:color w:val="000000" w:themeColor="text1"/>
                <w:spacing w:val="-4"/>
                <w:sz w:val="24"/>
                <w:szCs w:val="24"/>
              </w:rPr>
              <w:t>Luật Tổ chức chính quyền địa phương”,</w:t>
            </w:r>
            <w:r w:rsidRPr="001F4143">
              <w:rPr>
                <w:rFonts w:ascii="Times New Roman" w:hAnsi="Times New Roman" w:cs="Times New Roman"/>
                <w:color w:val="000000" w:themeColor="text1"/>
                <w:spacing w:val="-4"/>
                <w:sz w:val="24"/>
                <w:szCs w:val="24"/>
              </w:rPr>
              <w:t xml:space="preserve"> lấy Luật Tổ chức chính quyền địa phương làm </w:t>
            </w:r>
            <w:r w:rsidRPr="001F4143">
              <w:rPr>
                <w:rFonts w:ascii="Times New Roman" w:hAnsi="Times New Roman" w:cs="Times New Roman"/>
                <w:i/>
                <w:color w:val="000000" w:themeColor="text1"/>
                <w:spacing w:val="-4"/>
                <w:sz w:val="24"/>
                <w:szCs w:val="24"/>
              </w:rPr>
              <w:t>“gốc”</w:t>
            </w:r>
            <w:r w:rsidRPr="001F4143">
              <w:rPr>
                <w:rFonts w:ascii="Times New Roman" w:hAnsi="Times New Roman" w:cs="Times New Roman"/>
                <w:color w:val="000000" w:themeColor="text1"/>
                <w:spacing w:val="-4"/>
                <w:sz w:val="24"/>
                <w:szCs w:val="24"/>
              </w:rPr>
              <w:t xml:space="preserve"> để quy định về nhiệm vụ, quyền hạn tại các Luật chuyên ngành, </w:t>
            </w:r>
            <w:r w:rsidRPr="001F4143">
              <w:rPr>
                <w:rFonts w:ascii="Times New Roman" w:hAnsi="Times New Roman" w:cs="Times New Roman"/>
                <w:color w:val="000000" w:themeColor="text1"/>
                <w:spacing w:val="-2"/>
                <w:sz w:val="24"/>
                <w:szCs w:val="24"/>
              </w:rPr>
              <w:t xml:space="preserve">đẩy mạnh việc phân cấp, phân quyền, phát huy quyền làm chủ của chính quyền địa </w:t>
            </w:r>
            <w:r w:rsidRPr="001F4143">
              <w:rPr>
                <w:rFonts w:ascii="Times New Roman" w:hAnsi="Times New Roman" w:cs="Times New Roman"/>
                <w:color w:val="000000" w:themeColor="text1"/>
                <w:spacing w:val="6"/>
                <w:sz w:val="24"/>
                <w:szCs w:val="24"/>
              </w:rPr>
              <w:t>phương theo chủ trương của Đảng, phù hợp mô hình chính quyền địa phương 02 cấp</w:t>
            </w:r>
            <w:r w:rsidR="006D6318" w:rsidRPr="001F4143">
              <w:rPr>
                <w:rFonts w:ascii="Times New Roman" w:hAnsi="Times New Roman" w:cs="Times New Roman"/>
                <w:color w:val="000000" w:themeColor="text1"/>
                <w:spacing w:val="6"/>
                <w:sz w:val="24"/>
                <w:szCs w:val="24"/>
                <w:lang w:val="vi-VN"/>
              </w:rPr>
              <w:t>; (2)</w:t>
            </w:r>
            <w:r w:rsidR="006D6318" w:rsidRPr="001F4143">
              <w:rPr>
                <w:rFonts w:ascii="Times New Roman" w:hAnsi="Times New Roman" w:cs="Times New Roman"/>
                <w:color w:val="000000" w:themeColor="text1"/>
                <w:spacing w:val="-8"/>
                <w:sz w:val="24"/>
                <w:szCs w:val="24"/>
              </w:rPr>
              <w:t xml:space="preserve"> UBND cấp tỉnh</w:t>
            </w:r>
            <w:r w:rsidR="006D6318" w:rsidRPr="001F4143">
              <w:rPr>
                <w:rFonts w:ascii="Times New Roman" w:hAnsi="Times New Roman" w:cs="Times New Roman"/>
                <w:color w:val="000000" w:themeColor="text1"/>
                <w:spacing w:val="-8"/>
                <w:sz w:val="24"/>
                <w:szCs w:val="24"/>
                <w:lang w:val="vi-VN"/>
              </w:rPr>
              <w:t xml:space="preserve"> chỉ định UBND cấp xã</w:t>
            </w:r>
            <w:r w:rsidR="006D6318" w:rsidRPr="001F4143">
              <w:rPr>
                <w:rFonts w:ascii="Times New Roman" w:hAnsi="Times New Roman" w:cs="Times New Roman"/>
                <w:color w:val="000000" w:themeColor="text1"/>
                <w:spacing w:val="-8"/>
                <w:sz w:val="24"/>
                <w:szCs w:val="24"/>
              </w:rPr>
              <w:t xml:space="preserve"> kế thừa các thỏa thuận quốc tế của UBND, cơ quan chuyên môn thuộc UBND cấp huyện;</w:t>
            </w:r>
            <w:r w:rsidR="006D6318" w:rsidRPr="001F4143">
              <w:rPr>
                <w:rFonts w:ascii="Times New Roman" w:hAnsi="Times New Roman" w:cs="Times New Roman"/>
                <w:color w:val="000000" w:themeColor="text1"/>
                <w:spacing w:val="-8"/>
                <w:sz w:val="24"/>
                <w:szCs w:val="24"/>
                <w:lang w:val="vi-VN"/>
              </w:rPr>
              <w:t xml:space="preserve"> (3) </w:t>
            </w:r>
            <w:r w:rsidR="006D6318" w:rsidRPr="001F4143">
              <w:rPr>
                <w:rFonts w:ascii="Times New Roman" w:hAnsi="Times New Roman" w:cs="Times New Roman"/>
                <w:color w:val="000000" w:themeColor="text1"/>
                <w:sz w:val="24"/>
                <w:szCs w:val="24"/>
              </w:rPr>
              <w:t xml:space="preserve"> </w:t>
            </w:r>
            <w:r w:rsidR="006D6318" w:rsidRPr="001F4143">
              <w:rPr>
                <w:rFonts w:ascii="Times New Roman" w:hAnsi="Times New Roman" w:cs="Times New Roman"/>
                <w:color w:val="000000" w:themeColor="text1"/>
                <w:sz w:val="24"/>
                <w:szCs w:val="24"/>
                <w:lang w:val="vi-VN"/>
              </w:rPr>
              <w:t>B</w:t>
            </w:r>
            <w:r w:rsidR="006D6318" w:rsidRPr="001F4143">
              <w:rPr>
                <w:rFonts w:ascii="Times New Roman" w:hAnsi="Times New Roman" w:cs="Times New Roman"/>
                <w:color w:val="000000" w:themeColor="text1"/>
                <w:sz w:val="24"/>
                <w:szCs w:val="24"/>
              </w:rPr>
              <w:t>ố trí, sắp xếp đại biểu Hội đồng nhân dân cấp huyện khi giải thể ĐVHC cấp huyện</w:t>
            </w:r>
            <w:r w:rsidR="006D6318" w:rsidRPr="001F4143">
              <w:rPr>
                <w:rFonts w:ascii="Times New Roman" w:hAnsi="Times New Roman" w:cs="Times New Roman"/>
                <w:color w:val="000000" w:themeColor="text1"/>
                <w:sz w:val="24"/>
                <w:szCs w:val="24"/>
                <w:lang w:val="vi-VN"/>
              </w:rPr>
              <w:t xml:space="preserve">; (4) </w:t>
            </w:r>
            <w:r w:rsidR="006D6318" w:rsidRPr="001F4143">
              <w:rPr>
                <w:rFonts w:ascii="Times New Roman" w:hAnsi="Times New Roman" w:cs="Times New Roman"/>
                <w:color w:val="000000" w:themeColor="text1"/>
                <w:sz w:val="24"/>
                <w:szCs w:val="24"/>
              </w:rPr>
              <w:t xml:space="preserve"> Số lượng Phó Chủ tịch HĐND, </w:t>
            </w:r>
            <w:r w:rsidR="006D6318" w:rsidRPr="001F4143">
              <w:rPr>
                <w:rFonts w:ascii="Times New Roman" w:hAnsi="Times New Roman" w:cs="Times New Roman"/>
                <w:color w:val="000000" w:themeColor="text1"/>
                <w:spacing w:val="-6"/>
                <w:sz w:val="24"/>
                <w:szCs w:val="24"/>
              </w:rPr>
              <w:t xml:space="preserve"> </w:t>
            </w:r>
            <w:r w:rsidR="006D6318" w:rsidRPr="001F4143">
              <w:rPr>
                <w:rFonts w:ascii="Times New Roman" w:hAnsi="Times New Roman" w:cs="Times New Roman"/>
                <w:color w:val="000000" w:themeColor="text1"/>
                <w:sz w:val="24"/>
                <w:szCs w:val="24"/>
              </w:rPr>
              <w:t>Phó Chủ tịch Ủy ban nhân dân, cấp phó của người đứng đầu các cơ quan, đơn vị trực thuộc</w:t>
            </w:r>
            <w:r w:rsidR="006D6318" w:rsidRPr="001F4143">
              <w:rPr>
                <w:rFonts w:ascii="Times New Roman" w:hAnsi="Times New Roman" w:cs="Times New Roman"/>
                <w:color w:val="000000" w:themeColor="text1"/>
                <w:sz w:val="24"/>
                <w:szCs w:val="24"/>
                <w:lang w:val="vi-VN"/>
              </w:rPr>
              <w:t>; (5)</w:t>
            </w:r>
            <w:r w:rsidR="006D6318" w:rsidRPr="001F4143">
              <w:rPr>
                <w:rFonts w:ascii="Times New Roman" w:hAnsi="Times New Roman" w:cs="Times New Roman"/>
                <w:color w:val="000000" w:themeColor="text1"/>
                <w:spacing w:val="-6"/>
                <w:sz w:val="24"/>
                <w:szCs w:val="24"/>
              </w:rPr>
              <w:t xml:space="preserve"> </w:t>
            </w:r>
            <w:r w:rsidR="006D6318" w:rsidRPr="001F4143">
              <w:rPr>
                <w:rFonts w:ascii="Times New Roman" w:hAnsi="Times New Roman" w:cs="Times New Roman"/>
                <w:color w:val="000000" w:themeColor="text1"/>
                <w:sz w:val="24"/>
                <w:szCs w:val="24"/>
              </w:rPr>
              <w:t xml:space="preserve"> </w:t>
            </w:r>
            <w:r w:rsidR="006D6318" w:rsidRPr="001F4143">
              <w:rPr>
                <w:rFonts w:ascii="Times New Roman" w:hAnsi="Times New Roman" w:cs="Times New Roman"/>
                <w:color w:val="000000" w:themeColor="text1"/>
                <w:sz w:val="24"/>
                <w:szCs w:val="24"/>
                <w:lang w:val="vi-VN"/>
              </w:rPr>
              <w:t>C</w:t>
            </w:r>
            <w:r w:rsidR="006D6318" w:rsidRPr="001F4143">
              <w:rPr>
                <w:rFonts w:ascii="Times New Roman" w:hAnsi="Times New Roman" w:cs="Times New Roman"/>
                <w:color w:val="000000" w:themeColor="text1"/>
                <w:sz w:val="24"/>
                <w:szCs w:val="24"/>
              </w:rPr>
              <w:t>ác nội dung về bàn giao công việc, hồ sơ, tài liệu, tài chính, ngân sách, trụ sở, tài sản, cơ sở vật chất; (</w:t>
            </w:r>
            <w:r w:rsidR="006D6318" w:rsidRPr="001F4143">
              <w:rPr>
                <w:rFonts w:ascii="Times New Roman" w:hAnsi="Times New Roman" w:cs="Times New Roman"/>
                <w:color w:val="000000" w:themeColor="text1"/>
                <w:sz w:val="24"/>
                <w:szCs w:val="24"/>
                <w:lang w:val="vi-VN"/>
              </w:rPr>
              <w:t>6</w:t>
            </w:r>
            <w:r w:rsidR="006D6318" w:rsidRPr="001F4143">
              <w:rPr>
                <w:rFonts w:ascii="Times New Roman" w:hAnsi="Times New Roman" w:cs="Times New Roman"/>
                <w:color w:val="000000" w:themeColor="text1"/>
                <w:sz w:val="24"/>
                <w:szCs w:val="24"/>
              </w:rPr>
              <w:t>) Cá</w:t>
            </w:r>
            <w:r w:rsidR="006D6318" w:rsidRPr="001F4143">
              <w:rPr>
                <w:rFonts w:ascii="Times New Roman" w:hAnsi="Times New Roman" w:cs="Times New Roman"/>
                <w:color w:val="000000" w:themeColor="text1"/>
                <w:spacing w:val="-6"/>
                <w:sz w:val="24"/>
                <w:szCs w:val="24"/>
              </w:rPr>
              <w:t>c công việc, hồ sơ thủ tục hành chính của các cơ quan, đơn vị thuộc chính quyền địa phương cấp huyện đang giải quyết cho cá nhân, tổ chức, doanh nghiệp; (</w:t>
            </w:r>
            <w:r w:rsidR="006D6318" w:rsidRPr="001F4143">
              <w:rPr>
                <w:rFonts w:ascii="Times New Roman" w:hAnsi="Times New Roman" w:cs="Times New Roman"/>
                <w:color w:val="000000" w:themeColor="text1"/>
                <w:spacing w:val="-6"/>
                <w:sz w:val="24"/>
                <w:szCs w:val="24"/>
                <w:lang w:val="vi-VN"/>
              </w:rPr>
              <w:t>7</w:t>
            </w:r>
            <w:r w:rsidR="006D6318" w:rsidRPr="001F4143">
              <w:rPr>
                <w:rFonts w:ascii="Times New Roman" w:hAnsi="Times New Roman" w:cs="Times New Roman"/>
                <w:color w:val="000000" w:themeColor="text1"/>
                <w:spacing w:val="-6"/>
                <w:sz w:val="24"/>
                <w:szCs w:val="24"/>
              </w:rPr>
              <w:t xml:space="preserve">) </w:t>
            </w:r>
            <w:r w:rsidR="006D6318" w:rsidRPr="001F4143">
              <w:rPr>
                <w:rFonts w:ascii="Times New Roman" w:hAnsi="Times New Roman" w:cs="Times New Roman"/>
                <w:color w:val="000000" w:themeColor="text1"/>
                <w:spacing w:val="-6"/>
                <w:sz w:val="24"/>
                <w:szCs w:val="24"/>
                <w:lang w:val="vi-VN"/>
              </w:rPr>
              <w:t>C</w:t>
            </w:r>
            <w:r w:rsidR="006D6318" w:rsidRPr="001F4143">
              <w:rPr>
                <w:rFonts w:ascii="Times New Roman" w:hAnsi="Times New Roman" w:cs="Times New Roman"/>
                <w:color w:val="000000" w:themeColor="text1"/>
                <w:spacing w:val="-6"/>
                <w:sz w:val="24"/>
                <w:szCs w:val="24"/>
              </w:rPr>
              <w:t>ác vấn đề phát sinh khi tổ chức chính quyền địa phương 02 cấp</w:t>
            </w:r>
          </w:p>
        </w:tc>
      </w:tr>
    </w:tbl>
    <w:p w14:paraId="14345356" w14:textId="77777777" w:rsidR="00FF5A02" w:rsidRPr="001F4143" w:rsidRDefault="00FF5A02" w:rsidP="004D0D26">
      <w:pPr>
        <w:spacing w:before="120" w:after="120" w:line="300" w:lineRule="exact"/>
        <w:ind w:firstLine="284"/>
        <w:jc w:val="both"/>
        <w:rPr>
          <w:rFonts w:ascii="Times New Roman" w:hAnsi="Times New Roman" w:cs="Times New Roman"/>
          <w:color w:val="000000" w:themeColor="text1"/>
          <w:sz w:val="24"/>
          <w:szCs w:val="24"/>
          <w:lang w:val="vi-VN"/>
        </w:rPr>
      </w:pPr>
    </w:p>
    <w:sectPr w:rsidR="00FF5A02" w:rsidRPr="001F4143" w:rsidSect="00E83F52">
      <w:headerReference w:type="default" r:id="rId8"/>
      <w:pgSz w:w="15840" w:h="12240" w:orient="landscape"/>
      <w:pgMar w:top="1134" w:right="340" w:bottom="567" w:left="3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E4758" w14:textId="77777777" w:rsidR="00A2186B" w:rsidRDefault="00A2186B">
      <w:pPr>
        <w:spacing w:line="240" w:lineRule="auto"/>
      </w:pPr>
      <w:r>
        <w:separator/>
      </w:r>
    </w:p>
  </w:endnote>
  <w:endnote w:type="continuationSeparator" w:id="0">
    <w:p w14:paraId="7688C939" w14:textId="77777777" w:rsidR="00A2186B" w:rsidRDefault="00A21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56572" w14:textId="77777777" w:rsidR="00A2186B" w:rsidRDefault="00A2186B">
      <w:pPr>
        <w:spacing w:after="0"/>
      </w:pPr>
      <w:r>
        <w:separator/>
      </w:r>
    </w:p>
  </w:footnote>
  <w:footnote w:type="continuationSeparator" w:id="0">
    <w:p w14:paraId="67AC130A" w14:textId="77777777" w:rsidR="00A2186B" w:rsidRDefault="00A218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723501"/>
    </w:sdtPr>
    <w:sdtEndPr/>
    <w:sdtContent>
      <w:p w14:paraId="264F3EFB" w14:textId="77892220" w:rsidR="00F85706" w:rsidRDefault="00F85706">
        <w:pPr>
          <w:pStyle w:val="Header"/>
          <w:jc w:val="center"/>
        </w:pPr>
        <w:r>
          <w:fldChar w:fldCharType="begin"/>
        </w:r>
        <w:r>
          <w:instrText xml:space="preserve"> PAGE   \* MERGEFORMAT </w:instrText>
        </w:r>
        <w:r>
          <w:fldChar w:fldCharType="separate"/>
        </w:r>
        <w:r w:rsidR="00B3394F">
          <w:rPr>
            <w:noProof/>
          </w:rPr>
          <w:t>21</w:t>
        </w:r>
        <w:r>
          <w:fldChar w:fldCharType="end"/>
        </w:r>
      </w:p>
    </w:sdtContent>
  </w:sdt>
  <w:p w14:paraId="492FF6F4" w14:textId="77777777" w:rsidR="00F85706" w:rsidRDefault="00F85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A1FF64"/>
    <w:multiLevelType w:val="singleLevel"/>
    <w:tmpl w:val="99A1FF64"/>
    <w:lvl w:ilvl="0">
      <w:start w:val="1"/>
      <w:numFmt w:val="decimal"/>
      <w:suff w:val="space"/>
      <w:lvlText w:val="%1."/>
      <w:lvlJc w:val="left"/>
    </w:lvl>
  </w:abstractNum>
  <w:abstractNum w:abstractNumId="1">
    <w:nsid w:val="9B363A3E"/>
    <w:multiLevelType w:val="singleLevel"/>
    <w:tmpl w:val="9B363A3E"/>
    <w:lvl w:ilvl="0">
      <w:start w:val="1"/>
      <w:numFmt w:val="lowerRoman"/>
      <w:suff w:val="space"/>
      <w:lvlText w:val="%1)"/>
      <w:lvlJc w:val="left"/>
    </w:lvl>
  </w:abstractNum>
  <w:abstractNum w:abstractNumId="2">
    <w:nsid w:val="C2A628E8"/>
    <w:multiLevelType w:val="singleLevel"/>
    <w:tmpl w:val="C2A628E8"/>
    <w:lvl w:ilvl="0">
      <w:start w:val="1"/>
      <w:numFmt w:val="decimal"/>
      <w:suff w:val="space"/>
      <w:lvlText w:val="%1."/>
      <w:lvlJc w:val="left"/>
      <w:rPr>
        <w:rFonts w:hint="default"/>
        <w:strike w:val="0"/>
        <w:dstrike w:val="0"/>
      </w:rPr>
    </w:lvl>
  </w:abstractNum>
  <w:abstractNum w:abstractNumId="3">
    <w:nsid w:val="C559609B"/>
    <w:multiLevelType w:val="singleLevel"/>
    <w:tmpl w:val="C559609B"/>
    <w:lvl w:ilvl="0">
      <w:start w:val="1"/>
      <w:numFmt w:val="decimal"/>
      <w:suff w:val="space"/>
      <w:lvlText w:val="%1."/>
      <w:lvlJc w:val="left"/>
    </w:lvl>
  </w:abstractNum>
  <w:abstractNum w:abstractNumId="4">
    <w:nsid w:val="C7E517F5"/>
    <w:multiLevelType w:val="singleLevel"/>
    <w:tmpl w:val="C7E517F5"/>
    <w:lvl w:ilvl="0">
      <w:start w:val="1"/>
      <w:numFmt w:val="decimal"/>
      <w:suff w:val="space"/>
      <w:lvlText w:val="%1."/>
      <w:lvlJc w:val="left"/>
    </w:lvl>
  </w:abstractNum>
  <w:abstractNum w:abstractNumId="5">
    <w:nsid w:val="CF14F7CB"/>
    <w:multiLevelType w:val="singleLevel"/>
    <w:tmpl w:val="CF14F7CB"/>
    <w:lvl w:ilvl="0">
      <w:start w:val="6"/>
      <w:numFmt w:val="decimal"/>
      <w:suff w:val="space"/>
      <w:lvlText w:val="%1."/>
      <w:lvlJc w:val="left"/>
    </w:lvl>
  </w:abstractNum>
  <w:abstractNum w:abstractNumId="6">
    <w:nsid w:val="D8831050"/>
    <w:multiLevelType w:val="singleLevel"/>
    <w:tmpl w:val="D8831050"/>
    <w:lvl w:ilvl="0">
      <w:start w:val="1"/>
      <w:numFmt w:val="decimal"/>
      <w:suff w:val="space"/>
      <w:lvlText w:val="%1."/>
      <w:lvlJc w:val="left"/>
      <w:rPr>
        <w:rFonts w:hint="default"/>
        <w:b/>
        <w:bCs/>
        <w:i/>
        <w:iCs/>
      </w:rPr>
    </w:lvl>
  </w:abstractNum>
  <w:abstractNum w:abstractNumId="7">
    <w:nsid w:val="DDCCA6A2"/>
    <w:multiLevelType w:val="singleLevel"/>
    <w:tmpl w:val="DDCCA6A2"/>
    <w:lvl w:ilvl="0">
      <w:start w:val="1"/>
      <w:numFmt w:val="decimal"/>
      <w:suff w:val="space"/>
      <w:lvlText w:val="%1."/>
      <w:lvlJc w:val="left"/>
    </w:lvl>
  </w:abstractNum>
  <w:abstractNum w:abstractNumId="8">
    <w:nsid w:val="EC18510A"/>
    <w:multiLevelType w:val="singleLevel"/>
    <w:tmpl w:val="EC18510A"/>
    <w:lvl w:ilvl="0">
      <w:start w:val="1"/>
      <w:numFmt w:val="decimal"/>
      <w:suff w:val="space"/>
      <w:lvlText w:val="%1."/>
      <w:lvlJc w:val="left"/>
      <w:rPr>
        <w:rFonts w:hint="default"/>
        <w:strike w:val="0"/>
        <w:dstrike w:val="0"/>
      </w:rPr>
    </w:lvl>
  </w:abstractNum>
  <w:abstractNum w:abstractNumId="9">
    <w:nsid w:val="07015A76"/>
    <w:multiLevelType w:val="hybridMultilevel"/>
    <w:tmpl w:val="DFFC674E"/>
    <w:lvl w:ilvl="0" w:tplc="841C98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A2AB5BC"/>
    <w:multiLevelType w:val="singleLevel"/>
    <w:tmpl w:val="0A2AB5BC"/>
    <w:lvl w:ilvl="0">
      <w:start w:val="1"/>
      <w:numFmt w:val="decimal"/>
      <w:suff w:val="space"/>
      <w:lvlText w:val="%1."/>
      <w:lvlJc w:val="left"/>
    </w:lvl>
  </w:abstractNum>
  <w:abstractNum w:abstractNumId="11">
    <w:nsid w:val="130B0B04"/>
    <w:multiLevelType w:val="singleLevel"/>
    <w:tmpl w:val="39CA7488"/>
    <w:lvl w:ilvl="0">
      <w:start w:val="1"/>
      <w:numFmt w:val="decimal"/>
      <w:suff w:val="space"/>
      <w:lvlText w:val="%1."/>
      <w:lvlJc w:val="left"/>
      <w:rPr>
        <w:b/>
        <w:i/>
      </w:rPr>
    </w:lvl>
  </w:abstractNum>
  <w:abstractNum w:abstractNumId="12">
    <w:nsid w:val="1826A983"/>
    <w:multiLevelType w:val="singleLevel"/>
    <w:tmpl w:val="1826A983"/>
    <w:lvl w:ilvl="0">
      <w:start w:val="1"/>
      <w:numFmt w:val="decimal"/>
      <w:suff w:val="space"/>
      <w:lvlText w:val="%1."/>
      <w:lvlJc w:val="left"/>
    </w:lvl>
  </w:abstractNum>
  <w:abstractNum w:abstractNumId="13">
    <w:nsid w:val="1BD01E27"/>
    <w:multiLevelType w:val="singleLevel"/>
    <w:tmpl w:val="1BD01E27"/>
    <w:lvl w:ilvl="0">
      <w:start w:val="1"/>
      <w:numFmt w:val="decimal"/>
      <w:suff w:val="space"/>
      <w:lvlText w:val="%1."/>
      <w:lvlJc w:val="left"/>
      <w:rPr>
        <w:rFonts w:hint="default"/>
        <w:b w:val="0"/>
        <w:bCs w:val="0"/>
        <w:i w:val="0"/>
        <w:iCs w:val="0"/>
      </w:rPr>
    </w:lvl>
  </w:abstractNum>
  <w:abstractNum w:abstractNumId="14">
    <w:nsid w:val="1E9E53BE"/>
    <w:multiLevelType w:val="singleLevel"/>
    <w:tmpl w:val="1E9E53BE"/>
    <w:lvl w:ilvl="0">
      <w:start w:val="1"/>
      <w:numFmt w:val="decimal"/>
      <w:suff w:val="space"/>
      <w:lvlText w:val="%1."/>
      <w:lvlJc w:val="left"/>
      <w:rPr>
        <w:rFonts w:hint="default"/>
        <w:b w:val="0"/>
        <w:bCs w:val="0"/>
        <w:i w:val="0"/>
        <w:iCs w:val="0"/>
      </w:rPr>
    </w:lvl>
  </w:abstractNum>
  <w:abstractNum w:abstractNumId="15">
    <w:nsid w:val="39B66737"/>
    <w:multiLevelType w:val="singleLevel"/>
    <w:tmpl w:val="39B66737"/>
    <w:lvl w:ilvl="0">
      <w:start w:val="1"/>
      <w:numFmt w:val="decimal"/>
      <w:suff w:val="space"/>
      <w:lvlText w:val="%1."/>
      <w:lvlJc w:val="left"/>
    </w:lvl>
  </w:abstractNum>
  <w:abstractNum w:abstractNumId="16">
    <w:nsid w:val="5D0D5C94"/>
    <w:multiLevelType w:val="singleLevel"/>
    <w:tmpl w:val="5D0D5C94"/>
    <w:lvl w:ilvl="0">
      <w:start w:val="1"/>
      <w:numFmt w:val="decimal"/>
      <w:suff w:val="space"/>
      <w:lvlText w:val="%1."/>
      <w:lvlJc w:val="left"/>
    </w:lvl>
  </w:abstractNum>
  <w:abstractNum w:abstractNumId="17">
    <w:nsid w:val="77C46175"/>
    <w:multiLevelType w:val="singleLevel"/>
    <w:tmpl w:val="77C46175"/>
    <w:lvl w:ilvl="0">
      <w:start w:val="1"/>
      <w:numFmt w:val="decimal"/>
      <w:suff w:val="space"/>
      <w:lvlText w:val="%1."/>
      <w:lvlJc w:val="left"/>
    </w:lvl>
  </w:abstractNum>
  <w:abstractNum w:abstractNumId="18">
    <w:nsid w:val="7C61DE37"/>
    <w:multiLevelType w:val="singleLevel"/>
    <w:tmpl w:val="7C61DE37"/>
    <w:lvl w:ilvl="0">
      <w:start w:val="2"/>
      <w:numFmt w:val="decimal"/>
      <w:suff w:val="space"/>
      <w:lvlText w:val="%1."/>
      <w:lvlJc w:val="left"/>
    </w:lvl>
  </w:abstractNum>
  <w:num w:numId="1">
    <w:abstractNumId w:val="12"/>
  </w:num>
  <w:num w:numId="2">
    <w:abstractNumId w:val="18"/>
  </w:num>
  <w:num w:numId="3">
    <w:abstractNumId w:val="8"/>
  </w:num>
  <w:num w:numId="4">
    <w:abstractNumId w:val="13"/>
  </w:num>
  <w:num w:numId="5">
    <w:abstractNumId w:val="14"/>
  </w:num>
  <w:num w:numId="6">
    <w:abstractNumId w:val="0"/>
  </w:num>
  <w:num w:numId="7">
    <w:abstractNumId w:val="5"/>
  </w:num>
  <w:num w:numId="8">
    <w:abstractNumId w:val="4"/>
  </w:num>
  <w:num w:numId="9">
    <w:abstractNumId w:val="1"/>
  </w:num>
  <w:num w:numId="10">
    <w:abstractNumId w:val="16"/>
  </w:num>
  <w:num w:numId="11">
    <w:abstractNumId w:val="11"/>
  </w:num>
  <w:num w:numId="12">
    <w:abstractNumId w:val="15"/>
  </w:num>
  <w:num w:numId="13">
    <w:abstractNumId w:val="17"/>
  </w:num>
  <w:num w:numId="14">
    <w:abstractNumId w:val="3"/>
  </w:num>
  <w:num w:numId="15">
    <w:abstractNumId w:val="10"/>
  </w:num>
  <w:num w:numId="16">
    <w:abstractNumId w:val="7"/>
  </w:num>
  <w:num w:numId="17">
    <w:abstractNumId w:val="6"/>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52"/>
    <w:rsid w:val="000007DE"/>
    <w:rsid w:val="00001A4F"/>
    <w:rsid w:val="00005551"/>
    <w:rsid w:val="0001112E"/>
    <w:rsid w:val="00011EF0"/>
    <w:rsid w:val="00023AA8"/>
    <w:rsid w:val="00025DFD"/>
    <w:rsid w:val="000262F1"/>
    <w:rsid w:val="000275A0"/>
    <w:rsid w:val="00030499"/>
    <w:rsid w:val="0003433D"/>
    <w:rsid w:val="000351B8"/>
    <w:rsid w:val="00036153"/>
    <w:rsid w:val="00037CDE"/>
    <w:rsid w:val="0004078E"/>
    <w:rsid w:val="00051EAD"/>
    <w:rsid w:val="0005313C"/>
    <w:rsid w:val="00053817"/>
    <w:rsid w:val="00055902"/>
    <w:rsid w:val="00056D33"/>
    <w:rsid w:val="000623F3"/>
    <w:rsid w:val="00066D16"/>
    <w:rsid w:val="00071236"/>
    <w:rsid w:val="00072144"/>
    <w:rsid w:val="00087891"/>
    <w:rsid w:val="00090E87"/>
    <w:rsid w:val="0009218B"/>
    <w:rsid w:val="000922DF"/>
    <w:rsid w:val="00093D4A"/>
    <w:rsid w:val="00095259"/>
    <w:rsid w:val="00097CDD"/>
    <w:rsid w:val="000A016C"/>
    <w:rsid w:val="000A335A"/>
    <w:rsid w:val="000A3A35"/>
    <w:rsid w:val="000A3DF4"/>
    <w:rsid w:val="000B0698"/>
    <w:rsid w:val="000B15B4"/>
    <w:rsid w:val="000B4C49"/>
    <w:rsid w:val="000B7B7D"/>
    <w:rsid w:val="000C043B"/>
    <w:rsid w:val="000C21B5"/>
    <w:rsid w:val="000C6181"/>
    <w:rsid w:val="000D2345"/>
    <w:rsid w:val="000D6B4D"/>
    <w:rsid w:val="000D6BBC"/>
    <w:rsid w:val="000D7FEC"/>
    <w:rsid w:val="000E0783"/>
    <w:rsid w:val="000E093F"/>
    <w:rsid w:val="000E1FC3"/>
    <w:rsid w:val="000E4EAC"/>
    <w:rsid w:val="000E77D1"/>
    <w:rsid w:val="000F200E"/>
    <w:rsid w:val="000F34F7"/>
    <w:rsid w:val="000F594A"/>
    <w:rsid w:val="000F6215"/>
    <w:rsid w:val="000F7593"/>
    <w:rsid w:val="00107E71"/>
    <w:rsid w:val="001115F7"/>
    <w:rsid w:val="001135AA"/>
    <w:rsid w:val="0011478E"/>
    <w:rsid w:val="00114B7B"/>
    <w:rsid w:val="001160DF"/>
    <w:rsid w:val="0012271B"/>
    <w:rsid w:val="00123511"/>
    <w:rsid w:val="0012432F"/>
    <w:rsid w:val="0013187D"/>
    <w:rsid w:val="001364F0"/>
    <w:rsid w:val="001426B8"/>
    <w:rsid w:val="00144F57"/>
    <w:rsid w:val="001450D3"/>
    <w:rsid w:val="00145645"/>
    <w:rsid w:val="00145F58"/>
    <w:rsid w:val="00146CF8"/>
    <w:rsid w:val="00154D5A"/>
    <w:rsid w:val="00154E2E"/>
    <w:rsid w:val="00156AEF"/>
    <w:rsid w:val="0016445A"/>
    <w:rsid w:val="0016737E"/>
    <w:rsid w:val="00173859"/>
    <w:rsid w:val="0017513F"/>
    <w:rsid w:val="00177F9A"/>
    <w:rsid w:val="0018790C"/>
    <w:rsid w:val="001932B2"/>
    <w:rsid w:val="00193A0C"/>
    <w:rsid w:val="00193B0A"/>
    <w:rsid w:val="001974AE"/>
    <w:rsid w:val="001A2388"/>
    <w:rsid w:val="001A308E"/>
    <w:rsid w:val="001A67A8"/>
    <w:rsid w:val="001A6F4D"/>
    <w:rsid w:val="001B08F4"/>
    <w:rsid w:val="001B179E"/>
    <w:rsid w:val="001B2085"/>
    <w:rsid w:val="001B3C3C"/>
    <w:rsid w:val="001B6D55"/>
    <w:rsid w:val="001B7CCF"/>
    <w:rsid w:val="001C5211"/>
    <w:rsid w:val="001C5C95"/>
    <w:rsid w:val="001D3ED1"/>
    <w:rsid w:val="001D5D70"/>
    <w:rsid w:val="001D6F06"/>
    <w:rsid w:val="001E0E96"/>
    <w:rsid w:val="001E32DA"/>
    <w:rsid w:val="001F0DC1"/>
    <w:rsid w:val="001F3987"/>
    <w:rsid w:val="001F39B1"/>
    <w:rsid w:val="001F3C4A"/>
    <w:rsid w:val="001F4143"/>
    <w:rsid w:val="001F50A5"/>
    <w:rsid w:val="001F529E"/>
    <w:rsid w:val="001F67AD"/>
    <w:rsid w:val="002002D1"/>
    <w:rsid w:val="00200F9A"/>
    <w:rsid w:val="002015C4"/>
    <w:rsid w:val="00204195"/>
    <w:rsid w:val="00205E74"/>
    <w:rsid w:val="00206589"/>
    <w:rsid w:val="00207A98"/>
    <w:rsid w:val="00214031"/>
    <w:rsid w:val="0021782F"/>
    <w:rsid w:val="00220302"/>
    <w:rsid w:val="002242D3"/>
    <w:rsid w:val="0022661E"/>
    <w:rsid w:val="00227062"/>
    <w:rsid w:val="00233E0E"/>
    <w:rsid w:val="0025144B"/>
    <w:rsid w:val="0025325A"/>
    <w:rsid w:val="0025705E"/>
    <w:rsid w:val="00260A03"/>
    <w:rsid w:val="00263EBB"/>
    <w:rsid w:val="002677BB"/>
    <w:rsid w:val="00272252"/>
    <w:rsid w:val="00273C64"/>
    <w:rsid w:val="00281773"/>
    <w:rsid w:val="00285B55"/>
    <w:rsid w:val="00286761"/>
    <w:rsid w:val="00286F31"/>
    <w:rsid w:val="002A081F"/>
    <w:rsid w:val="002A0D2C"/>
    <w:rsid w:val="002A2EEB"/>
    <w:rsid w:val="002A2F27"/>
    <w:rsid w:val="002A3A3F"/>
    <w:rsid w:val="002A646F"/>
    <w:rsid w:val="002A6FDD"/>
    <w:rsid w:val="002B00DF"/>
    <w:rsid w:val="002B11FD"/>
    <w:rsid w:val="002B2D27"/>
    <w:rsid w:val="002B6F63"/>
    <w:rsid w:val="002C64D7"/>
    <w:rsid w:val="002D0BBF"/>
    <w:rsid w:val="002D2423"/>
    <w:rsid w:val="002D27D7"/>
    <w:rsid w:val="002D3659"/>
    <w:rsid w:val="002D400E"/>
    <w:rsid w:val="002D4B7A"/>
    <w:rsid w:val="002D6BDD"/>
    <w:rsid w:val="002D7837"/>
    <w:rsid w:val="002F162D"/>
    <w:rsid w:val="002F174E"/>
    <w:rsid w:val="002F3715"/>
    <w:rsid w:val="002F790F"/>
    <w:rsid w:val="00305BEF"/>
    <w:rsid w:val="00310FC7"/>
    <w:rsid w:val="00311671"/>
    <w:rsid w:val="003226E2"/>
    <w:rsid w:val="003228C3"/>
    <w:rsid w:val="003228DC"/>
    <w:rsid w:val="00322AC9"/>
    <w:rsid w:val="00323207"/>
    <w:rsid w:val="00324052"/>
    <w:rsid w:val="00324998"/>
    <w:rsid w:val="00337880"/>
    <w:rsid w:val="00340D50"/>
    <w:rsid w:val="003430DE"/>
    <w:rsid w:val="003450D4"/>
    <w:rsid w:val="00346A89"/>
    <w:rsid w:val="00350CCA"/>
    <w:rsid w:val="00352578"/>
    <w:rsid w:val="00353CF1"/>
    <w:rsid w:val="00354A6B"/>
    <w:rsid w:val="0035656F"/>
    <w:rsid w:val="00361CE7"/>
    <w:rsid w:val="003636BF"/>
    <w:rsid w:val="003657C0"/>
    <w:rsid w:val="00367FFB"/>
    <w:rsid w:val="00370049"/>
    <w:rsid w:val="003718E8"/>
    <w:rsid w:val="003735CA"/>
    <w:rsid w:val="00373F3E"/>
    <w:rsid w:val="00377A07"/>
    <w:rsid w:val="00385CDF"/>
    <w:rsid w:val="00391BB9"/>
    <w:rsid w:val="00397895"/>
    <w:rsid w:val="00397AAE"/>
    <w:rsid w:val="003A2A84"/>
    <w:rsid w:val="003A3004"/>
    <w:rsid w:val="003A41E2"/>
    <w:rsid w:val="003A5A97"/>
    <w:rsid w:val="003A600A"/>
    <w:rsid w:val="003A7C35"/>
    <w:rsid w:val="003B182C"/>
    <w:rsid w:val="003C3B49"/>
    <w:rsid w:val="003C41B5"/>
    <w:rsid w:val="003D5710"/>
    <w:rsid w:val="003D5E04"/>
    <w:rsid w:val="003E11DC"/>
    <w:rsid w:val="003E4608"/>
    <w:rsid w:val="003E4C1F"/>
    <w:rsid w:val="003F0F91"/>
    <w:rsid w:val="003F6B69"/>
    <w:rsid w:val="0040194A"/>
    <w:rsid w:val="00405348"/>
    <w:rsid w:val="00410621"/>
    <w:rsid w:val="00410C48"/>
    <w:rsid w:val="00412772"/>
    <w:rsid w:val="00413959"/>
    <w:rsid w:val="00414FE8"/>
    <w:rsid w:val="00415ADD"/>
    <w:rsid w:val="00417B7B"/>
    <w:rsid w:val="00417E9C"/>
    <w:rsid w:val="00421025"/>
    <w:rsid w:val="00423C31"/>
    <w:rsid w:val="00424595"/>
    <w:rsid w:val="004304CC"/>
    <w:rsid w:val="004309DE"/>
    <w:rsid w:val="00432805"/>
    <w:rsid w:val="00432AB2"/>
    <w:rsid w:val="00444522"/>
    <w:rsid w:val="00444F00"/>
    <w:rsid w:val="00453CCF"/>
    <w:rsid w:val="00462015"/>
    <w:rsid w:val="004640FA"/>
    <w:rsid w:val="004644C4"/>
    <w:rsid w:val="0046599F"/>
    <w:rsid w:val="004664C0"/>
    <w:rsid w:val="00471AF7"/>
    <w:rsid w:val="0047636F"/>
    <w:rsid w:val="004946E3"/>
    <w:rsid w:val="00496885"/>
    <w:rsid w:val="00496A7B"/>
    <w:rsid w:val="004A57FB"/>
    <w:rsid w:val="004A662A"/>
    <w:rsid w:val="004A6FED"/>
    <w:rsid w:val="004B2A82"/>
    <w:rsid w:val="004B2AB9"/>
    <w:rsid w:val="004B7391"/>
    <w:rsid w:val="004C390A"/>
    <w:rsid w:val="004C41C1"/>
    <w:rsid w:val="004C524A"/>
    <w:rsid w:val="004D0D26"/>
    <w:rsid w:val="004D2A1D"/>
    <w:rsid w:val="004D2F4E"/>
    <w:rsid w:val="004D698F"/>
    <w:rsid w:val="004E05BD"/>
    <w:rsid w:val="004E11A7"/>
    <w:rsid w:val="004E2E6A"/>
    <w:rsid w:val="004E3C58"/>
    <w:rsid w:val="004E4116"/>
    <w:rsid w:val="004F1907"/>
    <w:rsid w:val="004F26B6"/>
    <w:rsid w:val="004F3AC4"/>
    <w:rsid w:val="004F6428"/>
    <w:rsid w:val="004F6597"/>
    <w:rsid w:val="00507566"/>
    <w:rsid w:val="00510D65"/>
    <w:rsid w:val="00514093"/>
    <w:rsid w:val="00514C73"/>
    <w:rsid w:val="00517731"/>
    <w:rsid w:val="005261ED"/>
    <w:rsid w:val="00532065"/>
    <w:rsid w:val="005348C5"/>
    <w:rsid w:val="005350E7"/>
    <w:rsid w:val="005361D3"/>
    <w:rsid w:val="00536511"/>
    <w:rsid w:val="0053654C"/>
    <w:rsid w:val="005403ED"/>
    <w:rsid w:val="00541CA5"/>
    <w:rsid w:val="0054244B"/>
    <w:rsid w:val="00543A62"/>
    <w:rsid w:val="005472E4"/>
    <w:rsid w:val="00550D0C"/>
    <w:rsid w:val="00551506"/>
    <w:rsid w:val="00560DB2"/>
    <w:rsid w:val="00562052"/>
    <w:rsid w:val="0056495F"/>
    <w:rsid w:val="0056726C"/>
    <w:rsid w:val="00567696"/>
    <w:rsid w:val="005702C5"/>
    <w:rsid w:val="00571023"/>
    <w:rsid w:val="005714E0"/>
    <w:rsid w:val="00572A09"/>
    <w:rsid w:val="00574D65"/>
    <w:rsid w:val="005779C7"/>
    <w:rsid w:val="00582F64"/>
    <w:rsid w:val="005842D2"/>
    <w:rsid w:val="0058532E"/>
    <w:rsid w:val="00585973"/>
    <w:rsid w:val="005861C1"/>
    <w:rsid w:val="00587A3D"/>
    <w:rsid w:val="00592504"/>
    <w:rsid w:val="005940C8"/>
    <w:rsid w:val="005A2F7B"/>
    <w:rsid w:val="005A626E"/>
    <w:rsid w:val="005A697F"/>
    <w:rsid w:val="005A733D"/>
    <w:rsid w:val="005A76C3"/>
    <w:rsid w:val="005B1E0A"/>
    <w:rsid w:val="005B27FA"/>
    <w:rsid w:val="005B3E7C"/>
    <w:rsid w:val="005B6858"/>
    <w:rsid w:val="005C1B12"/>
    <w:rsid w:val="005C2FA5"/>
    <w:rsid w:val="005C516A"/>
    <w:rsid w:val="005D670C"/>
    <w:rsid w:val="005E45AB"/>
    <w:rsid w:val="005E65E4"/>
    <w:rsid w:val="005F2983"/>
    <w:rsid w:val="005F4A70"/>
    <w:rsid w:val="005F684B"/>
    <w:rsid w:val="00601710"/>
    <w:rsid w:val="00604754"/>
    <w:rsid w:val="00604C56"/>
    <w:rsid w:val="0060664A"/>
    <w:rsid w:val="00607377"/>
    <w:rsid w:val="0061327E"/>
    <w:rsid w:val="00615483"/>
    <w:rsid w:val="006154EB"/>
    <w:rsid w:val="00615B28"/>
    <w:rsid w:val="006167BA"/>
    <w:rsid w:val="0062493A"/>
    <w:rsid w:val="006252A7"/>
    <w:rsid w:val="00627731"/>
    <w:rsid w:val="00630BBA"/>
    <w:rsid w:val="00634E5B"/>
    <w:rsid w:val="0063562D"/>
    <w:rsid w:val="00635934"/>
    <w:rsid w:val="00637CD2"/>
    <w:rsid w:val="00644462"/>
    <w:rsid w:val="00645A6E"/>
    <w:rsid w:val="0065316C"/>
    <w:rsid w:val="006548A7"/>
    <w:rsid w:val="00657B8F"/>
    <w:rsid w:val="00661D34"/>
    <w:rsid w:val="006641BA"/>
    <w:rsid w:val="006655BC"/>
    <w:rsid w:val="00666855"/>
    <w:rsid w:val="00667FF4"/>
    <w:rsid w:val="006713A2"/>
    <w:rsid w:val="0067445A"/>
    <w:rsid w:val="00677309"/>
    <w:rsid w:val="006773BC"/>
    <w:rsid w:val="00680146"/>
    <w:rsid w:val="00682264"/>
    <w:rsid w:val="00682BD3"/>
    <w:rsid w:val="00683C32"/>
    <w:rsid w:val="0068655F"/>
    <w:rsid w:val="0069006B"/>
    <w:rsid w:val="006916A6"/>
    <w:rsid w:val="006944EE"/>
    <w:rsid w:val="00696948"/>
    <w:rsid w:val="0069747F"/>
    <w:rsid w:val="006A295C"/>
    <w:rsid w:val="006A31E9"/>
    <w:rsid w:val="006A78F9"/>
    <w:rsid w:val="006B0308"/>
    <w:rsid w:val="006B2CD7"/>
    <w:rsid w:val="006B5A4C"/>
    <w:rsid w:val="006B75EB"/>
    <w:rsid w:val="006C35DF"/>
    <w:rsid w:val="006D1482"/>
    <w:rsid w:val="006D1FD7"/>
    <w:rsid w:val="006D2733"/>
    <w:rsid w:val="006D27B9"/>
    <w:rsid w:val="006D6318"/>
    <w:rsid w:val="006D7F49"/>
    <w:rsid w:val="006E0DBE"/>
    <w:rsid w:val="006E2FB9"/>
    <w:rsid w:val="006E4374"/>
    <w:rsid w:val="006E6BEE"/>
    <w:rsid w:val="006F3C32"/>
    <w:rsid w:val="006F43C0"/>
    <w:rsid w:val="006F4E89"/>
    <w:rsid w:val="006F522F"/>
    <w:rsid w:val="006F63D0"/>
    <w:rsid w:val="006F747A"/>
    <w:rsid w:val="006F7966"/>
    <w:rsid w:val="00702332"/>
    <w:rsid w:val="0070303B"/>
    <w:rsid w:val="00706B2E"/>
    <w:rsid w:val="00707EED"/>
    <w:rsid w:val="00711A5D"/>
    <w:rsid w:val="00711D33"/>
    <w:rsid w:val="007134D7"/>
    <w:rsid w:val="007161D4"/>
    <w:rsid w:val="00722E3B"/>
    <w:rsid w:val="00723A92"/>
    <w:rsid w:val="00723E96"/>
    <w:rsid w:val="007245C9"/>
    <w:rsid w:val="00727A97"/>
    <w:rsid w:val="007303C9"/>
    <w:rsid w:val="007344DE"/>
    <w:rsid w:val="00743711"/>
    <w:rsid w:val="00751F1E"/>
    <w:rsid w:val="007538C5"/>
    <w:rsid w:val="00755C98"/>
    <w:rsid w:val="00757FB9"/>
    <w:rsid w:val="00770CCF"/>
    <w:rsid w:val="00771775"/>
    <w:rsid w:val="00772C71"/>
    <w:rsid w:val="0077420C"/>
    <w:rsid w:val="007746CD"/>
    <w:rsid w:val="00776BEF"/>
    <w:rsid w:val="00777FFB"/>
    <w:rsid w:val="00781E42"/>
    <w:rsid w:val="00787301"/>
    <w:rsid w:val="007874E3"/>
    <w:rsid w:val="007A1200"/>
    <w:rsid w:val="007A1524"/>
    <w:rsid w:val="007A2407"/>
    <w:rsid w:val="007A2C12"/>
    <w:rsid w:val="007A3678"/>
    <w:rsid w:val="007A4D80"/>
    <w:rsid w:val="007A6822"/>
    <w:rsid w:val="007B0CF6"/>
    <w:rsid w:val="007B1609"/>
    <w:rsid w:val="007B1C86"/>
    <w:rsid w:val="007B2554"/>
    <w:rsid w:val="007C5925"/>
    <w:rsid w:val="007C604B"/>
    <w:rsid w:val="007D1560"/>
    <w:rsid w:val="007D33AE"/>
    <w:rsid w:val="007D520E"/>
    <w:rsid w:val="007D5DD2"/>
    <w:rsid w:val="007D70A4"/>
    <w:rsid w:val="007E2367"/>
    <w:rsid w:val="007E35B1"/>
    <w:rsid w:val="007E39AC"/>
    <w:rsid w:val="007E601A"/>
    <w:rsid w:val="007E71A0"/>
    <w:rsid w:val="007F25D3"/>
    <w:rsid w:val="007F2676"/>
    <w:rsid w:val="007F7B52"/>
    <w:rsid w:val="00806251"/>
    <w:rsid w:val="00807407"/>
    <w:rsid w:val="00815E7D"/>
    <w:rsid w:val="0082018B"/>
    <w:rsid w:val="00820E13"/>
    <w:rsid w:val="00826144"/>
    <w:rsid w:val="00830B44"/>
    <w:rsid w:val="00834C91"/>
    <w:rsid w:val="00844703"/>
    <w:rsid w:val="008572AB"/>
    <w:rsid w:val="00864D67"/>
    <w:rsid w:val="00866348"/>
    <w:rsid w:val="00874E73"/>
    <w:rsid w:val="008819B2"/>
    <w:rsid w:val="00882356"/>
    <w:rsid w:val="008825CB"/>
    <w:rsid w:val="00887B66"/>
    <w:rsid w:val="00891147"/>
    <w:rsid w:val="00891EF7"/>
    <w:rsid w:val="00892802"/>
    <w:rsid w:val="00897D56"/>
    <w:rsid w:val="008A06E0"/>
    <w:rsid w:val="008A221D"/>
    <w:rsid w:val="008A4260"/>
    <w:rsid w:val="008B041B"/>
    <w:rsid w:val="008B651A"/>
    <w:rsid w:val="008C0A61"/>
    <w:rsid w:val="008C18F9"/>
    <w:rsid w:val="008C1DC7"/>
    <w:rsid w:val="008C3721"/>
    <w:rsid w:val="008C3E8E"/>
    <w:rsid w:val="008C6740"/>
    <w:rsid w:val="008C674A"/>
    <w:rsid w:val="008C7F37"/>
    <w:rsid w:val="008D743C"/>
    <w:rsid w:val="008E1E85"/>
    <w:rsid w:val="008E263A"/>
    <w:rsid w:val="008E460E"/>
    <w:rsid w:val="008E65B6"/>
    <w:rsid w:val="008E69C6"/>
    <w:rsid w:val="008E7F62"/>
    <w:rsid w:val="008F01D4"/>
    <w:rsid w:val="008F07F1"/>
    <w:rsid w:val="008F21B0"/>
    <w:rsid w:val="008F5ED8"/>
    <w:rsid w:val="008F6516"/>
    <w:rsid w:val="00900BCB"/>
    <w:rsid w:val="00900E54"/>
    <w:rsid w:val="009013C3"/>
    <w:rsid w:val="00910706"/>
    <w:rsid w:val="00910806"/>
    <w:rsid w:val="00910CC5"/>
    <w:rsid w:val="00914E78"/>
    <w:rsid w:val="00915896"/>
    <w:rsid w:val="009212CF"/>
    <w:rsid w:val="00921A89"/>
    <w:rsid w:val="0093012E"/>
    <w:rsid w:val="009305C2"/>
    <w:rsid w:val="00930709"/>
    <w:rsid w:val="00933569"/>
    <w:rsid w:val="00935A9B"/>
    <w:rsid w:val="00937C4C"/>
    <w:rsid w:val="00942630"/>
    <w:rsid w:val="009535F2"/>
    <w:rsid w:val="00954BCA"/>
    <w:rsid w:val="00955E7F"/>
    <w:rsid w:val="00957864"/>
    <w:rsid w:val="00957FB2"/>
    <w:rsid w:val="00961BC5"/>
    <w:rsid w:val="00966315"/>
    <w:rsid w:val="00971ED5"/>
    <w:rsid w:val="00972570"/>
    <w:rsid w:val="00974631"/>
    <w:rsid w:val="00975E9E"/>
    <w:rsid w:val="00981072"/>
    <w:rsid w:val="00985347"/>
    <w:rsid w:val="00993886"/>
    <w:rsid w:val="00993B11"/>
    <w:rsid w:val="00995410"/>
    <w:rsid w:val="009A30AD"/>
    <w:rsid w:val="009A4346"/>
    <w:rsid w:val="009A552E"/>
    <w:rsid w:val="009A6078"/>
    <w:rsid w:val="009A67DE"/>
    <w:rsid w:val="009A7B0A"/>
    <w:rsid w:val="009B1D49"/>
    <w:rsid w:val="009B2683"/>
    <w:rsid w:val="009B3822"/>
    <w:rsid w:val="009B3E3B"/>
    <w:rsid w:val="009B74CA"/>
    <w:rsid w:val="009C1769"/>
    <w:rsid w:val="009C19D0"/>
    <w:rsid w:val="009C2EA4"/>
    <w:rsid w:val="009C7AC2"/>
    <w:rsid w:val="009D218B"/>
    <w:rsid w:val="009E141A"/>
    <w:rsid w:val="009E760E"/>
    <w:rsid w:val="009E7A2B"/>
    <w:rsid w:val="009F1A24"/>
    <w:rsid w:val="009F2B39"/>
    <w:rsid w:val="009F4061"/>
    <w:rsid w:val="00A0044E"/>
    <w:rsid w:val="00A10271"/>
    <w:rsid w:val="00A10976"/>
    <w:rsid w:val="00A116B1"/>
    <w:rsid w:val="00A120DC"/>
    <w:rsid w:val="00A15DA2"/>
    <w:rsid w:val="00A1621E"/>
    <w:rsid w:val="00A17870"/>
    <w:rsid w:val="00A207B2"/>
    <w:rsid w:val="00A211C2"/>
    <w:rsid w:val="00A2186B"/>
    <w:rsid w:val="00A22239"/>
    <w:rsid w:val="00A3466C"/>
    <w:rsid w:val="00A40417"/>
    <w:rsid w:val="00A44A67"/>
    <w:rsid w:val="00A450EF"/>
    <w:rsid w:val="00A463ED"/>
    <w:rsid w:val="00A52E31"/>
    <w:rsid w:val="00A577A8"/>
    <w:rsid w:val="00A63D3E"/>
    <w:rsid w:val="00A65333"/>
    <w:rsid w:val="00A65604"/>
    <w:rsid w:val="00A7762B"/>
    <w:rsid w:val="00A80189"/>
    <w:rsid w:val="00A80E28"/>
    <w:rsid w:val="00A813AB"/>
    <w:rsid w:val="00A835E8"/>
    <w:rsid w:val="00A8569D"/>
    <w:rsid w:val="00A874C5"/>
    <w:rsid w:val="00A902B7"/>
    <w:rsid w:val="00A9089B"/>
    <w:rsid w:val="00A932FF"/>
    <w:rsid w:val="00A9362B"/>
    <w:rsid w:val="00A93F0B"/>
    <w:rsid w:val="00A9759B"/>
    <w:rsid w:val="00AA15A7"/>
    <w:rsid w:val="00AB05A6"/>
    <w:rsid w:val="00AB335D"/>
    <w:rsid w:val="00AB3592"/>
    <w:rsid w:val="00AC15AA"/>
    <w:rsid w:val="00AC2665"/>
    <w:rsid w:val="00AC2C96"/>
    <w:rsid w:val="00AC5623"/>
    <w:rsid w:val="00AC791F"/>
    <w:rsid w:val="00AD7CA1"/>
    <w:rsid w:val="00AE4B96"/>
    <w:rsid w:val="00AF0674"/>
    <w:rsid w:val="00AF240E"/>
    <w:rsid w:val="00AF46D2"/>
    <w:rsid w:val="00B00A26"/>
    <w:rsid w:val="00B0349F"/>
    <w:rsid w:val="00B2057B"/>
    <w:rsid w:val="00B20F22"/>
    <w:rsid w:val="00B211D2"/>
    <w:rsid w:val="00B21BB1"/>
    <w:rsid w:val="00B21F01"/>
    <w:rsid w:val="00B222C7"/>
    <w:rsid w:val="00B241A0"/>
    <w:rsid w:val="00B264BF"/>
    <w:rsid w:val="00B27AD3"/>
    <w:rsid w:val="00B30BA7"/>
    <w:rsid w:val="00B3394F"/>
    <w:rsid w:val="00B3563E"/>
    <w:rsid w:val="00B4006F"/>
    <w:rsid w:val="00B4110A"/>
    <w:rsid w:val="00B414FD"/>
    <w:rsid w:val="00B41553"/>
    <w:rsid w:val="00B41808"/>
    <w:rsid w:val="00B52ECC"/>
    <w:rsid w:val="00B53532"/>
    <w:rsid w:val="00B546E9"/>
    <w:rsid w:val="00B5583E"/>
    <w:rsid w:val="00B56116"/>
    <w:rsid w:val="00B57416"/>
    <w:rsid w:val="00B60897"/>
    <w:rsid w:val="00B6091A"/>
    <w:rsid w:val="00B62F41"/>
    <w:rsid w:val="00B71388"/>
    <w:rsid w:val="00B7381B"/>
    <w:rsid w:val="00B7450C"/>
    <w:rsid w:val="00B7513A"/>
    <w:rsid w:val="00B75895"/>
    <w:rsid w:val="00B801BD"/>
    <w:rsid w:val="00B81CFE"/>
    <w:rsid w:val="00B8591C"/>
    <w:rsid w:val="00B87E7A"/>
    <w:rsid w:val="00B922CD"/>
    <w:rsid w:val="00BA0527"/>
    <w:rsid w:val="00BA202E"/>
    <w:rsid w:val="00BA241F"/>
    <w:rsid w:val="00BA6B72"/>
    <w:rsid w:val="00BA7F46"/>
    <w:rsid w:val="00BB1C78"/>
    <w:rsid w:val="00BB58CC"/>
    <w:rsid w:val="00BC125D"/>
    <w:rsid w:val="00BC16C0"/>
    <w:rsid w:val="00BC29D9"/>
    <w:rsid w:val="00BC3157"/>
    <w:rsid w:val="00BC3D91"/>
    <w:rsid w:val="00BC6504"/>
    <w:rsid w:val="00BC6771"/>
    <w:rsid w:val="00BD1078"/>
    <w:rsid w:val="00BD21A7"/>
    <w:rsid w:val="00BD3534"/>
    <w:rsid w:val="00BD4239"/>
    <w:rsid w:val="00BD4287"/>
    <w:rsid w:val="00BD4B96"/>
    <w:rsid w:val="00BD61FC"/>
    <w:rsid w:val="00BD6944"/>
    <w:rsid w:val="00BE170C"/>
    <w:rsid w:val="00BE1F09"/>
    <w:rsid w:val="00BE241D"/>
    <w:rsid w:val="00BE3462"/>
    <w:rsid w:val="00BE386F"/>
    <w:rsid w:val="00BE3D78"/>
    <w:rsid w:val="00BE43C3"/>
    <w:rsid w:val="00BE4BE5"/>
    <w:rsid w:val="00BE77D1"/>
    <w:rsid w:val="00BF4577"/>
    <w:rsid w:val="00BF48B7"/>
    <w:rsid w:val="00BF7558"/>
    <w:rsid w:val="00C01AC6"/>
    <w:rsid w:val="00C02495"/>
    <w:rsid w:val="00C07D9F"/>
    <w:rsid w:val="00C105F1"/>
    <w:rsid w:val="00C10854"/>
    <w:rsid w:val="00C112D5"/>
    <w:rsid w:val="00C11377"/>
    <w:rsid w:val="00C11E89"/>
    <w:rsid w:val="00C134E1"/>
    <w:rsid w:val="00C1359A"/>
    <w:rsid w:val="00C13A97"/>
    <w:rsid w:val="00C1705B"/>
    <w:rsid w:val="00C175F5"/>
    <w:rsid w:val="00C17BA9"/>
    <w:rsid w:val="00C17EE5"/>
    <w:rsid w:val="00C20E59"/>
    <w:rsid w:val="00C23E46"/>
    <w:rsid w:val="00C24B2C"/>
    <w:rsid w:val="00C2547B"/>
    <w:rsid w:val="00C3005D"/>
    <w:rsid w:val="00C344F5"/>
    <w:rsid w:val="00C34A3A"/>
    <w:rsid w:val="00C4255B"/>
    <w:rsid w:val="00C457EA"/>
    <w:rsid w:val="00C515C9"/>
    <w:rsid w:val="00C52FCF"/>
    <w:rsid w:val="00C53CE1"/>
    <w:rsid w:val="00C54314"/>
    <w:rsid w:val="00C54AA4"/>
    <w:rsid w:val="00C57901"/>
    <w:rsid w:val="00C6097D"/>
    <w:rsid w:val="00C62C43"/>
    <w:rsid w:val="00C6668D"/>
    <w:rsid w:val="00C80BE8"/>
    <w:rsid w:val="00C81F63"/>
    <w:rsid w:val="00C86F92"/>
    <w:rsid w:val="00C90211"/>
    <w:rsid w:val="00C9037F"/>
    <w:rsid w:val="00C91511"/>
    <w:rsid w:val="00C921A2"/>
    <w:rsid w:val="00C932B7"/>
    <w:rsid w:val="00C943AE"/>
    <w:rsid w:val="00C95FE9"/>
    <w:rsid w:val="00CA124B"/>
    <w:rsid w:val="00CA62B0"/>
    <w:rsid w:val="00CB1A7A"/>
    <w:rsid w:val="00CB1EC2"/>
    <w:rsid w:val="00CB505D"/>
    <w:rsid w:val="00CB7A14"/>
    <w:rsid w:val="00CC0C3B"/>
    <w:rsid w:val="00CC112A"/>
    <w:rsid w:val="00CC14D0"/>
    <w:rsid w:val="00CC1807"/>
    <w:rsid w:val="00CC2630"/>
    <w:rsid w:val="00CC7558"/>
    <w:rsid w:val="00CD1118"/>
    <w:rsid w:val="00CD24F2"/>
    <w:rsid w:val="00CD4AF4"/>
    <w:rsid w:val="00CD6EBA"/>
    <w:rsid w:val="00CE0355"/>
    <w:rsid w:val="00CE487F"/>
    <w:rsid w:val="00CE708E"/>
    <w:rsid w:val="00CF31FE"/>
    <w:rsid w:val="00CF4579"/>
    <w:rsid w:val="00CF47FC"/>
    <w:rsid w:val="00D03170"/>
    <w:rsid w:val="00D04E3F"/>
    <w:rsid w:val="00D068D6"/>
    <w:rsid w:val="00D07C3C"/>
    <w:rsid w:val="00D1468B"/>
    <w:rsid w:val="00D20ABD"/>
    <w:rsid w:val="00D236BC"/>
    <w:rsid w:val="00D2681E"/>
    <w:rsid w:val="00D27334"/>
    <w:rsid w:val="00D273A5"/>
    <w:rsid w:val="00D36461"/>
    <w:rsid w:val="00D44585"/>
    <w:rsid w:val="00D46093"/>
    <w:rsid w:val="00D469F8"/>
    <w:rsid w:val="00D533D6"/>
    <w:rsid w:val="00D5430F"/>
    <w:rsid w:val="00D55A2A"/>
    <w:rsid w:val="00D571F1"/>
    <w:rsid w:val="00D577AB"/>
    <w:rsid w:val="00D61E1B"/>
    <w:rsid w:val="00D65D52"/>
    <w:rsid w:val="00D6664A"/>
    <w:rsid w:val="00D66D5C"/>
    <w:rsid w:val="00D75964"/>
    <w:rsid w:val="00D75A30"/>
    <w:rsid w:val="00D77CB9"/>
    <w:rsid w:val="00D80610"/>
    <w:rsid w:val="00D82874"/>
    <w:rsid w:val="00D840E4"/>
    <w:rsid w:val="00D85A73"/>
    <w:rsid w:val="00D92468"/>
    <w:rsid w:val="00D9394E"/>
    <w:rsid w:val="00D93C4E"/>
    <w:rsid w:val="00D94122"/>
    <w:rsid w:val="00D96BA6"/>
    <w:rsid w:val="00DA1F8C"/>
    <w:rsid w:val="00DA4F3A"/>
    <w:rsid w:val="00DA54F3"/>
    <w:rsid w:val="00DB0E9A"/>
    <w:rsid w:val="00DB2B3B"/>
    <w:rsid w:val="00DB482B"/>
    <w:rsid w:val="00DB659A"/>
    <w:rsid w:val="00DB700B"/>
    <w:rsid w:val="00DB7258"/>
    <w:rsid w:val="00DB7B62"/>
    <w:rsid w:val="00DC3027"/>
    <w:rsid w:val="00DC4C6F"/>
    <w:rsid w:val="00DD13F9"/>
    <w:rsid w:val="00DD274A"/>
    <w:rsid w:val="00DD3797"/>
    <w:rsid w:val="00DD5F67"/>
    <w:rsid w:val="00DD7725"/>
    <w:rsid w:val="00DE3D16"/>
    <w:rsid w:val="00DE4553"/>
    <w:rsid w:val="00DE7BD2"/>
    <w:rsid w:val="00DE7FC9"/>
    <w:rsid w:val="00DF1793"/>
    <w:rsid w:val="00DF1D2F"/>
    <w:rsid w:val="00DF22B6"/>
    <w:rsid w:val="00DF3832"/>
    <w:rsid w:val="00DF5F70"/>
    <w:rsid w:val="00DF706B"/>
    <w:rsid w:val="00DF7575"/>
    <w:rsid w:val="00E005CA"/>
    <w:rsid w:val="00E0267C"/>
    <w:rsid w:val="00E044AD"/>
    <w:rsid w:val="00E046C5"/>
    <w:rsid w:val="00E06E0C"/>
    <w:rsid w:val="00E11F0C"/>
    <w:rsid w:val="00E12DE8"/>
    <w:rsid w:val="00E13187"/>
    <w:rsid w:val="00E1689C"/>
    <w:rsid w:val="00E17ECC"/>
    <w:rsid w:val="00E21312"/>
    <w:rsid w:val="00E2147C"/>
    <w:rsid w:val="00E3191E"/>
    <w:rsid w:val="00E33803"/>
    <w:rsid w:val="00E45A54"/>
    <w:rsid w:val="00E52292"/>
    <w:rsid w:val="00E53314"/>
    <w:rsid w:val="00E5334D"/>
    <w:rsid w:val="00E57C22"/>
    <w:rsid w:val="00E630C8"/>
    <w:rsid w:val="00E65E58"/>
    <w:rsid w:val="00E707D6"/>
    <w:rsid w:val="00E72AEB"/>
    <w:rsid w:val="00E7581B"/>
    <w:rsid w:val="00E81B35"/>
    <w:rsid w:val="00E82FFD"/>
    <w:rsid w:val="00E83F52"/>
    <w:rsid w:val="00E848F1"/>
    <w:rsid w:val="00E84B25"/>
    <w:rsid w:val="00E84E9F"/>
    <w:rsid w:val="00E8696F"/>
    <w:rsid w:val="00E86A71"/>
    <w:rsid w:val="00E93FE1"/>
    <w:rsid w:val="00E94D22"/>
    <w:rsid w:val="00E94EC6"/>
    <w:rsid w:val="00E952E3"/>
    <w:rsid w:val="00E96169"/>
    <w:rsid w:val="00EA298F"/>
    <w:rsid w:val="00EA4F98"/>
    <w:rsid w:val="00EB3893"/>
    <w:rsid w:val="00EB3A4E"/>
    <w:rsid w:val="00EB428E"/>
    <w:rsid w:val="00EB6242"/>
    <w:rsid w:val="00EB74CB"/>
    <w:rsid w:val="00EC3035"/>
    <w:rsid w:val="00EC6F91"/>
    <w:rsid w:val="00ED02B5"/>
    <w:rsid w:val="00ED215D"/>
    <w:rsid w:val="00ED3E0A"/>
    <w:rsid w:val="00ED6F14"/>
    <w:rsid w:val="00EE74A8"/>
    <w:rsid w:val="00EF5B99"/>
    <w:rsid w:val="00EF6F98"/>
    <w:rsid w:val="00F0066B"/>
    <w:rsid w:val="00F03AEF"/>
    <w:rsid w:val="00F05F59"/>
    <w:rsid w:val="00F06C8C"/>
    <w:rsid w:val="00F116AC"/>
    <w:rsid w:val="00F14979"/>
    <w:rsid w:val="00F22087"/>
    <w:rsid w:val="00F2319C"/>
    <w:rsid w:val="00F2502A"/>
    <w:rsid w:val="00F27956"/>
    <w:rsid w:val="00F30851"/>
    <w:rsid w:val="00F325D4"/>
    <w:rsid w:val="00F3311B"/>
    <w:rsid w:val="00F37747"/>
    <w:rsid w:val="00F42587"/>
    <w:rsid w:val="00F42AAD"/>
    <w:rsid w:val="00F43DF7"/>
    <w:rsid w:val="00F4616B"/>
    <w:rsid w:val="00F5014E"/>
    <w:rsid w:val="00F51C8A"/>
    <w:rsid w:val="00F530C2"/>
    <w:rsid w:val="00F53DD6"/>
    <w:rsid w:val="00F563C4"/>
    <w:rsid w:val="00F56623"/>
    <w:rsid w:val="00F65835"/>
    <w:rsid w:val="00F65A70"/>
    <w:rsid w:val="00F6631B"/>
    <w:rsid w:val="00F67BE6"/>
    <w:rsid w:val="00F72A45"/>
    <w:rsid w:val="00F73A24"/>
    <w:rsid w:val="00F767AC"/>
    <w:rsid w:val="00F76FFA"/>
    <w:rsid w:val="00F80C9D"/>
    <w:rsid w:val="00F85706"/>
    <w:rsid w:val="00F871B4"/>
    <w:rsid w:val="00F87EA5"/>
    <w:rsid w:val="00F917B7"/>
    <w:rsid w:val="00F921FE"/>
    <w:rsid w:val="00F92516"/>
    <w:rsid w:val="00F94583"/>
    <w:rsid w:val="00F95282"/>
    <w:rsid w:val="00F96CC0"/>
    <w:rsid w:val="00FA7191"/>
    <w:rsid w:val="00FB39D4"/>
    <w:rsid w:val="00FB5ADF"/>
    <w:rsid w:val="00FC31E3"/>
    <w:rsid w:val="00FC5A31"/>
    <w:rsid w:val="00FC649E"/>
    <w:rsid w:val="00FC75CC"/>
    <w:rsid w:val="00FD0B8C"/>
    <w:rsid w:val="00FD37D2"/>
    <w:rsid w:val="00FD42E6"/>
    <w:rsid w:val="00FD7521"/>
    <w:rsid w:val="00FD7808"/>
    <w:rsid w:val="00FE2954"/>
    <w:rsid w:val="00FE31C5"/>
    <w:rsid w:val="00FE51B4"/>
    <w:rsid w:val="00FF0B58"/>
    <w:rsid w:val="00FF49F8"/>
    <w:rsid w:val="00FF5A02"/>
    <w:rsid w:val="01292073"/>
    <w:rsid w:val="04BE6F37"/>
    <w:rsid w:val="0817314E"/>
    <w:rsid w:val="09F65270"/>
    <w:rsid w:val="0B8251F1"/>
    <w:rsid w:val="0FBE7AE4"/>
    <w:rsid w:val="0FF71E3C"/>
    <w:rsid w:val="10680D0C"/>
    <w:rsid w:val="145B58F4"/>
    <w:rsid w:val="1591394A"/>
    <w:rsid w:val="1A7F342E"/>
    <w:rsid w:val="1FAB47BC"/>
    <w:rsid w:val="221026C4"/>
    <w:rsid w:val="231A29BE"/>
    <w:rsid w:val="243B4281"/>
    <w:rsid w:val="28A605BD"/>
    <w:rsid w:val="30536E74"/>
    <w:rsid w:val="31872DB7"/>
    <w:rsid w:val="32794B14"/>
    <w:rsid w:val="33B6430D"/>
    <w:rsid w:val="34DB4028"/>
    <w:rsid w:val="394E4794"/>
    <w:rsid w:val="3ACD2686"/>
    <w:rsid w:val="3BAF1342"/>
    <w:rsid w:val="3ED72854"/>
    <w:rsid w:val="3FD417AC"/>
    <w:rsid w:val="424B7233"/>
    <w:rsid w:val="425C406C"/>
    <w:rsid w:val="44793592"/>
    <w:rsid w:val="45161CE6"/>
    <w:rsid w:val="452105A1"/>
    <w:rsid w:val="498A3B1A"/>
    <w:rsid w:val="4A1916A9"/>
    <w:rsid w:val="4E7E67D5"/>
    <w:rsid w:val="4FC54FA1"/>
    <w:rsid w:val="51CB39BF"/>
    <w:rsid w:val="520F42C8"/>
    <w:rsid w:val="52AC236B"/>
    <w:rsid w:val="54F22B90"/>
    <w:rsid w:val="570400B8"/>
    <w:rsid w:val="5ADC3C17"/>
    <w:rsid w:val="63192522"/>
    <w:rsid w:val="68736374"/>
    <w:rsid w:val="69EF4759"/>
    <w:rsid w:val="6A2276DF"/>
    <w:rsid w:val="6B9136FA"/>
    <w:rsid w:val="6C5F2E2B"/>
    <w:rsid w:val="6D316543"/>
    <w:rsid w:val="6FD93890"/>
    <w:rsid w:val="721A5B23"/>
    <w:rsid w:val="7510189E"/>
    <w:rsid w:val="78CA7133"/>
    <w:rsid w:val="7DEA1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071C7"/>
  <w15:docId w15:val="{44FB94F5-4CDE-4EA7-9CF4-16876400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qFormat/>
    <w:locked/>
    <w:rPr>
      <w:rFonts w:ascii="Times New Roman" w:eastAsia="Times New Roman" w:hAnsi="Times New Roman" w:cs="Times New Roman"/>
      <w:sz w:val="24"/>
      <w:szCs w:val="24"/>
    </w:rPr>
  </w:style>
  <w:style w:type="character" w:customStyle="1" w:styleId="Heading2Char">
    <w:name w:val="Heading 2 Char"/>
    <w:basedOn w:val="DefaultParagraphFont"/>
    <w:link w:val="Heading2"/>
    <w:qFormat/>
    <w:rPr>
      <w:rFonts w:ascii="Arial" w:eastAsia="Times New Roman" w:hAnsi="Arial" w:cs="Arial"/>
      <w:b/>
      <w:bCs/>
      <w:i/>
      <w:iCs/>
      <w:sz w:val="28"/>
      <w:szCs w:val="28"/>
    </w:rPr>
  </w:style>
  <w:style w:type="paragraph" w:styleId="ListParagraph">
    <w:name w:val="List Paragraph"/>
    <w:basedOn w:val="Normal"/>
    <w:uiPriority w:val="34"/>
    <w:qFormat/>
    <w:pPr>
      <w:ind w:left="720"/>
      <w:contextualSpacing/>
    </w:pPr>
  </w:style>
  <w:style w:type="character" w:customStyle="1" w:styleId="normal-h1">
    <w:name w:val="normal-h1"/>
    <w:qFormat/>
    <w:rPr>
      <w:rFonts w:ascii="Times New Roman" w:hAnsi="Times New Roman" w:cs="Times New Roman" w:hint="default"/>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customStyle="1" w:styleId="normal-p">
    <w:name w:val="normal-p"/>
    <w:basedOn w:val="Normal"/>
    <w:uiPriority w:val="99"/>
    <w:qFormat/>
    <w:pPr>
      <w:spacing w:after="0" w:line="240" w:lineRule="auto"/>
      <w:jc w:val="both"/>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4616B-A5EE-43F4-A987-C08B4BB50972}">
  <ds:schemaRefs>
    <ds:schemaRef ds:uri="http://schemas.openxmlformats.org/officeDocument/2006/bibliography"/>
  </ds:schemaRefs>
</ds:datastoreItem>
</file>

<file path=customXml/itemProps2.xml><?xml version="1.0" encoding="utf-8"?>
<ds:datastoreItem xmlns:ds="http://schemas.openxmlformats.org/officeDocument/2006/customXml" ds:itemID="{A49A5F2A-86D6-46BF-BA69-3B21343F38DF}"/>
</file>

<file path=customXml/itemProps3.xml><?xml version="1.0" encoding="utf-8"?>
<ds:datastoreItem xmlns:ds="http://schemas.openxmlformats.org/officeDocument/2006/customXml" ds:itemID="{5F18CB82-6894-431C-B3C8-566637AD25ED}"/>
</file>

<file path=customXml/itemProps4.xml><?xml version="1.0" encoding="utf-8"?>
<ds:datastoreItem xmlns:ds="http://schemas.openxmlformats.org/officeDocument/2006/customXml" ds:itemID="{6F6DB769-D351-4E04-B51B-D3EA0E5DEF1D}"/>
</file>

<file path=docProps/app.xml><?xml version="1.0" encoding="utf-8"?>
<Properties xmlns="http://schemas.openxmlformats.org/officeDocument/2006/extended-properties" xmlns:vt="http://schemas.openxmlformats.org/officeDocument/2006/docPropsVTypes">
  <Template>Normal</Template>
  <TotalTime>1</TotalTime>
  <Pages>22</Pages>
  <Words>38726</Words>
  <Characters>220744</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MSHOME</dc:creator>
  <cp:lastModifiedBy>ADMIN</cp:lastModifiedBy>
  <cp:revision>2</cp:revision>
  <cp:lastPrinted>2025-05-03T03:31:00Z</cp:lastPrinted>
  <dcterms:created xsi:type="dcterms:W3CDTF">2025-05-06T00:55:00Z</dcterms:created>
  <dcterms:modified xsi:type="dcterms:W3CDTF">2025-05-06T00:55:00Z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fd684da9bc90c038d752133ff3f5de1f7538e693661d039baf77f19e398eb623</vt:lpwstr>
  </property>
  <property fmtid="{D5CDD505-2E9C-101B-9397-08002B2CF9AE}" pid="3" name="KSOProductBuildVer">
    <vt:lpwstr>1033-12.2.0.20782</vt:lpwstr>
  </property>
  <property fmtid="{D5CDD505-2E9C-101B-9397-08002B2CF9AE}" pid="4" name="ICV">
    <vt:lpwstr>431692507AAC4C2DA6B389067FFCFDA1_12</vt:lpwstr>
  </property>
  <property fmtid="{D5CDD505-2E9C-101B-9397-08002B2CF9AE}" pid="5" name="ContentTypeId">
    <vt:lpwstr>0x010100FBA31A7216927A44A36D676C4E433737</vt:lpwstr>
  </property>
</Properties>
</file>